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4b31cbcd42de" w:history="1">
              <w:r>
                <w:rPr>
                  <w:rStyle w:val="Hyperlink"/>
                </w:rPr>
                <w:t>中国医疗器械行业调查分析及市场前景预测报告（2025-2031年）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4b31cbcd42de" w:history="1">
              <w:r>
                <w:rPr>
                  <w:rStyle w:val="Hyperlink"/>
                </w:rPr>
                <w:t>中国医疗器械行业调查分析及市场前景预测报告（2025-2031年）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34b31cbcd42de" w:history="1">
                <w:r>
                  <w:rPr>
                    <w:rStyle w:val="Hyperlink"/>
                  </w:rPr>
                  <w:t>https://www.20087.com/2/51/YiLiaoQiXieWeiLaiFaZhanQuShi.html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涵盖了从诊断设备到治疗仪器的广泛产品，是现代医疗体系不可或缺的一部分。近年来，随着医疗科技的飞速发展，医疗器械正向着精准化、个性化和微创化方向发展，如高分辨率影像设备、基因测序仪、远程医疗设备等，极大提升了诊疗水平和患者体验。</w:t>
      </w:r>
      <w:r>
        <w:rPr>
          <w:rFonts w:hint="eastAsia"/>
        </w:rPr>
        <w:br/>
      </w:r>
      <w:r>
        <w:rPr>
          <w:rFonts w:hint="eastAsia"/>
        </w:rPr>
        <w:t>　　未来，医疗器械将更加注重与数字健康技术的融合，如可穿戴设备、远程监护系统，以及基于大数据和AI的疾病预测和健康管理。同时，随着3D打印技术在医疗领域的应用，定制化植入物和组织工程将为患者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34b31cbcd42de" w:history="1">
        <w:r>
          <w:rPr>
            <w:rStyle w:val="Hyperlink"/>
          </w:rPr>
          <w:t>中国医疗器械行业调查分析及市场前景预测报告（2025-2031年）</w:t>
        </w:r>
      </w:hyperlink>
      <w:r>
        <w:rPr>
          <w:rFonts w:hint="eastAsia"/>
        </w:rPr>
        <w:t>》基于多年市场监测与行业研究，全面分析了医疗器械行业的现状、市场需求及市场规模，详细解读了医疗器械产业链结构、价格趋势及细分市场特点。报告科学预测了行业前景与发展方向，重点剖析了品牌竞争格局、市场集中度及主要企业的经营表现，并通过SWOT分析揭示了医疗器械行业机遇与风险。为投资者和决策者提供专业、客观的战略建议，是把握医疗器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医疗器械行业概述</w:t>
      </w:r>
      <w:r>
        <w:rPr>
          <w:rFonts w:hint="eastAsia"/>
        </w:rPr>
        <w:br/>
      </w:r>
      <w:r>
        <w:rPr>
          <w:rFonts w:hint="eastAsia"/>
        </w:rPr>
        <w:t>　　第一节 医疗器械产品概述</w:t>
      </w:r>
      <w:r>
        <w:rPr>
          <w:rFonts w:hint="eastAsia"/>
        </w:rPr>
        <w:br/>
      </w:r>
      <w:r>
        <w:rPr>
          <w:rFonts w:hint="eastAsia"/>
        </w:rPr>
        <w:t>　　第二节 医疗器械产品说明</w:t>
      </w:r>
      <w:r>
        <w:rPr>
          <w:rFonts w:hint="eastAsia"/>
        </w:rPr>
        <w:br/>
      </w:r>
      <w:r>
        <w:rPr>
          <w:rFonts w:hint="eastAsia"/>
        </w:rPr>
        <w:t>　　　　一、医疗器械用途</w:t>
      </w:r>
      <w:r>
        <w:rPr>
          <w:rFonts w:hint="eastAsia"/>
        </w:rPr>
        <w:br/>
      </w:r>
      <w:r>
        <w:rPr>
          <w:rFonts w:hint="eastAsia"/>
        </w:rPr>
        <w:t>　　　　三、医疗器械分类情况</w:t>
      </w:r>
      <w:r>
        <w:rPr>
          <w:rFonts w:hint="eastAsia"/>
        </w:rPr>
        <w:br/>
      </w:r>
      <w:r>
        <w:rPr>
          <w:rFonts w:hint="eastAsia"/>
        </w:rPr>
        <w:t>　　第三节 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全球医疗器械行业市场概况</w:t>
      </w:r>
      <w:r>
        <w:rPr>
          <w:rFonts w:hint="eastAsia"/>
        </w:rPr>
        <w:br/>
      </w:r>
      <w:r>
        <w:rPr>
          <w:rFonts w:hint="eastAsia"/>
        </w:rPr>
        <w:t>　　第一节 全球医疗器械市场总体情况分析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二、全球医疗器械市场产品结构</w:t>
      </w:r>
      <w:r>
        <w:rPr>
          <w:rFonts w:hint="eastAsia"/>
        </w:rPr>
        <w:br/>
      </w:r>
      <w:r>
        <w:rPr>
          <w:rFonts w:hint="eastAsia"/>
        </w:rPr>
        <w:t>　　　　三、全球医疗器械行业发展特征</w:t>
      </w:r>
      <w:r>
        <w:rPr>
          <w:rFonts w:hint="eastAsia"/>
        </w:rPr>
        <w:br/>
      </w:r>
      <w:r>
        <w:rPr>
          <w:rFonts w:hint="eastAsia"/>
        </w:rPr>
        <w:t>　　　　四、全球医疗器械行业竞争格局</w:t>
      </w:r>
      <w:r>
        <w:rPr>
          <w:rFonts w:hint="eastAsia"/>
        </w:rPr>
        <w:br/>
      </w:r>
      <w:r>
        <w:rPr>
          <w:rFonts w:hint="eastAsia"/>
        </w:rPr>
        <w:t>　　　　五、全球医疗器械市场区域分布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六、国际重点漆包线企业运营分析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全球主要国家（地区）医疗器械市场分析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中国医疗器械行业分析</w:t>
      </w:r>
      <w:r>
        <w:rPr>
          <w:rFonts w:hint="eastAsia"/>
        </w:rPr>
        <w:br/>
      </w:r>
      <w:r>
        <w:rPr>
          <w:rFonts w:hint="eastAsia"/>
        </w:rPr>
        <w:t>　　第一节 中国医疗器械市场存在的问题分析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中国医疗器械市场面临的挑战分析</w:t>
      </w:r>
      <w:r>
        <w:rPr>
          <w:rFonts w:hint="eastAsia"/>
        </w:rPr>
        <w:br/>
      </w:r>
      <w:r>
        <w:rPr>
          <w:rFonts w:hint="eastAsia"/>
        </w:rPr>
        <w:t>　　第三节 医疗器械行业SWOT分析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西南、西北地区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医疗器械市场供需态势分析</w:t>
      </w:r>
      <w:r>
        <w:rPr>
          <w:rFonts w:hint="eastAsia"/>
        </w:rPr>
        <w:br/>
      </w:r>
      <w:r>
        <w:rPr>
          <w:rFonts w:hint="eastAsia"/>
        </w:rPr>
        <w:t>　　第一节 中国医疗器械市场运行情况分析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一、国内医疗器械产能分析</w:t>
      </w:r>
      <w:r>
        <w:rPr>
          <w:rFonts w:hint="eastAsia"/>
        </w:rPr>
        <w:br/>
      </w:r>
      <w:r>
        <w:rPr>
          <w:rFonts w:hint="eastAsia"/>
        </w:rPr>
        <w:t>　　　　二、国内医疗器械市场生产情况分析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三、国内医疗器械市场需求情况分析</w:t>
      </w:r>
      <w:r>
        <w:rPr>
          <w:rFonts w:hint="eastAsia"/>
        </w:rPr>
        <w:br/>
      </w:r>
      <w:r>
        <w:rPr>
          <w:rFonts w:hint="eastAsia"/>
        </w:rPr>
        <w:t>　　第二节 中国医疗器械行业市场供需平衡分析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中国医疗器械行业供需平衡预测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2025-2031年医疗器械进出口分析</w:t>
      </w:r>
      <w:r>
        <w:rPr>
          <w:rFonts w:hint="eastAsia"/>
        </w:rPr>
        <w:br/>
      </w:r>
      <w:r>
        <w:rPr>
          <w:rFonts w:hint="eastAsia"/>
        </w:rPr>
        <w:t>　　第一节 2020-2025年医疗器械进出口对比分析</w:t>
      </w:r>
      <w:r>
        <w:rPr>
          <w:rFonts w:hint="eastAsia"/>
        </w:rPr>
        <w:br/>
      </w:r>
      <w:r>
        <w:rPr>
          <w:rFonts w:hint="eastAsia"/>
        </w:rPr>
        <w:t>　　第二节 2020-2025年医疗器械进口分析</w:t>
      </w:r>
      <w:r>
        <w:rPr>
          <w:rFonts w:hint="eastAsia"/>
        </w:rPr>
        <w:br/>
      </w:r>
      <w:r>
        <w:rPr>
          <w:rFonts w:hint="eastAsia"/>
        </w:rPr>
        <w:t>　　第三节 2020-2025年医疗器械出口分析</w:t>
      </w:r>
      <w:r>
        <w:rPr>
          <w:rFonts w:hint="eastAsia"/>
        </w:rPr>
        <w:br/>
      </w:r>
      <w:r>
        <w:rPr>
          <w:rFonts w:hint="eastAsia"/>
        </w:rPr>
        <w:t>　　第四节 2025-2031年医疗器械进出口预测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2020-2025年中国医疗器械行业市场规模</w:t>
      </w:r>
      <w:r>
        <w:rPr>
          <w:rFonts w:hint="eastAsia"/>
        </w:rPr>
        <w:br/>
      </w:r>
      <w:r>
        <w:rPr>
          <w:rFonts w:hint="eastAsia"/>
        </w:rPr>
        <w:t>　　第二节 中国医疗器械行业财务能力分析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医疗器械行业竞争情况</w:t>
      </w:r>
      <w:r>
        <w:rPr>
          <w:rFonts w:hint="eastAsia"/>
        </w:rPr>
        <w:br/>
      </w:r>
      <w:r>
        <w:rPr>
          <w:rFonts w:hint="eastAsia"/>
        </w:rPr>
        <w:t>　　第一节 我国医疗器械行业竞争格局分析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主要医疗器械企业竞争分析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国内重点医疗器械企业分析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三、企业市场分析</w:t>
      </w:r>
      <w:r>
        <w:rPr>
          <w:rFonts w:hint="eastAsia"/>
        </w:rPr>
        <w:br/>
      </w:r>
      <w:r>
        <w:rPr>
          <w:rFonts w:hint="eastAsia"/>
        </w:rPr>
        <w:t>　　第四节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一、2025-2031年医疗器械产能预测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三、2025-2031年医疗器械竞争格局预测</w:t>
      </w:r>
      <w:r>
        <w:rPr>
          <w:rFonts w:hint="eastAsia"/>
        </w:rPr>
        <w:br/>
      </w:r>
      <w:r>
        <w:rPr>
          <w:rFonts w:hint="eastAsia"/>
        </w:rPr>
        <w:t>　　第二节 医疗器械产品投资机会</w:t>
      </w:r>
      <w:r>
        <w:rPr>
          <w:rFonts w:hint="eastAsia"/>
        </w:rPr>
        <w:br/>
      </w:r>
      <w:r>
        <w:rPr>
          <w:rFonts w:hint="eastAsia"/>
        </w:rPr>
        <w:t>　　第三节 医疗器械产品投资收益预测</w:t>
      </w:r>
      <w:r>
        <w:rPr>
          <w:rFonts w:hint="eastAsia"/>
        </w:rPr>
        <w:br/>
      </w:r>
      <w:r>
        <w:rPr>
          <w:rFonts w:hint="eastAsia"/>
        </w:rPr>
        <w:t>　　第四节 医疗器械产品投资热点及未来投资方向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中国医疗器械行业市场发展趋势预测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进入行业的主要壁垒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三、客户关系壁垒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(中-智-林)行业应对策略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图表 医疗器械行业产业链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4b31cbcd42de" w:history="1">
        <w:r>
          <w:rPr>
            <w:rStyle w:val="Hyperlink"/>
          </w:rPr>
          <w:t>中国医疗器械行业调查分析及市场前景预测报告（2025-2031年）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34b31cbcd42de" w:history="1">
        <w:r>
          <w:rPr>
            <w:rStyle w:val="Hyperlink"/>
          </w:rPr>
          <w:t>https://www.20087.com/2/51/YiLiaoQiXieWeiLaiFaZhanQuShi.html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75f7b0ea14bba" w:history="1">
      <w:r>
        <w:rPr>
          <w:rStyle w:val="Hyperlink"/>
        </w:rPr>
        <w:t>中国医疗器械行业调查分析及市场前景预测报告（2025-2031年）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LiaoQiXieWeiLaiFaZhanQuShi.html" TargetMode="External" Id="R3e334b31cbcd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LiaoQiXieWeiLaiFaZhanQuShi.html" TargetMode="External" Id="Ra8975f7b0ea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2025-04-28T23:04:00Z</dcterms:created>
  <dcterms:modified xsi:type="dcterms:W3CDTF">2025-04-29T00:04:00Z</dcterms:modified>
  <dc:subject>中国医疗器械行业调查分析及市场前景预测报告（2025-2031年）</dc:subject>
  <dc:title>中国医疗器械行业调查分析及市场前景预测报告（2025-2031年）</dc:title>
  <cp:keywords>中国医疗器械行业调查分析及市场前景预测报告（2025-2031年）</cp:keywords>
  <dc:description>中国医疗器械行业调查分析及市场前景预测报告（2025-2031年）</dc:description>
</cp:coreProperties>
</file>