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a16e9b00947fd" w:history="1">
              <w:r>
                <w:rPr>
                  <w:rStyle w:val="Hyperlink"/>
                </w:rPr>
                <w:t>2025-2031年中国狂犬疫苗行业现状调研分析及发展趋势研究报告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a16e9b00947fd" w:history="1">
              <w:r>
                <w:rPr>
                  <w:rStyle w:val="Hyperlink"/>
                </w:rPr>
                <w:t>2025-2031年中国狂犬疫苗行业现状调研分析及发展趋势研究报告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a16e9b00947fd" w:history="1">
                <w:r>
                  <w:rPr>
                    <w:rStyle w:val="Hyperlink"/>
                  </w:rPr>
                  <w:t>https://www.20087.com/2/51/KuangQuanYiMiaoWeiLaiFaZhanQuShi.html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近年来，随着全球狂犬病防控策略的加强，狂犬疫苗的接种覆盖率有所提高。疫苗技术的进步，包括细胞培养疫苗和基因工程疫苗的开发，提高了疫苗的安全性和免疫效果。同时，公共卫生教育和动物疫苗的推广，减少了狂犬病的传播。</w:t>
      </w:r>
      <w:r>
        <w:rPr>
          <w:rFonts w:hint="eastAsia"/>
        </w:rPr>
        <w:br/>
      </w:r>
      <w:r>
        <w:rPr>
          <w:rFonts w:hint="eastAsia"/>
        </w:rPr>
        <w:t>　　未来，狂犬疫苗将更加注重预防和控制策略的优化。随着狂犬病毒株的变异监测，疫苗的配方和免疫程序将适时调整，以维持对新出现病毒株的保护效力。同时，疫苗的可负担性和可及性将成为全球公共卫生努力的重点，通过提高生产效率和降低成本，确保疫苗在资源匮乏地区的可用性。此外，跨学科合作，如兽医和人类医学的结合，将促进狂犬病综合防控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a16e9b00947fd" w:history="1">
        <w:r>
          <w:rPr>
            <w:rStyle w:val="Hyperlink"/>
          </w:rPr>
          <w:t>2025-2031年中国狂犬疫苗行业现状调研分析及发展趋势研究报告</w:t>
        </w:r>
      </w:hyperlink>
      <w:r>
        <w:rPr>
          <w:rFonts w:hint="eastAsia"/>
        </w:rPr>
        <w:t>》依托多年行业监测数据，结合狂犬疫苗行业现状与未来前景，系统分析了狂犬疫苗市场需求、市场规模、产业链结构、价格机制及细分市场特征。报告对狂犬疫苗市场前景进行了客观评估，预测了狂犬疫苗行业发展趋势，并详细解读了品牌竞争格局、市场集中度及重点企业的运营表现。此外，报告通过SWOT分析识别了狂犬疫苗行业机遇与潜在风险，为投资者和决策者提供了科学、规范的战略建议，助力把握狂犬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狂犬疫苗行业发展概述</w:t>
      </w:r>
      <w:r>
        <w:rPr>
          <w:rFonts w:hint="eastAsia"/>
        </w:rPr>
        <w:br/>
      </w:r>
      <w:r>
        <w:rPr>
          <w:rFonts w:hint="eastAsia"/>
        </w:rPr>
        <w:t>　　第一节 狂犬疫苗的概念</w:t>
      </w:r>
      <w:r>
        <w:rPr>
          <w:rFonts w:hint="eastAsia"/>
        </w:rPr>
        <w:br/>
      </w:r>
      <w:r>
        <w:rPr>
          <w:rFonts w:hint="eastAsia"/>
        </w:rPr>
        <w:t>　　　　一、狂犬疫苗的定义</w:t>
      </w:r>
      <w:r>
        <w:rPr>
          <w:rFonts w:hint="eastAsia"/>
        </w:rPr>
        <w:br/>
      </w:r>
      <w:r>
        <w:rPr>
          <w:rFonts w:hint="eastAsia"/>
        </w:rPr>
        <w:t>　　　　二、狂犬疫苗的特点</w:t>
      </w:r>
      <w:r>
        <w:rPr>
          <w:rFonts w:hint="eastAsia"/>
        </w:rPr>
        <w:br/>
      </w:r>
      <w:r>
        <w:rPr>
          <w:rFonts w:hint="eastAsia"/>
        </w:rPr>
        <w:t>　　第二节 狂犬疫苗行业发展成熟度</w:t>
      </w:r>
      <w:r>
        <w:rPr>
          <w:rFonts w:hint="eastAsia"/>
        </w:rPr>
        <w:br/>
      </w:r>
      <w:r>
        <w:rPr>
          <w:rFonts w:hint="eastAsia"/>
        </w:rPr>
        <w:t>　　　　一、狂犬疫苗行业发展周期分析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二、狂犬疫苗行业中外市场成熟度对比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狂犬疫苗行业产业链分析</w:t>
      </w:r>
      <w:r>
        <w:rPr>
          <w:rFonts w:hint="eastAsia"/>
        </w:rPr>
        <w:br/>
      </w:r>
      <w:r>
        <w:rPr>
          <w:rFonts w:hint="eastAsia"/>
        </w:rPr>
        <w:t>　　　　一、狂犬疫苗行业上游原料供应市场分析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二、狂犬疫苗行业下游产品需求市场状况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2020-2025年中国狂犬疫苗行业运行环境分析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2020-2025年中国狂犬疫苗行业发展政策环境分析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二、狂犬疫苗行业政策分析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2020-2025年中国狂犬疫苗行业发展社会环境分析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2020-2025年中国狂犬疫苗行业市场发展分析</w:t>
      </w:r>
      <w:r>
        <w:rPr>
          <w:rFonts w:hint="eastAsia"/>
        </w:rPr>
        <w:br/>
      </w:r>
      <w:r>
        <w:rPr>
          <w:rFonts w:hint="eastAsia"/>
        </w:rPr>
        <w:t>　　第一节 狂犬疫苗行业市场发展现状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2020-2025年狂犬疫苗批签发占比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狂犬疫苗行业技术发展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中国狂犬疫苗行业消费市场分析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狂犬疫苗行业产销数据统计分析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2025-2031年狂犬疫苗行业市场发展趋势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2020-2025年中国狂犬疫苗所属行业主要指标监测分析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2020-2025年中国狂犬疫苗所属产业工业总产值分析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2020-2025年中国狂犬疫苗所属产业主营业务收入分析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2020-2025年中国狂犬疫苗产业产品成本费用分析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2020-2025年中国狂犬疫苗产业利润总额分析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2020-2025年中国狂犬疫苗所属产业资产负债分析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2020-2025年中国狂犬疫苗所属行业财务指标分析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中国狂犬疫苗行业区域市场分析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西北地区狂犬疫苗行业分析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公司对狂犬疫苗行业竞争格局分析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2020-2025年狂犬疫苗行业竞争格局分析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一、2020-2025年国内外狂犬疫苗竞争分析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二、2020-2025年我国狂犬疫苗市场竞争分析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三、2025-2031年国内主要狂犬疫苗企业动向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公司对狂犬疫苗企业竞争策略分析</w:t>
      </w:r>
      <w:r>
        <w:rPr>
          <w:rFonts w:hint="eastAsia"/>
        </w:rPr>
        <w:br/>
      </w:r>
      <w:r>
        <w:rPr>
          <w:rFonts w:hint="eastAsia"/>
        </w:rPr>
        <w:t>　　第一节 狂犬疫苗市场竞争策略分析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一、2025年狂犬疫苗市场增长潜力分析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二、2025年狂犬疫苗主要潜力品种分析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三、现有狂犬疫苗产品竞争策略分析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四、潜力狂犬疫苗品种竞争策略选择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狂犬疫苗企业竞争策略分析</w:t>
      </w:r>
      <w:r>
        <w:rPr>
          <w:rFonts w:hint="eastAsia"/>
        </w:rPr>
        <w:br/>
      </w:r>
      <w:r>
        <w:rPr>
          <w:rFonts w:hint="eastAsia"/>
        </w:rPr>
        <w:t>　　第三节 狂犬疫苗行业产品定位及市场推广策略分析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一、狂犬疫苗行业产品市场定位</w:t>
      </w:r>
      <w:r>
        <w:rPr>
          <w:rFonts w:hint="eastAsia"/>
        </w:rPr>
        <w:br/>
      </w:r>
      <w:r>
        <w:rPr>
          <w:rFonts w:hint="eastAsia"/>
        </w:rPr>
        <w:t>　　　　二、狂犬疫苗行业广告推广策略</w:t>
      </w:r>
      <w:r>
        <w:rPr>
          <w:rFonts w:hint="eastAsia"/>
        </w:rPr>
        <w:br/>
      </w:r>
      <w:r>
        <w:rPr>
          <w:rFonts w:hint="eastAsia"/>
        </w:rPr>
        <w:t>　　　　三、狂犬疫苗行业产品促销策略</w:t>
      </w:r>
      <w:r>
        <w:rPr>
          <w:rFonts w:hint="eastAsia"/>
        </w:rPr>
        <w:br/>
      </w:r>
      <w:r>
        <w:rPr>
          <w:rFonts w:hint="eastAsia"/>
        </w:rPr>
        <w:t>　　　　四、狂犬疫苗行业招商加盟策略</w:t>
      </w:r>
      <w:r>
        <w:rPr>
          <w:rFonts w:hint="eastAsia"/>
        </w:rPr>
        <w:br/>
      </w:r>
      <w:r>
        <w:rPr>
          <w:rFonts w:hint="eastAsia"/>
        </w:rPr>
        <w:t>　　　　五、狂犬疫苗行业网络推广策略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公司对狂犬疫苗企业竞争分析</w:t>
      </w:r>
      <w:r>
        <w:rPr>
          <w:rFonts w:hint="eastAsia"/>
        </w:rPr>
        <w:br/>
      </w:r>
      <w:r>
        <w:rPr>
          <w:rFonts w:hint="eastAsia"/>
        </w:rPr>
        <w:t>　　第一节 吉林亚泰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大连汉信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辽宁依生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宁波荣安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公司对未来狂犬疫苗行业发展预测分析</w:t>
      </w:r>
      <w:r>
        <w:rPr>
          <w:rFonts w:hint="eastAsia"/>
        </w:rPr>
        <w:br/>
      </w:r>
      <w:r>
        <w:rPr>
          <w:rFonts w:hint="eastAsia"/>
        </w:rPr>
        <w:t>　　第一节 未来狂犬疫苗行业需求与消费预测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一、2025-2031年狂犬疫苗产品消费预测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二、2025-2031年狂犬疫苗市场规模预测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四、2025-2031年狂犬疫苗行业销售收入预测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五、2025-2031年狂犬疫苗行业总资产预测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一、2025-2031年中国狂犬疫苗供给预测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二、2025-2031年中国狂犬疫苗产量预测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三、2025-2031年中国狂犬疫苗需求预测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四、2025-2031年中国狂犬疫苗供需平衡预测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公司对狂犬疫苗行业投资机会与风险分析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狂犬疫苗行业投资机会分析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一、狂犬疫苗投资项目分析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二、可以投资的狂犬疫苗模式</w:t>
      </w:r>
      <w:r>
        <w:rPr>
          <w:rFonts w:hint="eastAsia"/>
        </w:rPr>
        <w:br/>
      </w:r>
      <w:r>
        <w:rPr>
          <w:rFonts w:hint="eastAsia"/>
        </w:rPr>
        <w:t>　　　　三、2025年狂犬疫苗投资机会</w:t>
      </w:r>
      <w:r>
        <w:rPr>
          <w:rFonts w:hint="eastAsia"/>
        </w:rPr>
        <w:br/>
      </w:r>
      <w:r>
        <w:rPr>
          <w:rFonts w:hint="eastAsia"/>
        </w:rPr>
        <w:t>　　　　四、2025年狂犬疫苗投资新方向</w:t>
      </w:r>
      <w:r>
        <w:rPr>
          <w:rFonts w:hint="eastAsia"/>
        </w:rPr>
        <w:br/>
      </w:r>
      <w:r>
        <w:rPr>
          <w:rFonts w:hint="eastAsia"/>
        </w:rPr>
        <w:t>　　　　五、2025-2031年狂犬疫苗行业投资的建议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影响狂犬疫苗行业发展的主要因素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一、2025-2031年影响狂犬疫苗行业运行的有利因素分析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二、2025-2031年影响狂犬疫苗行业运行的稳定因素分析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三、2025-2031年影响狂犬疫苗行业运行的不利因素分析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四、2025-2031年我国狂犬疫苗行业发展面临的挑战分析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五、2025-2031年我国狂犬疫苗行业发展面临的机遇分析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狂犬疫苗行业投资风险及控制策略分析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一、2025-2031年狂犬疫苗行业市场风险及控制策略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四、2025-2031年狂犬疫苗行业技术风险及控制策略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五、2025-2031年狂犬疫苗同业竞争风险及控制策略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六、2025-2031年狂犬疫苗行业其他风险及控制策略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狂犬疫苗行业投资战略研究</w:t>
      </w:r>
      <w:r>
        <w:rPr>
          <w:rFonts w:hint="eastAsia"/>
        </w:rPr>
        <w:br/>
      </w:r>
      <w:r>
        <w:rPr>
          <w:rFonts w:hint="eastAsia"/>
        </w:rPr>
        <w:t>　　第一节 狂犬疫苗行业发展战略研究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对我国狂犬疫苗品牌的战略思考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二、狂犬疫苗实施品牌战略的意义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三、狂犬疫苗企业品牌的现状分析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四、我国狂犬疫苗企业的品牌战略</w:t>
      </w:r>
      <w:r>
        <w:rPr>
          <w:rFonts w:hint="eastAsia"/>
        </w:rPr>
        <w:br/>
      </w:r>
      <w:r>
        <w:rPr>
          <w:rFonts w:hint="eastAsia"/>
        </w:rPr>
        <w:t>　　　　五、狂犬疫苗品牌战略管理的策略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狂犬疫苗行业投资战略研究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狂犬疫苗行业生命周期图</w:t>
      </w:r>
      <w:r>
        <w:rPr>
          <w:rFonts w:hint="eastAsia"/>
        </w:rPr>
        <w:br/>
      </w:r>
      <w:r>
        <w:rPr>
          <w:rFonts w:hint="eastAsia"/>
        </w:rPr>
        <w:t>　　图表 狂犬疫苗产品国内、国际市场成熟度对比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狂犬疫苗产品行业主要竞争因素分析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2020-2025年狂犬疫苗产品消费量变化图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2020-2025年狂犬疫苗企业品牌集中度分析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2020-2025年狂犬疫苗产品产能分析</w:t>
      </w:r>
      <w:r>
        <w:rPr>
          <w:rFonts w:hint="eastAsia"/>
        </w:rPr>
        <w:br/>
      </w:r>
      <w:r>
        <w:rPr>
          <w:rFonts w:hint="eastAsia"/>
        </w:rPr>
        <w:t>　　图表 2024-2025年中国狂犬疫苗产业工业总产值分析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2024-2025年狂犬疫苗不同规模企业工业总产值分析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2024-2025年狂犬疫苗不同所有制企业工业总产值比较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2020-2025年中国狂犬疫苗产业主营业务收入分析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2020-2025年中国狂犬疫苗产业销售成本分析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2024-2025年狂犬疫苗不同规模企业利润总额比较分析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2024-2025年狂犬疫苗不同所有制企业利润总额比较分析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2020-2025年狂犬疫苗不同所有制企业负债比较分析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2025年我国狂犬疫苗行业偿债能力情况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2025年我国狂犬疫苗行业营运能力情况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2020-2025年我国狂犬疫苗行业利润增长率</w:t>
      </w:r>
      <w:r>
        <w:rPr>
          <w:rFonts w:hint="eastAsia"/>
        </w:rPr>
        <w:br/>
      </w:r>
      <w:r>
        <w:rPr>
          <w:rFonts w:hint="eastAsia"/>
        </w:rPr>
        <w:t>　　图表 狂犬疫苗行业"波特五力"分析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2025-2031年狂犬疫苗产品消费预测</w:t>
      </w:r>
      <w:r>
        <w:rPr>
          <w:rFonts w:hint="eastAsia"/>
        </w:rPr>
        <w:br/>
      </w:r>
      <w:r>
        <w:rPr>
          <w:rFonts w:hint="eastAsia"/>
        </w:rPr>
        <w:t>　　图表 2025-2031年狂犬疫苗市场规模预测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2025-2031年狂犬疫苗行业总产值预测</w:t>
      </w:r>
      <w:r>
        <w:rPr>
          <w:rFonts w:hint="eastAsia"/>
        </w:rPr>
        <w:br/>
      </w:r>
      <w:r>
        <w:rPr>
          <w:rFonts w:hint="eastAsia"/>
        </w:rPr>
        <w:t>　　图表 2025-2031年狂犬疫苗行业销售收入预测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2025-2031年狂犬疫苗行业总资产预测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2025-2031年中国狂犬疫苗供给量预测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2025-2031年中国狂犬疫苗产量预测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a16e9b00947fd" w:history="1">
        <w:r>
          <w:rPr>
            <w:rStyle w:val="Hyperlink"/>
          </w:rPr>
          <w:t>2025-2031年中国狂犬疫苗行业现状调研分析及发展趋势研究报告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a16e9b00947fd" w:history="1">
        <w:r>
          <w:rPr>
            <w:rStyle w:val="Hyperlink"/>
          </w:rPr>
          <w:t>https://www.20087.com/2/51/KuangQuanYiMiaoWeiLaiFaZhanQuShi.html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0dd7c4814426" w:history="1">
      <w:r>
        <w:rPr>
          <w:rStyle w:val="Hyperlink"/>
        </w:rPr>
        <w:t>2025-2031年中国狂犬疫苗行业现状调研分析及发展趋势研究报告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uangQuanYiMiaoWeiLaiFaZhanQuShi.html" TargetMode="External" Id="R694a16e9b009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uangQuanYiMiaoWeiLaiFaZhanQuShi.html" TargetMode="External" Id="R61a80dd7c481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2025-05-20T08:24:00Z</dcterms:created>
  <dcterms:modified xsi:type="dcterms:W3CDTF">2025-05-20T09:24:00Z</dcterms:modified>
  <dc:subject>2025-2031年中国狂犬疫苗行业现状调研分析及发展趋势研究报告</dc:subject>
  <dc:title>2025-2031年中国狂犬疫苗行业现状调研分析及发展趋势研究报告</dc:title>
  <cp:keywords>2025-2031年中国狂犬疫苗行业现状调研分析及发展趋势研究报告</cp:keywords>
  <dc:description>2025-2031年中国狂犬疫苗行业现状调研分析及发展趋势研究报告</dc:description>
</cp:coreProperties>
</file>