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71875f594836" w:history="1">
              <w:r>
                <w:rPr>
                  <w:rStyle w:val="Hyperlink"/>
                </w:rPr>
                <w:t>2026-2032年中国2-氨基-3-苄氧基吡啶市场调查研究与发展前景分析报告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71875f594836" w:history="1">
              <w:r>
                <w:rPr>
                  <w:rStyle w:val="Hyperlink"/>
                </w:rPr>
                <w:t>2026-2032年中国2-氨基-3-苄氧基吡啶市场调查研究与发展前景分析报告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471875f594836" w:history="1">
                <w:r>
                  <w:rPr>
                    <w:rStyle w:val="Hyperlink"/>
                  </w:rPr>
                  <w:t>https://www.20087.com/2/01/2-AnJi-3-BianYangJiBiDingFaZhanXianZhuangQianJing.html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-3-苄氧基吡啶是一种多官能团吡啶衍生物，兼具芳香胺、苄醚与杂环结构，是合成BTK抑制剂、EGFR-TKI等靶向抗癌药物的关键中间体。目前，高端产品需满足高光学纯度（若为手性）、低基因毒性杂质及严格水分控制，以符合FDA/EMA注册要求。在小分子激酶抑制剂全球研发竞赛中，该中间体的结构独特性使其成为不可替代的合成节点。然而，传统合成涉及多步保护-脱保护操作，如2-氨基-3-羟基吡啶苄基化后纯化，步骤繁琐、收率低；苄基引入需使用苄溴等烷基化试剂，产生卤代废物。</w:t>
      </w:r>
      <w:r>
        <w:rPr>
          <w:rFonts w:hint="eastAsia"/>
        </w:rPr>
        <w:br/>
      </w:r>
      <w:r>
        <w:rPr>
          <w:rFonts w:hint="eastAsia"/>
        </w:rPr>
        <w:t>　　未来，2-氨基-3-苄氧基吡啶将向一锅法合成、酶法苄基化与连续制造演进。市场调研网认为，过渡金属催化C–O偶联可实现直接苄氧基化；固定化脂肪酶可在水相中高效构建苄醚键。在数字合成平台中，该中间体将纳入自动化反应库，支持快速药物筛选。此外，可降解苄基保护基策略将简化后续脱保护步骤。长远看，2-氨基-3-苄氧基吡啶将从“专用医药中间体”升级为“靶向药物智能合成枢纽”，在精准医疗与高效合成融合中，加速创新药从实验室到临床的转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471875f594836" w:history="1">
        <w:r>
          <w:rPr>
            <w:rStyle w:val="Hyperlink"/>
          </w:rPr>
          <w:t>2026-2032年中国2-氨基-3-苄氧基吡啶市场调查研究与发展前景分析报告</w:t>
        </w:r>
      </w:hyperlink>
      <w:r>
        <w:rPr>
          <w:rFonts w:hint="eastAsia"/>
        </w:rPr>
        <w:t>》，2025年2-氨基-3-苄氧基吡啶行业市场规模达 亿元，预计2032年市场规模将达 亿元，期间年均复合增长率（CAGR）达 %。报告系统梳理了2-氨基-3-苄氧基吡啶行业的市场规模、技术现状及产业链结构，结合详实数据分析了2-氨基-3-苄氧基吡啶行业需求、价格动态与竞争格局，科学预测了2-氨基-3-苄氧基吡啶发展趋势与市场前景，重点解读了行业内重点企业的战略布局与品牌影响力，同时对市场竞争与集中度进行了评估。此外，报告还细分了市场领域，揭示了2-氨基-3-苄氧基吡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2-氨基-3-苄氧基吡啶市场概述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按照不同产品类型，2-氨基-3-苄氧基吡啶主要可以分为如下几个类别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中国不同产品类型2-氨基-3-苄氧基吡啶增长趋势2021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高纯级</w:t>
      </w:r>
      <w:r>
        <w:rPr>
          <w:rFonts w:hint="eastAsia"/>
        </w:rPr>
        <w:br/>
      </w:r>
      <w:r>
        <w:rPr>
          <w:rFonts w:hint="eastAsia"/>
        </w:rPr>
        <w:t>　　1.3 按照不同物理形态，2-氨基-3-苄氧基吡啶主要可以分为如下几个类别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中国不同物理形态2-氨基-3-苄氧基吡啶增长趋势2021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　　1.3.4 颗粒</w:t>
      </w:r>
      <w:r>
        <w:rPr>
          <w:rFonts w:hint="eastAsia"/>
        </w:rPr>
        <w:br/>
      </w:r>
      <w:r>
        <w:rPr>
          <w:rFonts w:hint="eastAsia"/>
        </w:rPr>
        <w:t>　　1.4 按照不同纯度，2-氨基-3-苄氧基吡啶主要可以分为如下几个类别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中国不同纯度2-氨基-3-苄氧基吡啶增长趋势2021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从不同应用，2-氨基-3-苄氧基吡啶主要包括如下几个方面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中国不同应用2-氨基-3-苄氧基吡啶增长趋势2021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帕利哌酮中间体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中国2-氨基-3-苄氧基吡啶发展现状及未来趋势（2021-2032）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中国市场2-氨基-3-苄氧基吡啶收入及增长率（2021-2032）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中国市场2-氨基-3-苄氧基吡啶销量及增长率（2021-2032）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中国市场主要2-氨基-3-苄氧基吡啶厂商分析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中国市场主要厂商2-氨基-3-苄氧基吡啶销量及市场占有率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中国市场主要厂商2-氨基-3-苄氧基吡啶销量（2021-2026）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中国市场主要厂商2-氨基-3-苄氧基吡啶收入及市场占有率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中国市场主要厂商2-氨基-3-苄氧基吡啶收入（2021-2026）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中国市场主要厂商2-氨基-3-苄氧基吡啶收入市场份额（2021-2026）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2025年中国市场主要厂商2-氨基-3-苄氧基吡啶收入排名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中国市场主要厂商2-氨基-3-苄氧基吡啶价格（2021-2026）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中国市场主要厂商2-氨基-3-苄氧基吡啶总部及产地分布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中国市场主要厂商成立时间及2-氨基-3-苄氧基吡啶商业化日期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中国市场主要厂商2-氨基-3-苄氧基吡啶产品类型及应用</w:t>
      </w:r>
      <w:r>
        <w:rPr>
          <w:rFonts w:hint="eastAsia"/>
        </w:rPr>
        <w:br/>
      </w:r>
      <w:r>
        <w:rPr>
          <w:rFonts w:hint="eastAsia"/>
        </w:rPr>
        <w:t>　　2.7 2-氨基-3-苄氧基吡啶行业集中度、竞争程度分析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2-氨基-3-苄氧基吡啶行业集中度分析：2025年中国Top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中国市场2-氨基-3-苄氧基吡啶第一梯队、第二梯队和第三梯队厂商（品牌）及2025年市场份额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不同产品类型2-氨基-3-苄氧基吡啶分析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中国市场不同产品类型2-氨基-3-苄氧基吡啶规模（2021-2032）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中国市场不同产品类型2-氨基-3-苄氧基吡啶规模及市场份额（2021-2026）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中国市场不同产品类型2-氨基-3-苄氧基吡啶规模预测（2027-2032）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中国市场不同产品类型2-氨基-3-苄氧基吡啶价格走势（2021-2032）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不同应用2-氨基-3-苄氧基吡啶分析</w:t>
      </w:r>
      <w:r>
        <w:rPr>
          <w:rFonts w:hint="eastAsia"/>
        </w:rPr>
        <w:br/>
      </w:r>
      <w:r>
        <w:rPr>
          <w:rFonts w:hint="eastAsia"/>
        </w:rPr>
        <w:t>　　5.1 中国市场不同应用2-氨基-3-苄氧基吡啶销量（2021-2032）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中国市场不同应用2-氨基-3-苄氧基吡啶规模（2021-2032）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中国市场不同应用2-氨基-3-苄氧基吡啶规模及市场份额（2021-2026）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中国市场不同应用2-氨基-3-苄氧基吡啶规模预测（2027-2032）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中国市场不同应用2-氨基-3-苄氧基吡啶价格走势（2021-2032）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2-氨基-3-苄氧基吡啶行业发展分析---发展趋势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6.2 2-氨基-3-苄氧基吡啶行业发展分析---厂商壁垒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6.3 2-氨基-3-苄氧基吡啶行业发展分析---驱动因素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6.4 2-氨基-3-苄氧基吡啶行业发展分析---制约因素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6.5 2-氨基-3-苄氧基吡啶中国企业SWOT分析</w:t>
      </w:r>
      <w:r>
        <w:rPr>
          <w:rFonts w:hint="eastAsia"/>
        </w:rPr>
        <w:br/>
      </w:r>
      <w:r>
        <w:rPr>
          <w:rFonts w:hint="eastAsia"/>
        </w:rPr>
        <w:t>　　6.6 2-氨基-3-苄氧基吡啶行业发展分析---行业政策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2-氨基-3-苄氧基吡啶行业产业链简介</w:t>
      </w:r>
      <w:r>
        <w:rPr>
          <w:rFonts w:hint="eastAsia"/>
        </w:rPr>
        <w:br/>
      </w:r>
      <w:r>
        <w:rPr>
          <w:rFonts w:hint="eastAsia"/>
        </w:rPr>
        <w:t>　　7.2 2-氨基-3-苄氧基吡啶产业链分析-上游</w:t>
      </w:r>
      <w:r>
        <w:rPr>
          <w:rFonts w:hint="eastAsia"/>
        </w:rPr>
        <w:br/>
      </w:r>
      <w:r>
        <w:rPr>
          <w:rFonts w:hint="eastAsia"/>
        </w:rPr>
        <w:t>　　7.3 2-氨基-3-苄氧基吡啶产业链分析-中游</w:t>
      </w:r>
      <w:r>
        <w:rPr>
          <w:rFonts w:hint="eastAsia"/>
        </w:rPr>
        <w:br/>
      </w:r>
      <w:r>
        <w:rPr>
          <w:rFonts w:hint="eastAsia"/>
        </w:rPr>
        <w:t>　　7.4 2-氨基-3-苄氧基吡啶产业链分析-下游</w:t>
      </w:r>
      <w:r>
        <w:rPr>
          <w:rFonts w:hint="eastAsia"/>
        </w:rPr>
        <w:br/>
      </w:r>
      <w:r>
        <w:rPr>
          <w:rFonts w:hint="eastAsia"/>
        </w:rPr>
        <w:t>　　7.5 2-氨基-3-苄氧基吡啶行业采购模式</w:t>
      </w:r>
      <w:r>
        <w:rPr>
          <w:rFonts w:hint="eastAsia"/>
        </w:rPr>
        <w:br/>
      </w:r>
      <w:r>
        <w:rPr>
          <w:rFonts w:hint="eastAsia"/>
        </w:rPr>
        <w:t>　　7.6 2-氨基-3-苄氧基吡啶行业生产模式</w:t>
      </w:r>
      <w:r>
        <w:rPr>
          <w:rFonts w:hint="eastAsia"/>
        </w:rPr>
        <w:br/>
      </w:r>
      <w:r>
        <w:rPr>
          <w:rFonts w:hint="eastAsia"/>
        </w:rPr>
        <w:t>　　7.7 2-氨基-3-苄氧基吡啶行业销售模式及销售渠道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中国本土2-氨基-3-苄氧基吡啶产能、产量分析</w:t>
      </w:r>
      <w:r>
        <w:rPr>
          <w:rFonts w:hint="eastAsia"/>
        </w:rPr>
        <w:br/>
      </w:r>
      <w:r>
        <w:rPr>
          <w:rFonts w:hint="eastAsia"/>
        </w:rPr>
        <w:t>　　8.1 中国2-氨基-3-苄氧基吡啶供需现状及预测（2021-2032）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中国2-氨基-3-苄氧基吡啶产能、产量、产能利用率及发展趋势（2021-2032）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中国2-氨基-3-苄氧基吡啶产量、市场需求量及发展趋势（2021-2032）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中国2-氨基-3-苄氧基吡啶进出口分析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中国市场2-氨基-3-苄氧基吡啶主要进口来源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中国市场2-氨基-3-苄氧基吡啶主要出口目的地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中国市场主要厂商2-氨基-3-苄氧基吡啶收入（2021-2026）&amp;（万元）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中国市场主要厂商2-氨基-3-苄氧基吡啶收入份额（2021-2026）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2025年中国主要生产商2-氨基-3-苄氧基吡啶收入排名（万元）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中国市场主要厂商2-氨基-3-苄氧基吡啶价格（2021-2026）&amp;（元/千克）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中国市场主要厂商2-氨基-3-苄氧基吡啶总部及产地分布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中国市场主要厂商成立时间及2-氨基-3-苄氧基吡啶商业化日期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中国市场主要厂商2-氨基-3-苄氧基吡啶产品类型及应用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2025年中国市场2-氨基-3-苄氧基吡啶主要厂商市场地位（第一梯队、第二梯队和第三梯队）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2-氨基-3-苄氧基吡啶市场投资、并购等现状分析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2-氨基-3-苄氧基吡啶生产基地、总部、竞争对手及市场地位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中国市场不同产品类型2-氨基-3-苄氧基吡啶规模（2021-2026）&amp;（万元）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中国市场不同产品类型2-氨基-3-苄氧基吡啶规模市场份额（2021-2026）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中国市场不同产品类型2-氨基-3-苄氧基吡啶规模预测（2027-2032）&amp;（万元）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中国市场不同产品类型2-氨基-3-苄氧基吡啶规模市场份额预测（2027-2032）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中国市场不同应用2-氨基-3-苄氧基吡啶销量市场份额预测（2027-2032）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中国市场不同应用2-氨基-3-苄氧基吡啶规模（2021-2026）&amp;（万元）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中国市场不同应用2-氨基-3-苄氧基吡啶规模市场份额（2021-2026）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中国市场不同应用2-氨基-3-苄氧基吡啶规模预测（2027-2032）&amp;（万元）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中国市场不同应用2-氨基-3-苄氧基吡啶规模市场份额预测（2027-2032）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2-氨基-3-苄氧基吡啶行业发展分析---发展趋势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2-氨基-3-苄氧基吡啶行业发展分析---厂商壁垒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2-氨基-3-苄氧基吡啶行业发展分析---驱动因素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2-氨基-3-苄氧基吡啶行业发展分析---制约因素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2-氨基-3-苄氧基吡啶行业相关重点政策一览</w:t>
      </w:r>
      <w:r>
        <w:rPr>
          <w:rFonts w:hint="eastAsia"/>
        </w:rPr>
        <w:br/>
      </w:r>
      <w:r>
        <w:rPr>
          <w:rFonts w:hint="eastAsia"/>
        </w:rPr>
        <w:t>　　表 62： 2-氨基-3-苄氧基吡啶行业供应链分析</w:t>
      </w:r>
      <w:r>
        <w:rPr>
          <w:rFonts w:hint="eastAsia"/>
        </w:rPr>
        <w:br/>
      </w:r>
      <w:r>
        <w:rPr>
          <w:rFonts w:hint="eastAsia"/>
        </w:rPr>
        <w:t>　　表 63： 2-氨基-3-苄氧基吡啶上游原料供应商</w:t>
      </w:r>
      <w:r>
        <w:rPr>
          <w:rFonts w:hint="eastAsia"/>
        </w:rPr>
        <w:br/>
      </w:r>
      <w:r>
        <w:rPr>
          <w:rFonts w:hint="eastAsia"/>
        </w:rPr>
        <w:t>　　表 64： 2-氨基-3-苄氧基吡啶行业主要下游客户</w:t>
      </w:r>
      <w:r>
        <w:rPr>
          <w:rFonts w:hint="eastAsia"/>
        </w:rPr>
        <w:br/>
      </w:r>
      <w:r>
        <w:rPr>
          <w:rFonts w:hint="eastAsia"/>
        </w:rPr>
        <w:t>　　表 65： 2-氨基-3-苄氧基吡啶典型经销商</w:t>
      </w:r>
      <w:r>
        <w:rPr>
          <w:rFonts w:hint="eastAsia"/>
        </w:rPr>
        <w:br/>
      </w:r>
      <w:r>
        <w:rPr>
          <w:rFonts w:hint="eastAsia"/>
        </w:rPr>
        <w:t>　　表 66： 中国2-氨基-3-苄氧基吡啶产量、销量、进口量及出口量（2021-2026）&amp;（吨）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中国2-氨基-3-苄氧基吡啶产量、销量、进口量及出口量预测（2027-2032）&amp;（吨）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中国市场2-氨基-3-苄氧基吡啶主要进口来源</w:t>
      </w:r>
      <w:r>
        <w:rPr>
          <w:rFonts w:hint="eastAsia"/>
        </w:rPr>
        <w:br/>
      </w:r>
      <w:r>
        <w:rPr>
          <w:rFonts w:hint="eastAsia"/>
        </w:rPr>
        <w:t>　　表 69： 中国市场2-氨基-3-苄氧基吡啶主要出口目的地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2-氨基-3-苄氧基吡啶产品图片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中国不同产品类型2-氨基-3-苄氧基吡啶市场规模市场份额2025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高纯级产品图片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中国不同物理形态2-氨基-3-苄氧基吡啶市场规模市场份额2025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晶体产品图片</w:t>
      </w:r>
      <w:r>
        <w:rPr>
          <w:rFonts w:hint="eastAsia"/>
        </w:rPr>
        <w:br/>
      </w:r>
      <w:r>
        <w:rPr>
          <w:rFonts w:hint="eastAsia"/>
        </w:rPr>
        <w:t>　　图 8： 颗粒产品图片</w:t>
      </w:r>
      <w:r>
        <w:rPr>
          <w:rFonts w:hint="eastAsia"/>
        </w:rPr>
        <w:br/>
      </w:r>
      <w:r>
        <w:rPr>
          <w:rFonts w:hint="eastAsia"/>
        </w:rPr>
        <w:t>　　图 9： 中国不同纯度2-氨基-3-苄氧基吡啶市场规模市场份额2025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98%纯度产品图片</w:t>
      </w:r>
      <w:r>
        <w:rPr>
          <w:rFonts w:hint="eastAsia"/>
        </w:rPr>
        <w:br/>
      </w:r>
      <w:r>
        <w:rPr>
          <w:rFonts w:hint="eastAsia"/>
        </w:rPr>
        <w:t>　　图 11： 99%纯度产品图片</w:t>
      </w:r>
      <w:r>
        <w:rPr>
          <w:rFonts w:hint="eastAsia"/>
        </w:rPr>
        <w:br/>
      </w:r>
      <w:r>
        <w:rPr>
          <w:rFonts w:hint="eastAsia"/>
        </w:rPr>
        <w:t>　　图 12： 中国不同应用2-氨基-3-苄氧基吡啶市场份额2025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帕利哌酮中间体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中国市场2-氨基-3-苄氧基吡啶市场规模，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2025年中国市场主要厂商2-氨基-3-苄氧基吡啶销量市场份额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2025年中国市场主要厂商2-氨基-3-苄氧基吡啶收入市场份额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2025年中国市场前五大厂商2-氨基-3-苄氧基吡啶市场份额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2025年中国市场2-氨基-3-苄氧基吡啶第一梯队、第二梯队和第三梯队厂商（品牌）及市场份额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中国市场不同产品类型2-氨基-3-苄氧基吡啶价格走势（2021-2032）&amp;（元/千克）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中国市场不同应用2-氨基-3-苄氧基吡啶价格走势（2021-2032）&amp;（元/千克）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2-氨基-3-苄氧基吡啶中国企业SWOT分析</w:t>
      </w:r>
      <w:r>
        <w:rPr>
          <w:rFonts w:hint="eastAsia"/>
        </w:rPr>
        <w:br/>
      </w:r>
      <w:r>
        <w:rPr>
          <w:rFonts w:hint="eastAsia"/>
        </w:rPr>
        <w:t>　　图 26： 2-氨基-3-苄氧基吡啶产业链</w:t>
      </w:r>
      <w:r>
        <w:rPr>
          <w:rFonts w:hint="eastAsia"/>
        </w:rPr>
        <w:br/>
      </w:r>
      <w:r>
        <w:rPr>
          <w:rFonts w:hint="eastAsia"/>
        </w:rPr>
        <w:t>　　图 27： 2-氨基-3-苄氧基吡啶行业采购模式分析</w:t>
      </w:r>
      <w:r>
        <w:rPr>
          <w:rFonts w:hint="eastAsia"/>
        </w:rPr>
        <w:br/>
      </w:r>
      <w:r>
        <w:rPr>
          <w:rFonts w:hint="eastAsia"/>
        </w:rPr>
        <w:t>　　图 28： 2-氨基-3-苄氧基吡啶行业生产模式分析</w:t>
      </w:r>
      <w:r>
        <w:rPr>
          <w:rFonts w:hint="eastAsia"/>
        </w:rPr>
        <w:br/>
      </w:r>
      <w:r>
        <w:rPr>
          <w:rFonts w:hint="eastAsia"/>
        </w:rPr>
        <w:t>　　图 29： 2-氨基-3-苄氧基吡啶行业销售模式分析</w:t>
      </w:r>
      <w:r>
        <w:rPr>
          <w:rFonts w:hint="eastAsia"/>
        </w:rPr>
        <w:br/>
      </w:r>
      <w:r>
        <w:rPr>
          <w:rFonts w:hint="eastAsia"/>
        </w:rPr>
        <w:t>　　图 30： 中国2-氨基-3-苄氧基吡啶产能、产量、产能利用率及发展趋势（2021-2032）&amp;（吨）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中国2-氨基-3-苄氧基吡啶产量、市场需求量及发展趋势（2021-2032）&amp;（吨）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71875f594836" w:history="1">
        <w:r>
          <w:rPr>
            <w:rStyle w:val="Hyperlink"/>
          </w:rPr>
          <w:t>2026-2032年中国2-氨基-3-苄氧基吡啶市场调查研究与发展前景分析报告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471875f594836" w:history="1">
        <w:r>
          <w:rPr>
            <w:rStyle w:val="Hyperlink"/>
          </w:rPr>
          <w:t>https://www.20087.com/2/01/2-AnJi-3-BianYangJiBiDingFaZhanXianZhuangQianJing.html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热点：2-甲氨基吡啶、2氨基6苄氧基嘌呤、6—苄氨基嘌呤的使用、2-氨基吡啶结构式、氨基苄是什么药、2-氨基-3-吡啶甲醛、苄氨基嘌呤的药害、2-氨基吡啶合成、3,4-二氨基吡啶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6fcca385b4ad0" w:history="1">
      <w:r>
        <w:rPr>
          <w:rStyle w:val="Hyperlink"/>
        </w:rPr>
        <w:t>2026-2032年中国2-氨基-3-苄氧基吡啶市场调查研究与发展前景分析报告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2-AnJi-3-BianYangJiBiDingFaZhanXianZhuangQianJing.html" TargetMode="External" Id="Ra84471875f59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2-AnJi-3-BianYangJiBiDingFaZhanXianZhuangQianJing.html" TargetMode="External" Id="Rb016fcca385b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2026-02-22T03:27:20Z</dcterms:created>
  <dcterms:modified xsi:type="dcterms:W3CDTF">2026-02-22T04:27:20Z</dcterms:modified>
  <dc:subject>2026-2032年中国2-氨基-3-苄氧基吡啶市场调查研究与发展前景分析报告</dc:subject>
  <dc:title>2026-2032年中国2-氨基-3-苄氧基吡啶市场调查研究与发展前景分析报告</dc:title>
  <cp:keywords>2026-2032年中国2-氨基-3-苄氧基吡啶市场调查研究与发展前景分析报告</cp:keywords>
  <dc:description>2026-2032年中国2-氨基-3-苄氧基吡啶市场调查研究与发展前景分析报告</dc:description>
</cp:coreProperties>
</file>