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c09ceca9e47e1" w:history="1">
              <w:r>
                <w:rPr>
                  <w:rStyle w:val="Hyperlink"/>
                </w:rPr>
                <w:t>2025-2031年中国兽用疫苗行业深度调研与发展趋势分析报告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c09ceca9e47e1" w:history="1">
              <w:r>
                <w:rPr>
                  <w:rStyle w:val="Hyperlink"/>
                </w:rPr>
                <w:t>2025-2031年中国兽用疫苗行业深度调研与发展趋势分析报告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c09ceca9e47e1" w:history="1">
                <w:r>
                  <w:rPr>
                    <w:rStyle w:val="Hyperlink"/>
                  </w:rPr>
                  <w:t>https://www.20087.com/2/51/ShouYongYiMiaoDeFaZhanQuShi.html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在预防和控制动物疾病方面发挥着至关重要的作用，保障了畜牧业的健康发展和食品安全。近年来，随着基因工程技术和生物信息技术的突破，新型疫苗的开发速度加快，尤其是亚单位疫苗、核酸疫苗和载体疫苗，它们提供了更高的免疫效果和更长的保护期。同时，全球化的动物疾病防控体系正在形成，加强了跨境疾病的监测和控制。</w:t>
      </w:r>
      <w:r>
        <w:rPr>
          <w:rFonts w:hint="eastAsia"/>
        </w:rPr>
        <w:br/>
      </w:r>
      <w:r>
        <w:rPr>
          <w:rFonts w:hint="eastAsia"/>
        </w:rPr>
        <w:t>　　未来，兽用疫苗的研发将更加聚焦于精准化和个体化。基因编辑技术将用于开发针对特定病原体株的疫苗，提高免疫效果。同时，基于大数据和人工智能的疾病预测模型将辅助疫苗的及时部署，以应对突发疫情。此外，兽用疫苗的生产工艺将趋向绿色化和自动化，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c09ceca9e47e1" w:history="1">
        <w:r>
          <w:rPr>
            <w:rStyle w:val="Hyperlink"/>
          </w:rPr>
          <w:t>2025-2031年中国兽用疫苗行业深度调研与发展趋势分析报告</w:t>
        </w:r>
      </w:hyperlink>
      <w:r>
        <w:rPr>
          <w:rFonts w:hint="eastAsia"/>
        </w:rPr>
        <w:t>》从市场规模、需求变化及价格动态等维度，系统解析了兽用疫苗行业的现状与发展趋势。报告深入分析了兽用疫苗产业链各环节，科学预测了市场前景与技术发展方向，同时聚焦兽用疫苗细分市场特点及重点企业的经营表现，揭示了兽用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兽用疫苗行业发展环境分析</w:t>
      </w:r>
      <w:r>
        <w:rPr>
          <w:rFonts w:hint="eastAsia"/>
        </w:rPr>
        <w:br/>
      </w:r>
      <w:r>
        <w:rPr>
          <w:rFonts w:hint="eastAsia"/>
        </w:rPr>
        <w:t>第一章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兽用疫苗行业发展概述</w:t>
      </w:r>
      <w:r>
        <w:rPr>
          <w:rFonts w:hint="eastAsia"/>
        </w:rPr>
        <w:br/>
      </w:r>
      <w:r>
        <w:rPr>
          <w:rFonts w:hint="eastAsia"/>
        </w:rPr>
        <w:t>　　　　一、兽用疫苗定义</w:t>
      </w:r>
      <w:r>
        <w:rPr>
          <w:rFonts w:hint="eastAsia"/>
        </w:rPr>
        <w:br/>
      </w:r>
      <w:r>
        <w:rPr>
          <w:rFonts w:hint="eastAsia"/>
        </w:rPr>
        <w:t>　　　　二、兽用疫苗应用</w:t>
      </w:r>
      <w:r>
        <w:rPr>
          <w:rFonts w:hint="eastAsia"/>
        </w:rPr>
        <w:br/>
      </w:r>
      <w:r>
        <w:rPr>
          <w:rFonts w:hint="eastAsia"/>
        </w:rPr>
        <w:t>　　第四节 兽用疫苗行业发展概况</w:t>
      </w:r>
      <w:r>
        <w:rPr>
          <w:rFonts w:hint="eastAsia"/>
        </w:rPr>
        <w:br/>
      </w:r>
      <w:r>
        <w:rPr>
          <w:rFonts w:hint="eastAsia"/>
        </w:rPr>
        <w:t>　　　　一、全球兽用疫苗行业发展概况</w:t>
      </w:r>
      <w:r>
        <w:rPr>
          <w:rFonts w:hint="eastAsia"/>
        </w:rPr>
        <w:br/>
      </w:r>
      <w:r>
        <w:rPr>
          <w:rFonts w:hint="eastAsia"/>
        </w:rPr>
        <w:t>　　　　二、兽用疫苗国内行业现状阐述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2025-2031年全球兽用疫苗行业供给情况分析及趋势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2020-2025年全球兽用疫苗行业市场供给分析</w:t>
      </w:r>
      <w:r>
        <w:rPr>
          <w:rFonts w:hint="eastAsia"/>
        </w:rPr>
        <w:br/>
      </w:r>
      <w:r>
        <w:rPr>
          <w:rFonts w:hint="eastAsia"/>
        </w:rPr>
        <w:t>　　　　一、兽用疫苗整体供给情况分析</w:t>
      </w:r>
      <w:r>
        <w:rPr>
          <w:rFonts w:hint="eastAsia"/>
        </w:rPr>
        <w:br/>
      </w:r>
      <w:r>
        <w:rPr>
          <w:rFonts w:hint="eastAsia"/>
        </w:rPr>
        <w:t>　　　　二、兽用疫苗重点区域供给分析</w:t>
      </w:r>
      <w:r>
        <w:rPr>
          <w:rFonts w:hint="eastAsia"/>
        </w:rPr>
        <w:br/>
      </w:r>
      <w:r>
        <w:rPr>
          <w:rFonts w:hint="eastAsia"/>
        </w:rPr>
        <w:t>　　第二节 兽用疫苗行业供给关系因素分析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2025-2031年全球兽用疫苗行业市场供给趋势</w:t>
      </w:r>
      <w:r>
        <w:rPr>
          <w:rFonts w:hint="eastAsia"/>
        </w:rPr>
        <w:br/>
      </w:r>
      <w:r>
        <w:rPr>
          <w:rFonts w:hint="eastAsia"/>
        </w:rPr>
        <w:t>　　　　一、兽用疫苗整体供给情况趋势分析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二、兽用疫苗重点区域供给趋势分析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2020-2025年中国兽用疫苗市场供需分析</w:t>
      </w:r>
      <w:r>
        <w:rPr>
          <w:rFonts w:hint="eastAsia"/>
        </w:rPr>
        <w:br/>
      </w:r>
      <w:r>
        <w:rPr>
          <w:rFonts w:hint="eastAsia"/>
        </w:rPr>
        <w:t>　　第一节 2020-2025年兽用疫苗产能分析</w:t>
      </w:r>
      <w:r>
        <w:rPr>
          <w:rFonts w:hint="eastAsia"/>
        </w:rPr>
        <w:br/>
      </w:r>
      <w:r>
        <w:rPr>
          <w:rFonts w:hint="eastAsia"/>
        </w:rPr>
        <w:t>　　第二节 2020-2025年兽用疫苗产量分析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一、2020-2025年中国兽用疫苗产量回顾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二、2025-2031年中国兽用疫苗产量预测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三、2020-2025年中国兽用疫苗增长率</w:t>
      </w:r>
      <w:r>
        <w:rPr>
          <w:rFonts w:hint="eastAsia"/>
        </w:rPr>
        <w:br/>
      </w:r>
      <w:r>
        <w:rPr>
          <w:rFonts w:hint="eastAsia"/>
        </w:rPr>
        <w:t>　　第三节 2020-2025年兽用疫苗市场需求分析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一、2020-2025年中国兽用疫苗市场需求量回顾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二、2025-2031年中国兽用疫苗市场需求量预测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2020-2025年中国兽用疫苗行业市场经营情况分析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2020-2025年中国兽用疫苗行业市场规模分析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2025-2031年中国兽用疫苗行业市场规模预测</w:t>
      </w:r>
      <w:r>
        <w:rPr>
          <w:rFonts w:hint="eastAsia"/>
        </w:rPr>
        <w:br/>
      </w:r>
      <w:r>
        <w:rPr>
          <w:rFonts w:hint="eastAsia"/>
        </w:rPr>
        <w:t>　　　　一、兽用疫苗行业“十五五”规划运行特点分析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二、兽用疫苗行业“十五五”规划市场现状分析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三、兽用疫苗行业“十五五”规划运行特点分析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四、兽用疫苗行业“十五五”规划运行特点判断分析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五、兽用疫苗行业“十五五”规划运行潜力解读分析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六、兽用疫苗行业“十五五”规划运行市场规模分析预测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2020-2025年中国兽用疫苗行业成本费用分析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2020-2025年兽用疫苗行业产品销售成本分析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2020-2025年兽用疫苗行业销售费用分析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2020-2025年兽用疫苗行业管理费用分析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2020-2025年兽用疫苗行业财务费用分析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2020-2025年兽用疫苗行业相关行业市场运行综合分析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2020-2025年兽用疫苗行业上游运行分析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三、行业上游对兽用疫苗行业影响力分析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2020-2025年兽用疫苗行业下游运行分析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三、行业下游对兽用疫苗行业影响力分析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兽用疫苗行业集中度分析</w:t>
      </w:r>
      <w:r>
        <w:rPr>
          <w:rFonts w:hint="eastAsia"/>
        </w:rPr>
        <w:br/>
      </w:r>
      <w:r>
        <w:rPr>
          <w:rFonts w:hint="eastAsia"/>
        </w:rPr>
        <w:t>　　　　一、兽用疫苗市场集中度分析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二、兽用疫苗企业集中度分析</w:t>
      </w:r>
      <w:r>
        <w:rPr>
          <w:rFonts w:hint="eastAsia"/>
        </w:rPr>
        <w:br/>
      </w:r>
      <w:r>
        <w:rPr>
          <w:rFonts w:hint="eastAsia"/>
        </w:rPr>
        <w:t>　　　　三、兽用疫苗区域集中度分析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兽用疫苗行业竞争格局分析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一、2025年兽用疫苗行业竞争分析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二、2025年中外兽用疫苗产品竞争分析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三、2025年国内外兽用疫苗竞争分析</w:t>
      </w:r>
      <w:r>
        <w:rPr>
          <w:rFonts w:hint="eastAsia"/>
        </w:rPr>
        <w:br/>
      </w:r>
      <w:r>
        <w:rPr>
          <w:rFonts w:hint="eastAsia"/>
        </w:rPr>
        <w:t>　　　　四、2025年我国兽用疫苗市场竞争分析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五、2025年我国兽用疫苗市场集中度分析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兽用疫苗行业重点品牌企业分析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新疆天康畜牧生物技术股份有限公司（002100）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中国兽用疫苗行业传统商业模式分析</w:t>
      </w:r>
      <w:r>
        <w:rPr>
          <w:rFonts w:hint="eastAsia"/>
        </w:rPr>
        <w:br/>
      </w:r>
      <w:r>
        <w:rPr>
          <w:rFonts w:hint="eastAsia"/>
        </w:rPr>
        <w:t>　　第一节 兽用疫苗行业原料采购模式</w:t>
      </w:r>
      <w:r>
        <w:rPr>
          <w:rFonts w:hint="eastAsia"/>
        </w:rPr>
        <w:br/>
      </w:r>
      <w:r>
        <w:rPr>
          <w:rFonts w:hint="eastAsia"/>
        </w:rPr>
        <w:t>　　第二节 兽用疫苗行业经营模式</w:t>
      </w:r>
      <w:r>
        <w:rPr>
          <w:rFonts w:hint="eastAsia"/>
        </w:rPr>
        <w:br/>
      </w:r>
      <w:r>
        <w:rPr>
          <w:rFonts w:hint="eastAsia"/>
        </w:rPr>
        <w:t>　　第三节 兽用疫苗行业盈利模式</w:t>
      </w:r>
      <w:r>
        <w:rPr>
          <w:rFonts w:hint="eastAsia"/>
        </w:rPr>
        <w:br/>
      </w:r>
      <w:r>
        <w:rPr>
          <w:rFonts w:hint="eastAsia"/>
        </w:rPr>
        <w:t>　　第四节 兽用疫苗行业商业模式要素与特征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兽用疫苗行业企业商业模式构建步骤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兽用疫苗行业商业模式的实施策略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2025-2031年中国兽用疫苗行业投融资战略规划分析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兽用疫苗行业关键成功要素分析</w:t>
      </w:r>
      <w:r>
        <w:rPr>
          <w:rFonts w:hint="eastAsia"/>
        </w:rPr>
        <w:br/>
      </w:r>
      <w:r>
        <w:rPr>
          <w:rFonts w:hint="eastAsia"/>
        </w:rPr>
        <w:t>　　第二节 兽用疫苗行业投资壁垒分析</w:t>
      </w:r>
      <w:r>
        <w:rPr>
          <w:rFonts w:hint="eastAsia"/>
        </w:rPr>
        <w:br/>
      </w:r>
      <w:r>
        <w:rPr>
          <w:rFonts w:hint="eastAsia"/>
        </w:rPr>
        <w:t>　　　　一、兽用疫苗行业进入壁垒</w:t>
      </w:r>
      <w:r>
        <w:rPr>
          <w:rFonts w:hint="eastAsia"/>
        </w:rPr>
        <w:br/>
      </w:r>
      <w:r>
        <w:rPr>
          <w:rFonts w:hint="eastAsia"/>
        </w:rPr>
        <w:t>　　　　二、兽用疫苗行业退出壁垒</w:t>
      </w:r>
      <w:r>
        <w:rPr>
          <w:rFonts w:hint="eastAsia"/>
        </w:rPr>
        <w:br/>
      </w:r>
      <w:r>
        <w:rPr>
          <w:rFonts w:hint="eastAsia"/>
        </w:rPr>
        <w:t>　　第三节 兽用疫苗行业投资风险与规避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中~智林：兽用疫苗行业融资渠道与策略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2020-2025年兽用疫苗行业企业数量分析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2020-2025年兽用疫苗行业资产规模分析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2020-2025年兽用疫苗行业销售收入分析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2020-2025年兽用疫苗行业利润总额分析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2020-2025年中国不同规模的兽用疫苗企业利润比较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2020-2025年中国不同规模的兽用疫苗企业利润所占份额图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2020-2025年中国不同性质的兽用疫苗企业利润比较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2020-2025年中国不同性质的兽用疫苗企业利润所占份额图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2020-2025年中国兽用疫苗细分行业供利润总额统计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2020-2025年中国各地区的兽用疫苗企业利润比较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2025-2031年中国兽用疫苗市场规模预测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2025-2031年我国兽用疫苗需求情况预测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c09ceca9e47e1" w:history="1">
        <w:r>
          <w:rPr>
            <w:rStyle w:val="Hyperlink"/>
          </w:rPr>
          <w:t>2025-2031年中国兽用疫苗行业深度调研与发展趋势分析报告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c09ceca9e47e1" w:history="1">
        <w:r>
          <w:rPr>
            <w:rStyle w:val="Hyperlink"/>
          </w:rPr>
          <w:t>https://www.20087.com/2/51/ShouYongYiMiaoDeFaZhanQuShi.html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35ff2ea4a4d99" w:history="1">
      <w:r>
        <w:rPr>
          <w:rStyle w:val="Hyperlink"/>
        </w:rPr>
        <w:t>2025-2031年中国兽用疫苗行业深度调研与发展趋势分析报告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ouYongYiMiaoDeFaZhanQuShi.html" TargetMode="External" Id="R384c09ceca9e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ouYongYiMiaoDeFaZhanQuShi.html" TargetMode="External" Id="Rd1035ff2ea4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2025-05-26T07:58:00Z</dcterms:created>
  <dcterms:modified xsi:type="dcterms:W3CDTF">2025-05-26T08:58:00Z</dcterms:modified>
  <dc:subject>2025-2031年中国兽用疫苗行业深度调研与发展趋势分析报告</dc:subject>
  <dc:title>2025-2031年中国兽用疫苗行业深度调研与发展趋势分析报告</dc:title>
  <cp:keywords>2025-2031年中国兽用疫苗行业深度调研与发展趋势分析报告</cp:keywords>
  <dc:description>2025-2031年中国兽用疫苗行业深度调研与发展趋势分析报告</dc:description>
</cp:coreProperties>
</file>