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d14ef96594339" w:history="1">
              <w:r>
                <w:rPr>
                  <w:rStyle w:val="Hyperlink"/>
                </w:rPr>
                <w:t>2026-2032年中国医用激光打印机行业发展分析及前景趋势报告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d14ef96594339" w:history="1">
              <w:r>
                <w:rPr>
                  <w:rStyle w:val="Hyperlink"/>
                </w:rPr>
                <w:t>2026-2032年中国医用激光打印机行业发展分析及前景趋势报告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d14ef96594339" w:history="1">
                <w:r>
                  <w:rPr>
                    <w:rStyle w:val="Hyperlink"/>
                  </w:rPr>
                  <w:t>https://www.20087.com/2/31/YiYongJiGuangDaYinJiQianJing.html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激光打印机专用于医疗影像输出，如CT、MRI、X光等DICOM格式图像的高分辨率胶片打印，广泛部署于放射科、手术室及远程会诊中心。设备强调灰阶表现（14-bit以上）、色彩一致性、HIPAA数据安全及与PACS/RIS系统无缝集成。现代机型普遍采用干式热敏或非银盐成像技术，免除暗室与化学冲洗环节。然而，在无胶片化趋势下，临床对硬拷贝依赖下降；且设备维护成本高、耗材封闭，制约基层医疗机构采纳。</w:t>
      </w:r>
      <w:r>
        <w:rPr>
          <w:rFonts w:hint="eastAsia"/>
        </w:rPr>
        <w:br/>
      </w:r>
      <w:r>
        <w:rPr>
          <w:rFonts w:hint="eastAsia"/>
        </w:rPr>
        <w:t>　　未来，医用激光打印机将向混合输出、云协同与绿色低碳方向转型。市场调研网认为，支持电子胶片二维码关联、纸质+数字双模输出的智能终端将满足法规存档与移动阅片双重需求；基于云的集中打印管理平台可优化资源调度与能耗。在材料端，可降解成像介质与低功耗架构将降低碳足迹。同时，AI辅助图像增强将提升小病灶可视性。长远看，医用激光打印机将从影像输出设备升级为连接数字诊疗、合规存证与绿色医疗的智能影像服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dd14ef96594339" w:history="1">
        <w:r>
          <w:rPr>
            <w:rStyle w:val="Hyperlink"/>
          </w:rPr>
          <w:t>2026-2032年中国医用激光打印机行业发展分析及前景趋势报告</w:t>
        </w:r>
      </w:hyperlink>
      <w:r>
        <w:rPr>
          <w:rFonts w:hint="eastAsia"/>
        </w:rPr>
        <w:t>》，2025年医用激光打印机行业市场规模达 亿元，预计2032年市场规模将达 亿元，期间年均复合增长率（CAGR）达 %。报告系统梳理了医用激光打印机行业的产业链结构，详细分析了医用激光打印机市场规模与需求状况，并对市场价格、行业现状及未来前景进行了客观评估。报告结合医用激光打印机技术现状与发展方向，对行业趋势作出科学预测，同时聚焦医用激光打印机重点企业，解析竞争格局、市场集中度及品牌影响力。通过对医用激光打印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按照不同产品类型，医用激光打印机主要可以分为如下几个类别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中国不同产品类型医用激光打印机增长趋势2021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≤100张/时</w:t>
      </w:r>
      <w:r>
        <w:rPr>
          <w:rFonts w:hint="eastAsia"/>
        </w:rPr>
        <w:br/>
      </w:r>
      <w:r>
        <w:rPr>
          <w:rFonts w:hint="eastAsia"/>
        </w:rPr>
        <w:t>　　　　1.2.3 100-150张/时</w:t>
      </w:r>
      <w:r>
        <w:rPr>
          <w:rFonts w:hint="eastAsia"/>
        </w:rPr>
        <w:br/>
      </w:r>
      <w:r>
        <w:rPr>
          <w:rFonts w:hint="eastAsia"/>
        </w:rPr>
        <w:t>　　　　1.2.4 ≥150张/时</w:t>
      </w:r>
      <w:r>
        <w:rPr>
          <w:rFonts w:hint="eastAsia"/>
        </w:rPr>
        <w:br/>
      </w:r>
      <w:r>
        <w:rPr>
          <w:rFonts w:hint="eastAsia"/>
        </w:rPr>
        <w:t>　　1.3 从不同应用，医用激光打印机主要包括如下几个方面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中国不同应用医用激光打印机增长趋势2021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体检机构</w:t>
      </w:r>
      <w:r>
        <w:rPr>
          <w:rFonts w:hint="eastAsia"/>
        </w:rPr>
        <w:br/>
      </w:r>
      <w:r>
        <w:rPr>
          <w:rFonts w:hint="eastAsia"/>
        </w:rPr>
        <w:t>　　1.4 中国医用激光打印机发展现状及未来趋势（2021-2032）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中国市场医用激光打印机收入及增长率（2021-2032）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中国市场医用激光打印机销量及增长率（2021-2032）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中国市场主要医用激光打印机厂商分析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中国市场主要厂商医用激光打印机销量及市场占有率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中国市场主要厂商医用激光打印机销量（2021-2026）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中国市场主要厂商医用激光打印机收入及市场占有率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中国市场主要厂商医用激光打印机收入（2021-2026）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中国市场主要厂商医用激光打印机收入市场份额（2021-2026）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2025年中国市场主要厂商医用激光打印机收入排名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中国市场主要厂商医用激光打印机价格（2021-2026）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中国市场主要厂商医用激光打印机总部及产地分布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中国市场主要厂商成立时间及医用激光打印机商业化日期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中国市场主要厂商医用激光打印机产品类型及应用</w:t>
      </w:r>
      <w:r>
        <w:rPr>
          <w:rFonts w:hint="eastAsia"/>
        </w:rPr>
        <w:br/>
      </w:r>
      <w:r>
        <w:rPr>
          <w:rFonts w:hint="eastAsia"/>
        </w:rPr>
        <w:t>　　2.7 医用激光打印机行业集中度、竞争程度分析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医用激光打印机行业集中度分析：2025年中国Top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中国市场医用激光打印机第一梯队、第二梯队和第三梯队厂商（品牌）及2025年市场份额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不同产品类型医用激光打印机分析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中国市场不同产品类型医用激光打印机规模（2021-2032）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中国市场不同产品类型医用激光打印机规模及市场份额（2021-2026）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中国市场不同产品类型医用激光打印机规模预测（2027-2032）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中国市场不同产品类型医用激光打印机价格走势（2021-2032）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不同应用医用激光打印机分析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中国市场不同应用医用激光打印机销量（2021-2032）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中国市场不同应用医用激光打印机规模（2021-2032）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中国市场不同应用医用激光打印机规模及市场份额（2021-2026）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中国市场不同应用医用激光打印机规模预测（2027-2032）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中国市场不同应用医用激光打印机价格走势（2021-2032）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医用激光打印机行业发展分析---发展趋势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医用激光打印机行业发展分析---厂商壁垒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医用激光打印机行业发展分析---驱动因素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医用激光打印机行业发展分析---制约因素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医用激光打印机中国企业SWOT分析</w:t>
      </w:r>
      <w:r>
        <w:rPr>
          <w:rFonts w:hint="eastAsia"/>
        </w:rPr>
        <w:br/>
      </w:r>
      <w:r>
        <w:rPr>
          <w:rFonts w:hint="eastAsia"/>
        </w:rPr>
        <w:t>　　6.6 医用激光打印机行业发展分析---行业政策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医用激光打印机行业产业链简介</w:t>
      </w:r>
      <w:r>
        <w:rPr>
          <w:rFonts w:hint="eastAsia"/>
        </w:rPr>
        <w:br/>
      </w:r>
      <w:r>
        <w:rPr>
          <w:rFonts w:hint="eastAsia"/>
        </w:rPr>
        <w:t>　　7.2 医用激光打印机产业链分析-上游</w:t>
      </w:r>
      <w:r>
        <w:rPr>
          <w:rFonts w:hint="eastAsia"/>
        </w:rPr>
        <w:br/>
      </w:r>
      <w:r>
        <w:rPr>
          <w:rFonts w:hint="eastAsia"/>
        </w:rPr>
        <w:t>　　7.3 医用激光打印机产业链分析-中游</w:t>
      </w:r>
      <w:r>
        <w:rPr>
          <w:rFonts w:hint="eastAsia"/>
        </w:rPr>
        <w:br/>
      </w:r>
      <w:r>
        <w:rPr>
          <w:rFonts w:hint="eastAsia"/>
        </w:rPr>
        <w:t>　　7.4 医用激光打印机产业链分析-下游</w:t>
      </w:r>
      <w:r>
        <w:rPr>
          <w:rFonts w:hint="eastAsia"/>
        </w:rPr>
        <w:br/>
      </w:r>
      <w:r>
        <w:rPr>
          <w:rFonts w:hint="eastAsia"/>
        </w:rPr>
        <w:t>　　7.5 医用激光打印机行业采购模式</w:t>
      </w:r>
      <w:r>
        <w:rPr>
          <w:rFonts w:hint="eastAsia"/>
        </w:rPr>
        <w:br/>
      </w:r>
      <w:r>
        <w:rPr>
          <w:rFonts w:hint="eastAsia"/>
        </w:rPr>
        <w:t>　　7.6 医用激光打印机行业生产模式</w:t>
      </w:r>
      <w:r>
        <w:rPr>
          <w:rFonts w:hint="eastAsia"/>
        </w:rPr>
        <w:br/>
      </w:r>
      <w:r>
        <w:rPr>
          <w:rFonts w:hint="eastAsia"/>
        </w:rPr>
        <w:t>　　7.7 医用激光打印机行业销售模式及销售渠道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中国本土医用激光打印机产能、产量分析</w:t>
      </w:r>
      <w:r>
        <w:rPr>
          <w:rFonts w:hint="eastAsia"/>
        </w:rPr>
        <w:br/>
      </w:r>
      <w:r>
        <w:rPr>
          <w:rFonts w:hint="eastAsia"/>
        </w:rPr>
        <w:t>　　8.1 中国医用激光打印机供需现状及预测（2021-2032）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中国医用激光打印机产能、产量、产能利用率及发展趋势（2021-2032）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中国医用激光打印机产量、市场需求量及发展趋势（2021-2032）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中国医用激光打印机进出口分析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中国市场医用激光打印机主要进口来源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中国市场医用激光打印机主要出口目的地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不同产品类型医用激光打印机市场规模2021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不同应用医用激光打印机市场规模2021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中国市场主要厂商医用激光打印机销量（2021-2026）&amp;（台）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中国市场主要厂商医用激光打印机收入（2021-2026）&amp;（万元）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中国市场主要厂商医用激光打印机收入份额（2021-2026）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2025年中国主要生产商医用激光打印机收入排名（万元）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中国市场主要厂商医用激光打印机价格（2021-2026）&amp;（元/台）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中国市场主要厂商医用激光打印机总部及产地分布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中国市场主要厂商成立时间及医用激光打印机商业化日期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中国市场主要厂商医用激光打印机产品类型及应用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2025年中国市场医用激光打印机主要厂商市场地位（第一梯队、第二梯队和第三梯队）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医用激光打印机市场投资、并购等现状分析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中国市场不同产品类型医用激光打印机销量（2021-2026）&amp;（台）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中国市场不同产品类型医用激光打印机销量市场份额（2021-2026）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中国市场不同产品类型医用激光打印机销量预测（2027-2032）&amp;（台）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中国市场不同产品类型医用激光打印机销量市场份额预测（2027-2032）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中国市场不同产品类型医用激光打印机规模（2021-2026）&amp;（万元）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中国市场不同产品类型医用激光打印机规模市场份额（2021-2026）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中国市场不同产品类型医用激光打印机规模预测（2027-2032）&amp;（万元）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中国市场不同产品类型医用激光打印机规模市场份额预测（2027-2032）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中国市场不同应用医用激光打印机销量（2021-2026）&amp;（台）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中国市场不同应用医用激光打印机销量市场份额（2021-2026）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中国市场不同应用医用激光打印机销量预测（2027-2032）&amp;（台）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中国市场不同应用医用激光打印机销量市场份额预测（2027-2032）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中国市场不同应用医用激光打印机规模（2021-2026）&amp;（万元）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中国市场不同应用医用激光打印机规模市场份额（2021-2026）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中国市场不同应用医用激光打印机规模预测（2027-2032）&amp;（万元）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中国市场不同应用医用激光打印机规模市场份额预测（2027-2032）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医用激光打印机行业发展分析---发展趋势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医用激光打印机行业发展分析---厂商壁垒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医用激光打印机行业发展分析---驱动因素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医用激光打印机行业发展分析---制约因素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医用激光打印机行业相关重点政策一览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医用激光打印机行业供应链分析</w:t>
      </w:r>
      <w:r>
        <w:rPr>
          <w:rFonts w:hint="eastAsia"/>
        </w:rPr>
        <w:br/>
      </w:r>
      <w:r>
        <w:rPr>
          <w:rFonts w:hint="eastAsia"/>
        </w:rPr>
        <w:t>　　表 101： 医用激光打印机上游原料供应商</w:t>
      </w:r>
      <w:r>
        <w:rPr>
          <w:rFonts w:hint="eastAsia"/>
        </w:rPr>
        <w:br/>
      </w:r>
      <w:r>
        <w:rPr>
          <w:rFonts w:hint="eastAsia"/>
        </w:rPr>
        <w:t>　　表 102： 医用激光打印机行业主要下游客户</w:t>
      </w:r>
      <w:r>
        <w:rPr>
          <w:rFonts w:hint="eastAsia"/>
        </w:rPr>
        <w:br/>
      </w:r>
      <w:r>
        <w:rPr>
          <w:rFonts w:hint="eastAsia"/>
        </w:rPr>
        <w:t>　　表 103： 医用激光打印机典型经销商</w:t>
      </w:r>
      <w:r>
        <w:rPr>
          <w:rFonts w:hint="eastAsia"/>
        </w:rPr>
        <w:br/>
      </w:r>
      <w:r>
        <w:rPr>
          <w:rFonts w:hint="eastAsia"/>
        </w:rPr>
        <w:t>　　表 104： 中国医用激光打印机产量、销量、进口量及出口量（2021-2026）&amp;（台）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中国医用激光打印机产量、销量、进口量及出口量预测（2027-2032）&amp;（台）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中国市场医用激光打印机主要进口来源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中国市场医用激光打印机主要出口目的地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医用激光打印机产品图片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中国不同产品类型医用激光打印机市场规模市场份额2025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≤100张/时产品图片</w:t>
      </w:r>
      <w:r>
        <w:rPr>
          <w:rFonts w:hint="eastAsia"/>
        </w:rPr>
        <w:br/>
      </w:r>
      <w:r>
        <w:rPr>
          <w:rFonts w:hint="eastAsia"/>
        </w:rPr>
        <w:t>　　图 4： 100-150张/时产品图片</w:t>
      </w:r>
      <w:r>
        <w:rPr>
          <w:rFonts w:hint="eastAsia"/>
        </w:rPr>
        <w:br/>
      </w:r>
      <w:r>
        <w:rPr>
          <w:rFonts w:hint="eastAsia"/>
        </w:rPr>
        <w:t>　　图 5： ≥150张/时产品图片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中国不同应用医用激光打印机市场份额2025 &amp; 2032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体检机构</w:t>
      </w:r>
      <w:r>
        <w:rPr>
          <w:rFonts w:hint="eastAsia"/>
        </w:rPr>
        <w:br/>
      </w:r>
      <w:r>
        <w:rPr>
          <w:rFonts w:hint="eastAsia"/>
        </w:rPr>
        <w:t>　　图 10： 中国市场医用激光打印机市场规模，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中国市场医用激光打印机收入及增长率（2021-2032）&amp;（万元）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中国市场医用激光打印机销量及增长率（2021-2032）&amp;（台）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2025年中国市场主要厂商医用激光打印机销量市场份额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2025年中国市场主要厂商医用激光打印机收入市场份额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2025年中国市场前五大厂商医用激光打印机市场份额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2025年中国市场医用激光打印机第一梯队、第二梯队和第三梯队厂商（品牌）及市场份额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中国市场不同产品类型医用激光打印机价格走势（2021-2032）&amp;（元/台）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中国市场不同应用医用激光打印机价格走势（2021-2032）&amp;（元/台）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医用激光打印机中国企业SWOT分析</w:t>
      </w:r>
      <w:r>
        <w:rPr>
          <w:rFonts w:hint="eastAsia"/>
        </w:rPr>
        <w:br/>
      </w:r>
      <w:r>
        <w:rPr>
          <w:rFonts w:hint="eastAsia"/>
        </w:rPr>
        <w:t>　　图 20： 医用激光打印机产业链</w:t>
      </w:r>
      <w:r>
        <w:rPr>
          <w:rFonts w:hint="eastAsia"/>
        </w:rPr>
        <w:br/>
      </w:r>
      <w:r>
        <w:rPr>
          <w:rFonts w:hint="eastAsia"/>
        </w:rPr>
        <w:t>　　图 21： 医用激光打印机行业采购模式分析</w:t>
      </w:r>
      <w:r>
        <w:rPr>
          <w:rFonts w:hint="eastAsia"/>
        </w:rPr>
        <w:br/>
      </w:r>
      <w:r>
        <w:rPr>
          <w:rFonts w:hint="eastAsia"/>
        </w:rPr>
        <w:t>　　图 22： 医用激光打印机行业生产模式分析</w:t>
      </w:r>
      <w:r>
        <w:rPr>
          <w:rFonts w:hint="eastAsia"/>
        </w:rPr>
        <w:br/>
      </w:r>
      <w:r>
        <w:rPr>
          <w:rFonts w:hint="eastAsia"/>
        </w:rPr>
        <w:t>　　图 23： 医用激光打印机行业销售模式分析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中国医用激光打印机产能、产量、产能利用率及发展趋势（2021-2032）&amp;（台）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中国医用激光打印机产量、市场需求量及发展趋势（2021-2032）&amp;（台）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d14ef96594339" w:history="1">
        <w:r>
          <w:rPr>
            <w:rStyle w:val="Hyperlink"/>
          </w:rPr>
          <w:t>2026-2032年中国医用激光打印机行业发展分析及前景趋势报告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d14ef96594339" w:history="1">
        <w:r>
          <w:rPr>
            <w:rStyle w:val="Hyperlink"/>
          </w:rPr>
          <w:t>https://www.20087.com/2/31/YiYongJiGuangDaYinJiQianJing.html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参数、医用激光打印机有哪些品牌、钥匙扣激光刻字机多少钱一台、医用激光打印机与热敏打印机区别、手持激光打印机、医用激光打印机卡胶片什么原因、大型uv打印机多少钱一台、医用激光打印机销售合同、爱普生为什么没有激光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3a9410e144cbb" w:history="1">
      <w:r>
        <w:rPr>
          <w:rStyle w:val="Hyperlink"/>
        </w:rPr>
        <w:t>2026-2032年中国医用激光打印机行业发展分析及前景趋势报告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YongJiGuangDaYinJiQianJing.html" TargetMode="External" Id="R29dd14ef9659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YongJiGuangDaYinJiQianJing.html" TargetMode="External" Id="Re853a9410e14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2026-03-05T23:47:42Z</dcterms:created>
  <dcterms:modified xsi:type="dcterms:W3CDTF">2026-03-06T00:47:42Z</dcterms:modified>
  <dc:subject>2026-2032年中国医用激光打印机行业发展分析及前景趋势报告</dc:subject>
  <dc:title>2026-2032年中国医用激光打印机行业发展分析及前景趋势报告</dc:title>
  <cp:keywords>2026-2032年中国医用激光打印机行业发展分析及前景趋势报告</cp:keywords>
  <dc:description>2026-2032年中国医用激光打印机行业发展分析及前景趋势报告</dc:description>
</cp:coreProperties>
</file>