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15189ae244830" w:history="1">
              <w:r>
                <w:rPr>
                  <w:rStyle w:val="Hyperlink"/>
                </w:rPr>
                <w:t>2026-2032年全球与中国实验室机器人市场调查研究及发展前景分析报告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15189ae244830" w:history="1">
              <w:r>
                <w:rPr>
                  <w:rStyle w:val="Hyperlink"/>
                </w:rPr>
                <w:t>2026-2032年全球与中国实验室机器人市场调查研究及发展前景分析报告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15189ae244830" w:history="1">
                <w:r>
                  <w:rPr>
                    <w:rStyle w:val="Hyperlink"/>
                  </w:rPr>
                  <w:t>https://www.20087.com/2/91/ShiYanShiJiQiRenDeQianJingQuShi.html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机器人是自动化与生命科学交叉融合的代表性装备，已在药物研发、基因测序、临床检验及高通量筛选等场景中实现广泛应用。目前，实验室机器人主流实验室机器人集成机械臂、移液系统、视觉识别与温控模块，能够执行样本分装、试剂配制、板式处理等重复性高、精度要求严苛的操作，显著提升实验效率并降低人为误差。软件层面，多数系统支持与LIMS（实验室信息管理系统）对接，实现任务调度与数据追溯。然而，实验室机器人仍面临初始投入成本高、柔性不足（难以适配非标实验流程）、跨品牌设备兼容性差等问题。此外，中小型实验室因空间与预算限制，对模块化、桌面级机器人需求迫切，但市场供给尚未完全匹配。</w:t>
      </w:r>
      <w:r>
        <w:rPr>
          <w:rFonts w:hint="eastAsia"/>
        </w:rPr>
        <w:br/>
      </w:r>
      <w:r>
        <w:rPr>
          <w:rFonts w:hint="eastAsia"/>
        </w:rPr>
        <w:t>　　未来，实验室机器人将向智能化、协作化与开放生态方向深度演进。人工智能算法将赋予机器人自主优化实验参数、识别异常结果甚至提出假设的能力，推动“自主实验室”概念落地。协作机器人（Cobot）设计将增强人机共融安全性，使研究人员可直接与机器人交互调整流程。标准化接口与开源控制平台的推广，将打破厂商生态壁垒，支持用户自定义功能模块。同时，微流控芯片与纳米操作技术的集成，将拓展机器人在单细胞分析、精准医疗等前沿领域的应用边界。长远来看，实验室机器人不仅是效率工具，更将成为驱动科研范式变革的核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15189ae244830" w:history="1">
        <w:r>
          <w:rPr>
            <w:rStyle w:val="Hyperlink"/>
          </w:rPr>
          <w:t>2026-2032年全球与中国实验室机器人市场调查研究及发展前景分析报告</w:t>
        </w:r>
      </w:hyperlink>
      <w:r>
        <w:rPr>
          <w:rFonts w:hint="eastAsia"/>
        </w:rPr>
        <w:t>》系统梳理了实验室机器人行业的市场规模、技术现状及产业链结构，结合详实数据分析了实验室机器人行业需求、价格动态与竞争格局，科学预测了实验室机器人发展趋势与市场前景，重点解读了行业内重点企业的战略布局与品牌影响力，同时对市场竞争与集中度进行了评估。此外，报告还细分了市场领域，揭示了实验室机器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按产品类型细分，全球实验室机器人市场规模2021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生物实验室机器人</w:t>
      </w:r>
      <w:r>
        <w:rPr>
          <w:rFonts w:hint="eastAsia"/>
        </w:rPr>
        <w:br/>
      </w:r>
      <w:r>
        <w:rPr>
          <w:rFonts w:hint="eastAsia"/>
        </w:rPr>
        <w:t>　　　　1.3.3 医药实验室机器人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按应用细分，全球实验室机器人市场规模2021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临床实验室</w:t>
      </w:r>
      <w:r>
        <w:rPr>
          <w:rFonts w:hint="eastAsia"/>
        </w:rPr>
        <w:br/>
      </w:r>
      <w:r>
        <w:rPr>
          <w:rFonts w:hint="eastAsia"/>
        </w:rPr>
        <w:t>　　　　1.4.3 研究实验室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实验室机器人行业发展总体概况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实验室机器人行业发展主要特点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实验室机器人行业发展影响因素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实验室机器人有利因素</w:t>
      </w:r>
      <w:r>
        <w:rPr>
          <w:rFonts w:hint="eastAsia"/>
        </w:rPr>
        <w:br/>
      </w:r>
      <w:r>
        <w:rPr>
          <w:rFonts w:hint="eastAsia"/>
        </w:rPr>
        <w:t>　　　　1.5.3 .2 实验室机器人不利因素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全球市场，近三年实验室机器人主要企业占有率及排名（按销量）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实验室机器人主要企业在国际市场占有率（按销量，2023-2026）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2025年实验室机器人主要企业在国际市场排名（按销量）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全球市场主要企业实验室机器人销量（2023-2026）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全球市场，近三年实验室机器人主要企业占有率及排名（按收入）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实验室机器人主要企业在国际市场占有率（按收入，2023-2026）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2025年实验室机器人主要企业在国际市场排名（按收入）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全球市场主要企业实验室机器人销售收入（2023-2026）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全球市场主要企业实验室机器人销售价格（2023-2026）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中国市场，近三年实验室机器人主要企业占有率及排名（按销量）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实验室机器人主要企业在中国市场占有率（按销量，2023-2026）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2025年实验室机器人主要企业在中国市场排名（按销量）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中国市场主要企业实验室机器人销量（2023-2026）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中国市场，近三年实验室机器人主要企业占有率及排名（按收入）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实验室机器人主要企业在中国市场占有率（按收入，2023-2026）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2025年实验室机器人主要企业在中国市场排名（按收入）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中国市场主要企业实验室机器人销售收入（2023-2026）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全球主要厂商实验室机器人总部及产地分布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全球主要厂商成立时间及实验室机器人商业化日期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全球主要厂商实验室机器人产品类型及应用</w:t>
      </w:r>
      <w:r>
        <w:rPr>
          <w:rFonts w:hint="eastAsia"/>
        </w:rPr>
        <w:br/>
      </w:r>
      <w:r>
        <w:rPr>
          <w:rFonts w:hint="eastAsia"/>
        </w:rPr>
        <w:t>　　2.9 实验室机器人行业集中度、竞争程度分析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实验室机器人行业集中度分析：2025年全球Top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全球实验室机器人第一梯队、第二梯队和第三梯队生产商（品牌）及市场份额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全球实验室机器人总体规模分析</w:t>
      </w:r>
      <w:r>
        <w:rPr>
          <w:rFonts w:hint="eastAsia"/>
        </w:rPr>
        <w:br/>
      </w:r>
      <w:r>
        <w:rPr>
          <w:rFonts w:hint="eastAsia"/>
        </w:rPr>
        <w:t>　　3.1 全球实验室机器人供需现状及预测（2021-2032）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全球实验室机器人产能、产量、产能利用率及发展趋势（2021-2032）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全球实验室机器人产量、需求量及发展趋势（2021-2032）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全球主要地区实验室机器人产量及发展趋势（2021-2032）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全球主要地区实验室机器人产量（2021-2026）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全球主要地区实验室机器人产量（2027-2032）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全球主要地区实验室机器人产量市场份额（2021-2032）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中国实验室机器人供需现状及预测（2021-2032）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中国实验室机器人产能、产量、产能利用率及发展趋势（2021-2032）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中国实验室机器人产量、市场需求量及发展趋势（2021-2032）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中国市场实验室机器人进出口（2021-2032）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全球实验室机器人销量及销售额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全球市场实验室机器人销售额（2021-2032）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全球市场实验室机器人销量（2021-2032）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全球市场实验室机器人价格趋势（2021-2032）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全球实验室机器人主要地区分析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全球主要地区实验室机器人市场规模分析：2021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全球主要地区实验室机器人销售收入及市场份额（2021-2026）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全球主要地区实验室机器人销售收入预测（2027-2032）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全球主要地区实验室机器人销量分析：2021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全球主要地区实验室机器人销量及市场份额（2021-2026）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全球主要地区实验室机器人销量及市场份额预测（2027-2032）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北美市场实验室机器人销量、收入及增长率（2021-2032）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欧洲市场实验室机器人销量、收入及增长率（2021-2032）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中国市场实验室机器人销量、收入及增长率（2021-2032）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日本市场实验室机器人销量、收入及增长率（2021-2032）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东南亚市场实验室机器人销量、收入及增长率（2021-2032）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印度市场实验室机器人销量、收入及增长率（2021-2032）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南美市场实验室机器人销量、收入及增长率（2021-2032）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中东市场实验室机器人销量、收入及增长率（2021-2032）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重点企业（1）基本信息、实验室机器人生产基地、销售区域、竞争对手及市场地位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实验室机器人销量、收入、价格及毛利率（2021-2026）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重点企业（2）基本信息、实验室机器人生产基地、销售区域、竞争对手及市场地位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实验室机器人销量、收入、价格及毛利率（2021-2026）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重点企业（3）基本信息、实验室机器人生产基地、销售区域、竞争对手及市场地位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实验室机器人销量、收入、价格及毛利率（2021-2026）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重点企业（4）基本信息、实验室机器人生产基地、销售区域、竞争对手及市场地位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实验室机器人销量、收入、价格及毛利率（2021-2026）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重点企业（5）基本信息、实验室机器人生产基地、销售区域、竞争对手及市场地位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实验室机器人销量、收入、价格及毛利率（2021-2026）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重点企业（6）基本信息、实验室机器人生产基地、销售区域、竞争对手及市场地位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实验室机器人销量、收入、价格及毛利率（2021-2026）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重点企业（7）基本信息、实验室机器人生产基地、销售区域、竞争对手及市场地位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实验室机器人销量、收入、价格及毛利率（2021-2026）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重点企业（8）基本信息、实验室机器人生产基地、销售区域、竞争对手及市场地位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实验室机器人销量、收入、价格及毛利率（2021-2026）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重点企业（9）基本信息、实验室机器人生产基地、销售区域、竞争对手及市场地位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实验室机器人销量、收入、价格及毛利率（2021-2026）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重点企业（10）基本信息、实验室机器人生产基地、销售区域、竞争对手及市场地位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实验室机器人销量、收入、价格及毛利率（2021-2026）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重点企业（11）基本信息、实验室机器人生产基地、销售区域、竞争对手及市场地位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实验室机器人销量、收入、价格及毛利率（2021-2026）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重点企业（12）基本信息、实验室机器人生产基地、销售区域、竞争对手及市场地位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实验室机器人销量、收入、价格及毛利率（2021-2026）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重点企业（13）基本信息、实验室机器人生产基地、销售区域、竞争对手及市场地位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实验室机器人销量、收入、价格及毛利率（2021-2026）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重点企业（14）基本信息、实验室机器人生产基地、销售区域、竞争对手及市场地位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实验室机器人销量、收入、价格及毛利率（2021-2026）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重点企业（15）基本信息、实验室机器人生产基地、销售区域、竞争对手及市场地位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实验室机器人销量、收入、价格及毛利率（2021-2026）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重点企业（16）基本信息、实验室机器人生产基地、销售区域、竞争对手及市场地位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实验室机器人销量、收入、价格及毛利率（2021-2026）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重点企业（17）基本信息、实验室机器人生产基地、销售区域、竞争对手及市场地位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实验室机器人销量、收入、价格及毛利率（2021-2026）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不同产品类型实验室机器人分析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全球不同产品类型实验室机器人销量（2021-2032）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全球不同产品类型实验室机器人销量及市场份额（2021-2026）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全球不同产品类型实验室机器人销量预测（2027-2032）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全球不同产品类型实验室机器人收入（2021-2032）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全球不同产品类型实验室机器人收入及市场份额（2021-2026）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全球不同产品类型实验室机器人收入预测（2027-2032）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全球不同产品类型实验室机器人价格走势（2021-2032）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中国不同产品类型实验室机器人销量（2021-2032）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中国不同产品类型实验室机器人销量及市场份额（2021-2026）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中国不同产品类型实验室机器人销量预测（2027-2032）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中国不同产品类型实验室机器人收入（2021-2032）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中国不同产品类型实验室机器人收入及市场份额（2021-2026）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中国不同产品类型实验室机器人收入预测（2027-2032）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不同应用实验室机器人分析</w:t>
      </w:r>
      <w:r>
        <w:rPr>
          <w:rFonts w:hint="eastAsia"/>
        </w:rPr>
        <w:br/>
      </w:r>
      <w:r>
        <w:rPr>
          <w:rFonts w:hint="eastAsia"/>
        </w:rPr>
        <w:t>　　7.1 全球不同应用实验室机器人销量（2021-2032）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全球不同应用实验室机器人销量及市场份额（2021-2026）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全球不同应用实验室机器人销量预测（2027-2032）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全球不同应用实验室机器人收入（2021-2032）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全球不同应用实验室机器人收入及市场份额（2021-2026）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全球不同应用实验室机器人收入预测（2027-2032）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全球不同应用实验室机器人价格走势（2021-2032）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中国不同应用实验室机器人销量（2021-2032）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中国不同应用实验室机器人销量及市场份额（2021-2026）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中国不同应用实验室机器人销量预测（2027-2032）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中国不同应用实验室机器人收入（2021-2032）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中国不同应用实验室机器人收入及市场份额（2021-2026）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中国不同应用实验室机器人收入预测（2027-2032）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实验室机器人行业发展趋势</w:t>
      </w:r>
      <w:r>
        <w:rPr>
          <w:rFonts w:hint="eastAsia"/>
        </w:rPr>
        <w:br/>
      </w:r>
      <w:r>
        <w:rPr>
          <w:rFonts w:hint="eastAsia"/>
        </w:rPr>
        <w:t>　　8.2 实验室机器人行业主要驱动因素</w:t>
      </w:r>
      <w:r>
        <w:rPr>
          <w:rFonts w:hint="eastAsia"/>
        </w:rPr>
        <w:br/>
      </w:r>
      <w:r>
        <w:rPr>
          <w:rFonts w:hint="eastAsia"/>
        </w:rPr>
        <w:t>　　8.3 实验室机器人中国企业SWOT分析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中国实验室机器人行业政策环境分析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实验室机器人行业产业链简介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实验室机器人行业供应链分析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实验室机器人主要原料及供应情况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实验室机器人行业采购模式</w:t>
      </w:r>
      <w:r>
        <w:rPr>
          <w:rFonts w:hint="eastAsia"/>
        </w:rPr>
        <w:br/>
      </w:r>
      <w:r>
        <w:rPr>
          <w:rFonts w:hint="eastAsia"/>
        </w:rPr>
        <w:t>　　9.3 实验室机器人行业生产模式</w:t>
      </w:r>
      <w:r>
        <w:rPr>
          <w:rFonts w:hint="eastAsia"/>
        </w:rPr>
        <w:br/>
      </w:r>
      <w:r>
        <w:rPr>
          <w:rFonts w:hint="eastAsia"/>
        </w:rPr>
        <w:t>　　9.4 实验室机器人行业销售模式及销售渠道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按产品类型细分，全球实验室机器人市场规模2021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按应用细分，全球实验室机器人市场规模（CAGR）2021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实验室机器人行业发展主要特点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实验室机器人行业发展有利因素分析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实验室机器人行业发展不利因素分析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进入实验室机器人行业壁垒</w:t>
      </w:r>
      <w:r>
        <w:rPr>
          <w:rFonts w:hint="eastAsia"/>
        </w:rPr>
        <w:br/>
      </w:r>
      <w:r>
        <w:rPr>
          <w:rFonts w:hint="eastAsia"/>
        </w:rPr>
        <w:t>　　表 7： 实验室机器人主要企业在国际市场占有率（按销量，2023-2026）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2025年实验室机器人主要企业在国际市场排名（按销量）&amp;（台）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全球市场主要企业实验室机器人销量（2023-2026）&amp;（台）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实验室机器人主要企业在国际市场占有率（按收入，2023-2026）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2025年实验室机器人主要企业在国际市场排名（按收入）&amp;（万元）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全球市场主要企业实验室机器人销售收入（2023-2026）&amp;（万元）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全球市场主要企业实验室机器人销售价格（2023-2026）&amp;（元/台）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实验室机器人主要企业在中国市场占有率（按销量，2023-2026）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2025年实验室机器人主要企业在中国市场排名（按销量）&amp;（台）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中国市场主要企业实验室机器人销量（2023-2026）&amp;（台）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实验室机器人主要企业在中国市场占有率（按收入，2023-2026）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2025年实验室机器人主要企业在中国市场排名（按收入）&amp;（万元）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中国市场主要企业实验室机器人销售收入（2023-2026）&amp;（万元）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全球主要厂商实验室机器人总部及产地分布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全球主要厂商成立时间及实验室机器人商业化日期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全球主要厂商实验室机器人产品类型及应用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2025年全球实验室机器人主要厂商市场地位（第一梯队、第二梯队和第三梯队）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全球实验室机器人市场投资、并购等现状分析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全球主要地区实验室机器人产量增速（CAGR）：（2021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全球主要地区实验室机器人产量（2021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全球主要地区实验室机器人产量（2021-2026）&amp;（台）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全球主要地区实验室机器人产量（2027-2032）&amp;（台）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全球主要地区实验室机器人产量市场份额（2021-2026）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全球主要地区实验室机器人产量市场份额（2027-2032）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中国市场实验室机器人产量、销量、进出口（2021-2026）&amp;（台）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中国市场实验室机器人产量、销量、进出口预测（2027-2032）&amp;（台）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全球主要地区实验室机器人销售收入增速：（2021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全球主要地区实验室机器人销售收入（2021-2026）&amp;（万元）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全球主要地区实验室机器人销售收入市场份额（2021-2026）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全球主要地区实验室机器人收入（2027-2032）&amp;（万元）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全球主要地区实验室机器人收入市场份额（2027-2032）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全球主要地区实验室机器人销量（台）：2021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全球主要地区实验室机器人销量（2021-2026）&amp;（台）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全球主要地区实验室机器人销量市场份额（2021-2026）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全球主要地区实验室机器人销量（2027-2032）&amp;（台）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全球主要地区实验室机器人销量份额（2027-2032）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实验室机器人生产基地、销售区域、竞争对手及市场地位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实验室机器人销量（台）、收入（万元）、价格（元/台）及毛利率（2021-2026）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实验室机器人生产基地、销售区域、竞争对手及市场地位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实验室机器人销量（台）、收入（万元）、价格（元/台）及毛利率（2021-2026）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实验室机器人生产基地、销售区域、竞争对手及市场地位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实验室机器人销量（台）、收入（万元）、价格（元/台）及毛利率（2021-2026）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实验室机器人生产基地、销售区域、竞争对手及市场地位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实验室机器人销量（台）、收入（万元）、价格（元/台）及毛利率（2021-2026）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实验室机器人生产基地、销售区域、竞争对手及市场地位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实验室机器人销量（台）、收入（万元）、价格（元/台）及毛利率（2021-2026）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实验室机器人生产基地、销售区域、竞争对手及市场地位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实验室机器人销量（台）、收入（万元）、价格（元/台）及毛利率（2021-2026）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实验室机器人生产基地、销售区域、竞争对手及市场地位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实验室机器人销量（台）、收入（万元）、价格（元/台）及毛利率（2021-2026）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实验室机器人生产基地、销售区域、竞争对手及市场地位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实验室机器人销量（台）、收入（万元）、价格（元/台）及毛利率（2021-2026）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实验室机器人生产基地、销售区域、竞争对手及市场地位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实验室机器人销量（台）、收入（万元）、价格（元/台）及毛利率（2021-2026）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实验室机器人生产基地、销售区域、竞争对手及市场地位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实验室机器人销量（台）、收入（万元）、价格（元/台）及毛利率（2021-2026）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实验室机器人生产基地、销售区域、竞争对手及市场地位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实验室机器人销量（台）、收入（万元）、价格（元/台）及毛利率（2021-2026）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实验室机器人生产基地、销售区域、竞争对手及市场地位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实验室机器人销量（台）、收入（万元）、价格（元/台）及毛利率（2021-2026）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实验室机器人生产基地、销售区域、竞争对手及市场地位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实验室机器人销量（台）、收入（万元）、价格（元/台）及毛利率（2021-2026）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实验室机器人生产基地、销售区域、竞争对手及市场地位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实验室机器人销量（台）、收入（万元）、价格（元/台）及毛利率（2021-2026）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实验室机器人生产基地、销售区域、竞争对手及市场地位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实验室机器人销量（台）、收入（万元）、价格（元/台）及毛利率（2021-2026）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实验室机器人生产基地、销售区域、竞争对手及市场地位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实验室机器人销量（台）、收入（万元）、价格（元/台）及毛利率（2021-2026）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实验室机器人生产基地、销售区域、竞争对手及市场地位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实验室机器人销量（台）、收入（万元）、价格（元/台）及毛利率（2021-2026）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全球不同产品类型实验室机器人销量（2021-2026）&amp;（台）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全球不同产品类型实验室机器人销量市场份额（2021-2026）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全球不同产品类型实验室机器人销量预测（2027-2032）&amp;（台）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全球市场不同产品类型实验室机器人销量市场份额预测（2027-2032）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全球不同产品类型实验室机器人收入（2021-2026）&amp;（万元）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全球不同产品类型实验室机器人收入市场份额（2021-2026）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全球不同产品类型实验室机器人收入预测（2027-2032）&amp;（万元）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全球不同产品类型实验室机器人收入市场份额预测（2027-2032）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中国不同产品类型实验室机器人销量（2021-2026）&amp;（台）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中国不同产品类型实验室机器人销量市场份额（2021-2026）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中国不同产品类型实验室机器人销量预测（2027-2032）&amp;（台）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全球市场不同产品类型实验室机器人销量市场份额预测（2027-2032）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中国不同产品类型实验室机器人收入（2021-2026）&amp;（万元）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中国不同产品类型实验室机器人收入市场份额（2021-2026）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中国不同产品类型实验室机器人收入预测（2027-2032）&amp;（万元）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中国不同产品类型实验室机器人收入市场份额预测（2027-2032）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全球不同应用实验室机器人销量（2021-2026）&amp;（台）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全球不同应用实验室机器人销量市场份额（2021-2026）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全球不同应用实验室机器人销量预测（2027-2032）&amp;（台）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全球市场不同应用实验室机器人销量市场份额预测（2027-2032）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全球不同应用实验室机器人收入（2021-2026）&amp;（万元）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全球不同应用实验室机器人收入市场份额（2021-2026）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全球不同应用实验室机器人收入预测（2027-2032）&amp;（万元）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全球不同应用实验室机器人收入市场份额预测（2027-2032）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中国不同应用实验室机器人销量（2021-2026）&amp;（台）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中国不同应用实验室机器人销量市场份额（2021-2026）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中国不同应用实验室机器人销量预测（2027-2032）&amp;（台）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中国市场不同应用实验室机器人销量市场份额预测（2027-2032）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中国不同应用实验室机器人收入（2021-2026）&amp;（万元）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中国不同应用实验室机器人收入市场份额（2021-2026）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中国不同应用实验室机器人收入预测（2027-2032）&amp;（万元）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中国不同应用实验室机器人收入市场份额预测（2027-2032）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实验室机器人行业发展趋势</w:t>
      </w:r>
      <w:r>
        <w:rPr>
          <w:rFonts w:hint="eastAsia"/>
        </w:rPr>
        <w:br/>
      </w:r>
      <w:r>
        <w:rPr>
          <w:rFonts w:hint="eastAsia"/>
        </w:rPr>
        <w:t>　　表 161： 实验室机器人行业主要驱动因素</w:t>
      </w:r>
      <w:r>
        <w:rPr>
          <w:rFonts w:hint="eastAsia"/>
        </w:rPr>
        <w:br/>
      </w:r>
      <w:r>
        <w:rPr>
          <w:rFonts w:hint="eastAsia"/>
        </w:rPr>
        <w:t>　　表 162： 实验室机器人行业供应链分析</w:t>
      </w:r>
      <w:r>
        <w:rPr>
          <w:rFonts w:hint="eastAsia"/>
        </w:rPr>
        <w:br/>
      </w:r>
      <w:r>
        <w:rPr>
          <w:rFonts w:hint="eastAsia"/>
        </w:rPr>
        <w:t>　　表 163： 实验室机器人上游原料供应商</w:t>
      </w:r>
      <w:r>
        <w:rPr>
          <w:rFonts w:hint="eastAsia"/>
        </w:rPr>
        <w:br/>
      </w:r>
      <w:r>
        <w:rPr>
          <w:rFonts w:hint="eastAsia"/>
        </w:rPr>
        <w:t>　　表 164： 实验室机器人主要地区不同应用客户分析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实验室机器人典型经销商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实验室机器人产品图片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全球不同产品类型实验室机器人销售额2021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全球不同产品类型实验室机器人市场份额2025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生物实验室机器人产品图片</w:t>
      </w:r>
      <w:r>
        <w:rPr>
          <w:rFonts w:hint="eastAsia"/>
        </w:rPr>
        <w:br/>
      </w:r>
      <w:r>
        <w:rPr>
          <w:rFonts w:hint="eastAsia"/>
        </w:rPr>
        <w:t>　　图 5： 医药实验室机器人产品图片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全球不同应用实验室机器人市场份额2025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临床实验室</w:t>
      </w:r>
      <w:r>
        <w:rPr>
          <w:rFonts w:hint="eastAsia"/>
        </w:rPr>
        <w:br/>
      </w:r>
      <w:r>
        <w:rPr>
          <w:rFonts w:hint="eastAsia"/>
        </w:rPr>
        <w:t>　　图 9： 研究实验室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2025年全球前五大生产商实验室机器人市场份额</w:t>
      </w:r>
      <w:r>
        <w:rPr>
          <w:rFonts w:hint="eastAsia"/>
        </w:rPr>
        <w:br/>
      </w:r>
      <w:r>
        <w:rPr>
          <w:rFonts w:hint="eastAsia"/>
        </w:rPr>
        <w:t>　　图 11： 2025年全球实验室机器人第一梯队、第二梯队和第三梯队厂商及市场份额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全球实验室机器人产能、产量、产能利用率及发展趋势（2021-2032）&amp;（台）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全球实验室机器人产量、需求量及发展趋势（2021-2032）&amp;（台）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全球主要地区实验室机器人产量市场份额（2021-2032）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中国实验室机器人产能、产量、产能利用率及发展趋势（2021-2032）&amp;（台）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中国实验室机器人产量、市场需求量及发展趋势（2021-2032）&amp;（台）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全球实验室机器人市场销售额及增长率：（2021-2032）&amp;（万元）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全球市场实验室机器人市场规模：2021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全球市场实验室机器人销量及增长率（2021-2032）&amp;（台）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全球市场实验室机器人价格趋势（2021-2032）&amp;（元/台）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全球主要地区实验室机器人销售收入（2021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全球主要地区实验室机器人销售收入市场份额（2021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北美市场实验室机器人销量及增长率（2021-2032）&amp;（台）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北美市场实验室机器人收入及增长率（2021-2032）&amp;（万元）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欧洲市场实验室机器人销量及增长率（2021-2032）&amp;（台）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欧洲市场实验室机器人收入及增长率（2021-2032）&amp;（万元）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中国市场实验室机器人销量及增长率（2021-2032）&amp;（台）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中国市场实验室机器人收入及增长率（2021-2032）&amp;（万元）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日本市场实验室机器人销量及增长率（2021-2032）&amp;（台）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日本市场实验室机器人收入及增长率（2021-2032）&amp;（万元）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东南亚市场实验室机器人销量及增长率（2021-2032）&amp;（台）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东南亚市场实验室机器人收入及增长率（2021-2032）&amp;（万元）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印度市场实验室机器人销量及增长率（2021-2032）&amp;（台）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印度市场实验室机器人收入及增长率（2021-2032）&amp;（万元）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南美市场实验室机器人销量及增长率（2021-2032）&amp;（台）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南美市场实验室机器人收入及增长率（2021-2032）&amp;（万元）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中东市场实验室机器人销量及增长率（2021-2032）&amp;（台）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中东市场实验室机器人收入及增长率（2021-2032）&amp;（万元）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全球不同产品类型实验室机器人价格走势（2021-2032）&amp;（元/台）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全球不同应用实验室机器人价格走势（2021-2032）&amp;（元/台）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实验室机器人中国企业SWOT分析</w:t>
      </w:r>
      <w:r>
        <w:rPr>
          <w:rFonts w:hint="eastAsia"/>
        </w:rPr>
        <w:br/>
      </w:r>
      <w:r>
        <w:rPr>
          <w:rFonts w:hint="eastAsia"/>
        </w:rPr>
        <w:t>　　图 42： 实验室机器人产业链</w:t>
      </w:r>
      <w:r>
        <w:rPr>
          <w:rFonts w:hint="eastAsia"/>
        </w:rPr>
        <w:br/>
      </w:r>
      <w:r>
        <w:rPr>
          <w:rFonts w:hint="eastAsia"/>
        </w:rPr>
        <w:t>　　图 43： 实验室机器人行业采购模式分析</w:t>
      </w:r>
      <w:r>
        <w:rPr>
          <w:rFonts w:hint="eastAsia"/>
        </w:rPr>
        <w:br/>
      </w:r>
      <w:r>
        <w:rPr>
          <w:rFonts w:hint="eastAsia"/>
        </w:rPr>
        <w:t>　　图 44： 实验室机器人行业生产模式</w:t>
      </w:r>
      <w:r>
        <w:rPr>
          <w:rFonts w:hint="eastAsia"/>
        </w:rPr>
        <w:br/>
      </w:r>
      <w:r>
        <w:rPr>
          <w:rFonts w:hint="eastAsia"/>
        </w:rPr>
        <w:t>　　图 45： 实验室机器人行业销售模式分析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15189ae244830" w:history="1">
        <w:r>
          <w:rPr>
            <w:rStyle w:val="Hyperlink"/>
          </w:rPr>
          <w:t>2026-2032年全球与中国实验室机器人市场调查研究及发展前景分析报告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15189ae244830" w:history="1">
        <w:r>
          <w:rPr>
            <w:rStyle w:val="Hyperlink"/>
          </w:rPr>
          <w:t>https://www.20087.com/2/91/ShiYanShiJiQiRenDeQianJingQuShi.html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热点：机器人研究、实验室机器人可以实现什么功能、实验机器人、实验室机器人带回家电影、机器人实验室游戏、实验室机器人企业、机器人实验室下载、实验室机器人游戏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535ad43bb4691" w:history="1">
      <w:r>
        <w:rPr>
          <w:rStyle w:val="Hyperlink"/>
        </w:rPr>
        <w:t>2026-2032年全球与中国实验室机器人市场调查研究及发展前景分析报告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ShiYanShiJiQiRenDeQianJingQuShi.html" TargetMode="External" Id="R95d15189ae24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ShiYanShiJiQiRenDeQianJingQuShi.html" TargetMode="External" Id="Ra2a535ad43bb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2025-12-31T23:28:10Z</dcterms:created>
  <dcterms:modified xsi:type="dcterms:W3CDTF">2026-01-01T00:28:10Z</dcterms:modified>
  <dc:subject>2026-2032年全球与中国实验室机器人市场调查研究及发展前景分析报告</dc:subject>
  <dc:title>2026-2032年全球与中国实验室机器人市场调查研究及发展前景分析报告</dc:title>
  <cp:keywords>2026-2032年全球与中国实验室机器人市场调查研究及发展前景分析报告</cp:keywords>
  <dc:description>2026-2032年全球与中国实验室机器人市场调查研究及发展前景分析报告</dc:description>
</cp:coreProperties>
</file>