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1c816f1fc45ff" w:history="1">
              <w:r>
                <w:rPr>
                  <w:rStyle w:val="Hyperlink"/>
                </w:rPr>
                <w:t>2025-2031年全球与中国玻璃酸钠眼药水发展现状分析及前景趋势预测报告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1c816f1fc45ff" w:history="1">
              <w:r>
                <w:rPr>
                  <w:rStyle w:val="Hyperlink"/>
                </w:rPr>
                <w:t>2025-2031年全球与中国玻璃酸钠眼药水发展现状分析及前景趋势预测报告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1c816f1fc45ff" w:history="1">
                <w:r>
                  <w:rPr>
                    <w:rStyle w:val="Hyperlink"/>
                  </w:rPr>
                  <w:t>https://www.20087.com/2/11/BoLiSuanNaYanYaoShuiShiChangQianJing.html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玻璃酸钠眼药水是一种用于缓解干眼症症状的眼部护理产品，主要成分是透明质酸钠（Hyaluronic Acid Sodium），它具有优异的保湿性能，能够有效滋润眼部表面，缓解眼部干燥、疲劳等症状。玻璃酸钠眼药水因其温和无刺激的特点，在眼科临床实践中得到了广泛应用，尤其适用于长时间使用电子设备导致的眼部不适。尽管其在缓解干眼症方面表现出色，但由于市场上类似产品众多，质量参差不齐，部分消费者对其有效性和安全性持怀疑态度。此外，长期使用某些眼药水可能导致依赖性或眼部感染等问题，需谨慎使用。</w:t>
      </w:r>
      <w:r>
        <w:rPr>
          <w:rFonts w:hint="eastAsia"/>
        </w:rPr>
        <w:br/>
      </w:r>
      <w:r>
        <w:rPr>
          <w:rFonts w:hint="eastAsia"/>
        </w:rPr>
        <w:t>　　展望未来，随着眼科研究的深入，玻璃酸钠眼药水的效果将进一步提升，应用范围也将更加广泛。例如，通过纳米技术开发新型递送系统，可以实现更精确的眼部给药，提高药物的渗透性和吸收效果。此外，研究人员正在探索如何结合其他活性成分，如抗氧化剂和抗炎药物，开发多功能的眼部护理产品，提供更全面的保护和治疗效果。与此同时，随着个性化医疗理念的推广，企业可以根据患者的基因特征和病情特点提供定制化的眼药水配方，确保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1c816f1fc45ff" w:history="1">
        <w:r>
          <w:rPr>
            <w:rStyle w:val="Hyperlink"/>
          </w:rPr>
          <w:t>2025-2031年全球与中国玻璃酸钠眼药水发展现状分析及前景趋势预测报告</w:t>
        </w:r>
      </w:hyperlink>
      <w:r>
        <w:rPr>
          <w:rFonts w:hint="eastAsia"/>
        </w:rPr>
        <w:t>》依托行业权威数据资源与调研资料，采用定量与定性相结合的研究方法，全面分析了全球及我国玻璃酸钠眼药水行业的现状及未来趋势。基于对玻璃酸钠眼药水行业的长期跟踪与研究，报告为投资者提供了清晰的市场分析与趋势预测，帮助读者更好地理解玻璃酸钠眼药水行业的投资价值。同时，报告结合玻璃酸钠眼药水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玻璃酸钠眼药水市场概述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按照不同产品类型，玻璃酸钠眼药水主要可以分为如下几个类别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全球不同产品类型玻璃酸钠眼药水销售额增长趋势2020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浓度0.10%</w:t>
      </w:r>
      <w:r>
        <w:rPr>
          <w:rFonts w:hint="eastAsia"/>
        </w:rPr>
        <w:br/>
      </w:r>
      <w:r>
        <w:rPr>
          <w:rFonts w:hint="eastAsia"/>
        </w:rPr>
        <w:t>　　　　1.2.3 浓度0.15%</w:t>
      </w:r>
      <w:r>
        <w:rPr>
          <w:rFonts w:hint="eastAsia"/>
        </w:rPr>
        <w:br/>
      </w:r>
      <w:r>
        <w:rPr>
          <w:rFonts w:hint="eastAsia"/>
        </w:rPr>
        <w:t>　　　　1.2.4 浓度0.30%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从不同应用，玻璃酸钠眼药水主要包括如下几个方面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全球不同应用玻璃酸钠眼药水销售额增长趋势2020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电商平台</w:t>
      </w:r>
      <w:r>
        <w:rPr>
          <w:rFonts w:hint="eastAsia"/>
        </w:rPr>
        <w:br/>
      </w:r>
      <w:r>
        <w:rPr>
          <w:rFonts w:hint="eastAsia"/>
        </w:rPr>
        <w:t>　　1.4 玻璃酸钠眼药水行业背景、发展历史、现状及趋势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玻璃酸钠眼药水行业目前现状分析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玻璃酸钠眼药水发展趋势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全球玻璃酸钠眼药水总体规模分析</w:t>
      </w:r>
      <w:r>
        <w:rPr>
          <w:rFonts w:hint="eastAsia"/>
        </w:rPr>
        <w:br/>
      </w:r>
      <w:r>
        <w:rPr>
          <w:rFonts w:hint="eastAsia"/>
        </w:rPr>
        <w:t>　　2.1 全球玻璃酸钠眼药水供需现状及预测（2020-2031）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全球玻璃酸钠眼药水产能、产量、产能利用率及发展趋势（2020-2031）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全球玻璃酸钠眼药水产量、需求量及发展趋势（2020-2031）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全球主要地区玻璃酸钠眼药水产量及发展趋势（2020-2031）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全球主要地区玻璃酸钠眼药水产量（2020-2025）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全球主要地区玻璃酸钠眼药水产量（2026-2031）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全球主要地区玻璃酸钠眼药水产量市场份额（2020-2031）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中国玻璃酸钠眼药水供需现状及预测（2020-2031）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中国玻璃酸钠眼药水产能、产量、产能利用率及发展趋势（2020-2031）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中国玻璃酸钠眼药水产量、市场需求量及发展趋势（2020-2031）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全球玻璃酸钠眼药水销量及销售额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全球市场玻璃酸钠眼药水销售额（2020-2031）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全球市场玻璃酸钠眼药水销量（2020-2031）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全球市场玻璃酸钠眼药水价格趋势（2020-2031）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全球玻璃酸钠眼药水主要地区分析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全球主要地区玻璃酸钠眼药水市场规模分析：2020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全球主要地区玻璃酸钠眼药水销售收入及市场份额（2020-2025年）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全球主要地区玻璃酸钠眼药水销售收入预测（2026-2031年）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全球主要地区玻璃酸钠眼药水销量分析：2020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全球主要地区玻璃酸钠眼药水销量及市场份额（2020-2025年）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全球主要地区玻璃酸钠眼药水销量及市场份额预测（2026-2031）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北美市场玻璃酸钠眼药水销量、收入及增长率（2020-2031）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欧洲市场玻璃酸钠眼药水销量、收入及增长率（2020-2031）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中国市场玻璃酸钠眼药水销量、收入及增长率（2020-2031）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日本市场玻璃酸钠眼药水销量、收入及增长率（2020-2031）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东南亚市场玻璃酸钠眼药水销量、收入及增长率（2020-2031）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印度市场玻璃酸钠眼药水销量、收入及增长率（2020-2031）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全球市场主要厂商玻璃酸钠眼药水产能市场份额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全球市场主要厂商玻璃酸钠眼药水销量（2020-2025）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全球市场主要厂商玻璃酸钠眼药水销量（2020-2025）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全球市场主要厂商玻璃酸钠眼药水销售收入（2020-2025）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全球市场主要厂商玻璃酸钠眼药水销售价格（2020-2025）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2024年全球主要生产商玻璃酸钠眼药水收入排名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中国市场主要厂商玻璃酸钠眼药水销量（2020-2025）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中国市场主要厂商玻璃酸钠眼药水销量（2020-2025）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中国市场主要厂商玻璃酸钠眼药水销售收入（2020-2025）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2024年中国主要生产商玻璃酸钠眼药水收入排名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中国市场主要厂商玻璃酸钠眼药水销售价格（2020-2025）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全球主要厂商玻璃酸钠眼药水总部及产地分布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全球主要厂商成立时间及玻璃酸钠眼药水商业化日期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全球主要厂商玻璃酸钠眼药水产品类型及应用</w:t>
      </w:r>
      <w:r>
        <w:rPr>
          <w:rFonts w:hint="eastAsia"/>
        </w:rPr>
        <w:br/>
      </w:r>
      <w:r>
        <w:rPr>
          <w:rFonts w:hint="eastAsia"/>
        </w:rPr>
        <w:t>　　4.7 玻璃酸钠眼药水行业集中度、竞争程度分析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玻璃酸钠眼药水行业集中度分析：2024年全球Top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全球玻璃酸钠眼药水第一梯队、第二梯队和第三梯队生产商（品牌）及市场份额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玻璃酸钠眼药水销量、收入、价格及毛利率（2020-2025）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不同产品类型玻璃酸钠眼药水分析</w:t>
      </w:r>
      <w:r>
        <w:rPr>
          <w:rFonts w:hint="eastAsia"/>
        </w:rPr>
        <w:br/>
      </w:r>
      <w:r>
        <w:rPr>
          <w:rFonts w:hint="eastAsia"/>
        </w:rPr>
        <w:t>　　6.1 全球不同产品类型玻璃酸钠眼药水销量（2020-2031）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全球不同产品类型玻璃酸钠眼药水销量及市场份额（2020-2025）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全球不同产品类型玻璃酸钠眼药水销量预测（2026-2031）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全球不同产品类型玻璃酸钠眼药水收入（2020-2031）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全球不同产品类型玻璃酸钠眼药水收入及市场份额（2020-2025）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全球不同产品类型玻璃酸钠眼药水收入预测（2026-2031）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全球不同产品类型玻璃酸钠眼药水价格走势（2020-2031）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不同应用玻璃酸钠眼药水分析</w:t>
      </w:r>
      <w:r>
        <w:rPr>
          <w:rFonts w:hint="eastAsia"/>
        </w:rPr>
        <w:br/>
      </w:r>
      <w:r>
        <w:rPr>
          <w:rFonts w:hint="eastAsia"/>
        </w:rPr>
        <w:t>　　7.1 全球不同应用玻璃酸钠眼药水销量（2020-2031）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全球不同应用玻璃酸钠眼药水销量及市场份额（2020-2025）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全球不同应用玻璃酸钠眼药水销量预测（2026-2031）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全球不同应用玻璃酸钠眼药水收入（2020-2031）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全球不同应用玻璃酸钠眼药水收入及市场份额（2020-2025）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全球不同应用玻璃酸钠眼药水收入预测（2026-2031）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全球不同应用玻璃酸钠眼药水价格走势（2020-2031）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玻璃酸钠眼药水产业链分析</w:t>
      </w:r>
      <w:r>
        <w:rPr>
          <w:rFonts w:hint="eastAsia"/>
        </w:rPr>
        <w:br/>
      </w:r>
      <w:r>
        <w:rPr>
          <w:rFonts w:hint="eastAsia"/>
        </w:rPr>
        <w:t>　　8.2 玻璃酸钠眼药水工艺制造技术分析</w:t>
      </w:r>
      <w:r>
        <w:rPr>
          <w:rFonts w:hint="eastAsia"/>
        </w:rPr>
        <w:br/>
      </w:r>
      <w:r>
        <w:rPr>
          <w:rFonts w:hint="eastAsia"/>
        </w:rPr>
        <w:t>　　8.3 玻璃酸钠眼药水产业上游供应分析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玻璃酸钠眼药水下游客户分析</w:t>
      </w:r>
      <w:r>
        <w:rPr>
          <w:rFonts w:hint="eastAsia"/>
        </w:rPr>
        <w:br/>
      </w:r>
      <w:r>
        <w:rPr>
          <w:rFonts w:hint="eastAsia"/>
        </w:rPr>
        <w:t>　　8.5 玻璃酸钠眼药水销售渠道分析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玻璃酸钠眼药水行业发展机遇及主要驱动因素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玻璃酸钠眼药水行业发展面临的风险</w:t>
      </w:r>
      <w:r>
        <w:rPr>
          <w:rFonts w:hint="eastAsia"/>
        </w:rPr>
        <w:br/>
      </w:r>
      <w:r>
        <w:rPr>
          <w:rFonts w:hint="eastAsia"/>
        </w:rPr>
        <w:t>　　9.3 玻璃酸钠眼药水行业政策分析</w:t>
      </w:r>
      <w:r>
        <w:rPr>
          <w:rFonts w:hint="eastAsia"/>
        </w:rPr>
        <w:br/>
      </w:r>
      <w:r>
        <w:rPr>
          <w:rFonts w:hint="eastAsia"/>
        </w:rPr>
        <w:t>　　9.4 玻璃酸钠眼药水中国企业SWOT分析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全球不同产品类型玻璃酸钠眼药水销售额增长（CAGR）趋势2020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玻璃酸钠眼药水行业目前发展现状</w:t>
      </w:r>
      <w:r>
        <w:rPr>
          <w:rFonts w:hint="eastAsia"/>
        </w:rPr>
        <w:br/>
      </w:r>
      <w:r>
        <w:rPr>
          <w:rFonts w:hint="eastAsia"/>
        </w:rPr>
        <w:t>　　表 4： 玻璃酸钠眼药水发展趋势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全球主要地区玻璃酸钠眼药水产量增速（CAGR）：（2020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全球主要地区玻璃酸钠眼药水产量（2020-2025）&amp;（千支）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全球主要地区玻璃酸钠眼药水产量（2026-2031）&amp;（千支）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全球主要地区玻璃酸钠眼药水产量市场份额（2020-2025）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全球主要地区玻璃酸钠眼药水产量（2026-2031）&amp;（千支）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全球主要地区玻璃酸钠眼药水销售收入增速：（2020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全球主要地区玻璃酸钠眼药水销售收入（2020-2025）&amp;（百万美元）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全球主要地区玻璃酸钠眼药水销售收入市场份额（2020-2025）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全球主要地区玻璃酸钠眼药水收入（2026-2031）&amp;（百万美元）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全球主要地区玻璃酸钠眼药水收入市场份额（2026-2031）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全球主要地区玻璃酸钠眼药水销量（千支）：2020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全球主要地区玻璃酸钠眼药水销量（2020-2025）&amp;（千支）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全球主要地区玻璃酸钠眼药水销量市场份额（2020-2025）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全球主要地区玻璃酸钠眼药水销量（2026-2031）&amp;（千支）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全球主要地区玻璃酸钠眼药水销量份额（2026-2031）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全球市场主要厂商玻璃酸钠眼药水产能（2024-2025）&amp;（千支）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全球市场主要厂商玻璃酸钠眼药水销量（2020-2025）&amp;（千支）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全球市场主要厂商玻璃酸钠眼药水销量市场份额（2020-2025）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全球市场主要厂商玻璃酸钠眼药水销售收入（2020-2025）&amp;（百万美元）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全球市场主要厂商玻璃酸钠眼药水销售收入市场份额（2020-2025）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全球市场主要厂商玻璃酸钠眼药水销售价格（2020-2025）&amp;（美元/支）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2024年全球主要生产商玻璃酸钠眼药水收入排名（百万美元）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中国市场主要厂商玻璃酸钠眼药水销量（2020-2025）&amp;（千支）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中国市场主要厂商玻璃酸钠眼药水销量市场份额（2020-2025）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中国市场主要厂商玻璃酸钠眼药水销售收入（2020-2025）&amp;（百万美元）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中国市场主要厂商玻璃酸钠眼药水销售收入市场份额（2020-2025）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2024年中国主要生产商玻璃酸钠眼药水收入排名（百万美元）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中国市场主要厂商玻璃酸钠眼药水销售价格（2020-2025）&amp;（美元/支）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全球主要厂商玻璃酸钠眼药水总部及产地分布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全球主要厂商成立时间及玻璃酸钠眼药水商业化日期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全球主要厂商玻璃酸钠眼药水产品类型及应用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2024年全球玻璃酸钠眼药水主要厂商市场地位（第一梯队、第二梯队和第三梯队）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全球玻璃酸钠眼药水市场投资、并购等现状分析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玻璃酸钠眼药水生产基地、销售区域、竞争对手及市场地位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玻璃酸钠眼药水产品规格、参数及市场应用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玻璃酸钠眼药水销量（千支）、收入（百万美元）、价格（美元/支）及毛利率（2020-2025）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全球不同产品类型玻璃酸钠眼药水销量（2020-2025年）&amp;（千支）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114： 全球不同产品类型玻璃酸钠眼药水销量市场份额（2020-2025）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全球不同产品类型玻璃酸钠眼药水销量预测（2026-2031）&amp;（千支）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全球市场不同产品类型玻璃酸钠眼药水销量市场份额预测（2026-2031）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全球不同产品类型玻璃酸钠眼药水收入（2020-2025年）&amp;（百万美元）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全球不同产品类型玻璃酸钠眼药水收入市场份额（2020-2025）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全球不同产品类型玻璃酸钠眼药水收入预测（2026-2031）&amp;（百万美元）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全球不同产品类型玻璃酸钠眼药水收入市场份额预测（2026-2031）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全球不同应用玻璃酸钠眼药水销量（2020-2025年）&amp;（千支）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122： 全球不同应用玻璃酸钠眼药水销量市场份额（2020-2025）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全球不同应用玻璃酸钠眼药水销量预测（2026-2031）&amp;（千支）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124： 全球市场不同应用玻璃酸钠眼药水销量市场份额预测（2026-2031）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全球不同应用玻璃酸钠眼药水收入（2020-2025年）&amp;（百万美元）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全球不同应用玻璃酸钠眼药水收入市场份额（2020-2025）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全球不同应用玻璃酸钠眼药水收入预测（2026-2031）&amp;（百万美元）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全球不同应用玻璃酸钠眼药水收入市场份额预测（2026-2031）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玻璃酸钠眼药水上游原料供应商及联系方式列表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玻璃酸钠眼药水典型客户列表</w:t>
      </w:r>
      <w:r>
        <w:rPr>
          <w:rFonts w:hint="eastAsia"/>
        </w:rPr>
        <w:br/>
      </w:r>
      <w:r>
        <w:rPr>
          <w:rFonts w:hint="eastAsia"/>
        </w:rPr>
        <w:t>　　表 131： 玻璃酸钠眼药水主要销售模式及销售渠道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玻璃酸钠眼药水行业发展机遇及主要驱动因素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玻璃酸钠眼药水行业发展面临的风险</w:t>
      </w:r>
      <w:r>
        <w:rPr>
          <w:rFonts w:hint="eastAsia"/>
        </w:rPr>
        <w:br/>
      </w:r>
      <w:r>
        <w:rPr>
          <w:rFonts w:hint="eastAsia"/>
        </w:rPr>
        <w:t>　　表 134： 玻璃酸钠眼药水行业政策分析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玻璃酸钠眼药水产品图片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全球不同产品类型玻璃酸钠眼药水销售额2020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全球不同产品类型玻璃酸钠眼药水市场份额2024 &amp; 2031</w:t>
      </w:r>
      <w:r>
        <w:rPr>
          <w:rFonts w:hint="eastAsia"/>
        </w:rPr>
        <w:br/>
      </w:r>
      <w:r>
        <w:rPr>
          <w:rFonts w:hint="eastAsia"/>
        </w:rPr>
        <w:t>　　图 4： 浓度0.10%产品图片</w:t>
      </w:r>
      <w:r>
        <w:rPr>
          <w:rFonts w:hint="eastAsia"/>
        </w:rPr>
        <w:br/>
      </w:r>
      <w:r>
        <w:rPr>
          <w:rFonts w:hint="eastAsia"/>
        </w:rPr>
        <w:t>　　图 5： 浓度0.15%产品图片</w:t>
      </w:r>
      <w:r>
        <w:rPr>
          <w:rFonts w:hint="eastAsia"/>
        </w:rPr>
        <w:br/>
      </w:r>
      <w:r>
        <w:rPr>
          <w:rFonts w:hint="eastAsia"/>
        </w:rPr>
        <w:t>　　图 6： 浓度0.30%产品图片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全球不同应用玻璃酸钠眼药水市场份额2024 &amp; 2031</w:t>
      </w:r>
      <w:r>
        <w:rPr>
          <w:rFonts w:hint="eastAsia"/>
        </w:rPr>
        <w:br/>
      </w:r>
      <w:r>
        <w:rPr>
          <w:rFonts w:hint="eastAsia"/>
        </w:rPr>
        <w:t>　　图 10： 药店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电商平台</w:t>
      </w:r>
      <w:r>
        <w:rPr>
          <w:rFonts w:hint="eastAsia"/>
        </w:rPr>
        <w:br/>
      </w:r>
      <w:r>
        <w:rPr>
          <w:rFonts w:hint="eastAsia"/>
        </w:rPr>
        <w:t>　　图 13： 全球玻璃酸钠眼药水产能、产量、产能利用率及发展趋势（2020-2031）&amp;（千支）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全球玻璃酸钠眼药水产量、需求量及发展趋势（2020-2031）&amp;（千支）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全球主要地区玻璃酸钠眼药水产量（2020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全球主要地区玻璃酸钠眼药水产量市场份额（2020-2031）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中国玻璃酸钠眼药水产能、产量、产能利用率及发展趋势（2020-2031）&amp;（千支）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中国玻璃酸钠眼药水产量、市场需求量及发展趋势（2020-2031）&amp;（千支）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全球玻璃酸钠眼药水市场销售额及增长率：（2020-2031）&amp;（百万美元）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全球市场玻璃酸钠眼药水市场规模：2020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全球市场玻璃酸钠眼药水销量及增长率（2020-2031）&amp;（千支）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全球市场玻璃酸钠眼药水价格趋势（2020-2031）&amp;（美元/支）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全球主要地区玻璃酸钠眼药水销售收入（2020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全球主要地区玻璃酸钠眼药水销售收入市场份额（2020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北美市场玻璃酸钠眼药水销量及增长率（2020-2031）&amp;（千支）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北美市场玻璃酸钠眼药水收入及增长率（2020-2031）&amp;（百万美元）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欧洲市场玻璃酸钠眼药水销量及增长率（2020-2031）&amp;（千支）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欧洲市场玻璃酸钠眼药水收入及增长率（2020-2031）&amp;（百万美元）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中国市场玻璃酸钠眼药水销量及增长率（2020-2031）&amp;（千支）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中国市场玻璃酸钠眼药水收入及增长率（2020-2031）&amp;（百万美元）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日本市场玻璃酸钠眼药水销量及增长率（2020-2031）&amp;（千支）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日本市场玻璃酸钠眼药水收入及增长率（2020-2031）&amp;（百万美元）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东南亚市场玻璃酸钠眼药水销量及增长率（2020-2031）&amp;（千支）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东南亚市场玻璃酸钠眼药水收入及增长率（2020-2031）&amp;（百万美元）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印度市场玻璃酸钠眼药水销量及增长率（2020-2031）&amp;（千支）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印度市场玻璃酸钠眼药水收入及增长率（2020-2031）&amp;（百万美元）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2024年全球市场主要厂商玻璃酸钠眼药水销量市场份额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2024年全球市场主要厂商玻璃酸钠眼药水收入市场份额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2024年中国市场主要厂商玻璃酸钠眼药水销量市场份额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2024年中国市场主要厂商玻璃酸钠眼药水收入市场份额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2024年全球前五大生产商玻璃酸钠眼药水市场份额</w:t>
      </w:r>
      <w:r>
        <w:rPr>
          <w:rFonts w:hint="eastAsia"/>
        </w:rPr>
        <w:br/>
      </w:r>
      <w:r>
        <w:rPr>
          <w:rFonts w:hint="eastAsia"/>
        </w:rPr>
        <w:t>　　图 42： 2024年全球玻璃酸钠眼药水第一梯队、第二梯队和第三梯队厂商及市场份额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全球不同产品类型玻璃酸钠眼药水价格走势（2020-2031）&amp;（美元/支）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全球不同应用玻璃酸钠眼药水价格走势（2020-2031）&amp;（美元/支）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45： 玻璃酸钠眼药水产业链</w:t>
      </w:r>
      <w:r>
        <w:rPr>
          <w:rFonts w:hint="eastAsia"/>
        </w:rPr>
        <w:br/>
      </w:r>
      <w:r>
        <w:rPr>
          <w:rFonts w:hint="eastAsia"/>
        </w:rPr>
        <w:t>　　图 46： 玻璃酸钠眼药水中国企业SWOT分析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1c816f1fc45ff" w:history="1">
        <w:r>
          <w:rPr>
            <w:rStyle w:val="Hyperlink"/>
          </w:rPr>
          <w:t>2025-2031年全球与中国玻璃酸钠眼药水发展现状分析及前景趋势预测报告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1c816f1fc45ff" w:history="1">
        <w:r>
          <w:rPr>
            <w:rStyle w:val="Hyperlink"/>
          </w:rPr>
          <w:t>https://www.20087.com/2/11/BoLiSuanNaYanYaoShuiShiChangQianJing.html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21126d2ce449d" w:history="1">
      <w:r>
        <w:rPr>
          <w:rStyle w:val="Hyperlink"/>
        </w:rPr>
        <w:t>2025-2031年全球与中国玻璃酸钠眼药水发展现状分析及前景趋势预测报告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oLiSuanNaYanYaoShuiShiChangQianJing.html" TargetMode="External" Id="R34f1c816f1fc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oLiSuanNaYanYaoShuiShiChangQianJing.html" TargetMode="External" Id="R0c121126d2ce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2025-03-11T03:42:04Z</dcterms:created>
  <dcterms:modified xsi:type="dcterms:W3CDTF">2025-03-11T04:42:04Z</dcterms:modified>
  <dc:subject>2025-2031年全球与中国玻璃酸钠眼药水发展现状分析及前景趋势预测报告</dc:subject>
  <dc:title>2025-2031年全球与中国玻璃酸钠眼药水发展现状分析及前景趋势预测报告</dc:title>
  <cp:keywords>2025-2031年全球与中国玻璃酸钠眼药水发展现状分析及前景趋势预测报告</cp:keywords>
  <dc:description>2025-2031年全球与中国玻璃酸钠眼药水发展现状分析及前景趋势预测报告</dc:description>
</cp:coreProperties>
</file>