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cd09cdf2043e7" w:history="1">
              <w:r>
                <w:rPr>
                  <w:rStyle w:val="Hyperlink"/>
                </w:rPr>
                <w:t>2026-2032年中国生命科学数字孪生发展现状与前景趋势分析报告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cd09cdf2043e7" w:history="1">
              <w:r>
                <w:rPr>
                  <w:rStyle w:val="Hyperlink"/>
                </w:rPr>
                <w:t>2026-2032年中国生命科学数字孪生发展现状与前景趋势分析报告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cd09cdf2043e7" w:history="1">
                <w:r>
                  <w:rPr>
                    <w:rStyle w:val="Hyperlink"/>
                  </w:rPr>
                  <w:t>https://www.20087.com/2/71/ShengMingKeXueShuZiLuanShengFaZhanQianJing.html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数字孪生是通过整合多组学数据、生理参数、临床记录与环境因素，构建个体或生物系统高保真虚拟模型的技术体系，已在药物研发、疾病模拟、个性化治疗及医疗器械测试等领域展开探索性应用。在制药领域，数字孪生模型被用于预测药物代谢动力学与毒性反应，缩短临床前研究周期；在临床场景中，部分心血管和肿瘤专科机构尝试构建患者特异性模型以优化手术方案或放疗计划。然而，该技术仍处于早期发展阶段，面临数据孤岛严重、跨模态数据融合困难、模型可解释性不足及验证标准缺失等核心挑战。此外，生物系统的高度复杂性与动态演化特性，使得模型实时更新与长期预测能力受限，临床采纳率仍较低。</w:t>
      </w:r>
      <w:r>
        <w:rPr>
          <w:rFonts w:hint="eastAsia"/>
        </w:rPr>
        <w:br/>
      </w:r>
      <w:r>
        <w:rPr>
          <w:rFonts w:hint="eastAsia"/>
        </w:rPr>
        <w:t>　　未来，生命科学数字孪生将依托人工智能、多模态传感与联邦学习技术实现从“静态映射”向“动态共演”跃迁。市场调研网认为，随着可穿戴设备、植入式传感器与电子健康档案的普及，连续性生理数据流将支撑数字孪生体的实时校准与自适应演化。在药物开发中，器官芯片与数字孪生的结合将形成“湿-干实验闭环”，显著提升临床转化成功率。监管层面，FDA等机构正探索基于数字孪生的虚拟对照试验路径，有望重塑临床试验范式。长远看，当个体全生命周期健康数据实现安全汇聚，生命科学数字孪生将成为精准预防、动态干预与健康管理的核心载体，推动医学从“疾病治疗”向“健康维持”转型。</w:t>
      </w:r>
      <w:r>
        <w:rPr>
          <w:rFonts w:hint="eastAsia"/>
        </w:rPr>
        <w:br/>
      </w:r>
      <w:r>
        <w:rPr>
          <w:rFonts w:hint="eastAsia"/>
        </w:rPr>
        <w:t>　　《</w:t>
      </w:r>
      <w:hyperlink r:id="Rd1dcd09cdf2043e7" w:history="1">
        <w:r>
          <w:rPr>
            <w:rStyle w:val="Hyperlink"/>
          </w:rPr>
          <w:t>2026-2032年中国生命科学数字孪生发展现状与前景趋势分析报告</w:t>
        </w:r>
      </w:hyperlink>
      <w:r>
        <w:rPr>
          <w:rFonts w:hint="eastAsia"/>
        </w:rPr>
        <w:t>》基于多年行业研究积累，结合生命科学数字孪生市场发展现状，依托行业权威数据资源和长期市场监测数据库，对生命科学数字孪生市场规模、技术现状及未来方向进行了全面分析。报告梳理了生命科学数字孪生行业竞争格局，重点评估了主要企业的市场表现及品牌影响力，并通过SWOT分析揭示了生命科学数字孪生行业机遇与潜在风险。同时，报告对生命科学数字孪生市场前景和发展趋势进行了科学预测，为投资者提供了投资价值判断和策略建议，助力把握生命科学数字孪生行业的增长潜力与市场机会。</w:t>
      </w:r>
      <w:r>
        <w:rPr>
          <w:rFonts w:hint="eastAsia"/>
        </w:rPr>
        <w:br/>
      </w:r>
      <w:r>
        <w:rPr>
          <w:rFonts w:hint="eastAsia"/>
        </w:rPr>
        <w:br/>
      </w:r>
      <w:r>
        <w:rPr>
          <w:rFonts w:hint="eastAsia"/>
        </w:rPr>
        <w:t>第一章 生命科学数字孪生市场概述</w:t>
      </w:r>
      <w:r>
        <w:rPr>
          <w:rFonts w:hint="eastAsia"/>
        </w:rPr>
        <w:br/>
      </w:r>
      <w:r>
        <w:rPr>
          <w:rFonts w:hint="eastAsia"/>
        </w:rPr>
        <w:t>　　1.1 生命科学数字孪生市场概述</w:t>
      </w:r>
      <w:r>
        <w:rPr>
          <w:rFonts w:hint="eastAsia"/>
        </w:rPr>
        <w:br/>
      </w:r>
      <w:r>
        <w:rPr>
          <w:rFonts w:hint="eastAsia"/>
        </w:rPr>
        <w:t>　　1.2 不同产品类型生命科学数字孪生分析</w:t>
      </w:r>
      <w:r>
        <w:rPr>
          <w:rFonts w:hint="eastAsia"/>
        </w:rPr>
        <w:br/>
      </w:r>
      <w:r>
        <w:rPr>
          <w:rFonts w:hint="eastAsia"/>
        </w:rPr>
        <w:t>　　　　1.2.1 中国市场不同产品类型生命科学数字孪生规模对比（2021 VS 2025 VS 2032）</w:t>
      </w:r>
      <w:r>
        <w:rPr>
          <w:rFonts w:hint="eastAsia"/>
        </w:rPr>
        <w:br/>
      </w:r>
      <w:r>
        <w:rPr>
          <w:rFonts w:hint="eastAsia"/>
        </w:rPr>
        <w:t>　　　　1.2.2 软件</w:t>
      </w:r>
      <w:r>
        <w:rPr>
          <w:rFonts w:hint="eastAsia"/>
        </w:rPr>
        <w:br/>
      </w:r>
      <w:r>
        <w:rPr>
          <w:rFonts w:hint="eastAsia"/>
        </w:rPr>
        <w:t>　　　　1.2.3 硬件</w:t>
      </w:r>
      <w:r>
        <w:rPr>
          <w:rFonts w:hint="eastAsia"/>
        </w:rPr>
        <w:br/>
      </w:r>
      <w:r>
        <w:rPr>
          <w:rFonts w:hint="eastAsia"/>
        </w:rPr>
        <w:t>　　　　1.2.4 服务</w:t>
      </w:r>
      <w:r>
        <w:rPr>
          <w:rFonts w:hint="eastAsia"/>
        </w:rPr>
        <w:br/>
      </w:r>
      <w:r>
        <w:rPr>
          <w:rFonts w:hint="eastAsia"/>
        </w:rPr>
        <w:t>　　1.3 从不同应用，生命科学数字孪生主要包括如下几个方面</w:t>
      </w:r>
      <w:r>
        <w:rPr>
          <w:rFonts w:hint="eastAsia"/>
        </w:rPr>
        <w:br/>
      </w:r>
      <w:r>
        <w:rPr>
          <w:rFonts w:hint="eastAsia"/>
        </w:rPr>
        <w:t>　　　　1.3.1 中国市场不同应用生命科学数字孪生规模对比（2021 VS 2025 VS 2032）</w:t>
      </w:r>
      <w:r>
        <w:rPr>
          <w:rFonts w:hint="eastAsia"/>
        </w:rPr>
        <w:br/>
      </w:r>
      <w:r>
        <w:rPr>
          <w:rFonts w:hint="eastAsia"/>
        </w:rPr>
        <w:t>　　　　1.3.2 个性化医疗</w:t>
      </w:r>
      <w:r>
        <w:rPr>
          <w:rFonts w:hint="eastAsia"/>
        </w:rPr>
        <w:br/>
      </w:r>
      <w:r>
        <w:rPr>
          <w:rFonts w:hint="eastAsia"/>
        </w:rPr>
        <w:t>　　　　1.3.3 药物和医疗器械开发</w:t>
      </w:r>
      <w:r>
        <w:rPr>
          <w:rFonts w:hint="eastAsia"/>
        </w:rPr>
        <w:br/>
      </w:r>
      <w:r>
        <w:rPr>
          <w:rFonts w:hint="eastAsia"/>
        </w:rPr>
        <w:t>　　　　1.3.4 其他</w:t>
      </w:r>
      <w:r>
        <w:rPr>
          <w:rFonts w:hint="eastAsia"/>
        </w:rPr>
        <w:br/>
      </w:r>
      <w:r>
        <w:rPr>
          <w:rFonts w:hint="eastAsia"/>
        </w:rPr>
        <w:t>　　1.4 中国生命科学数字孪生市场规模现状及未来趋势（2021-2032）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中国市场主要企业生命科学数字孪生规模及市场份额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中国市场主要厂商进入生命科学数字孪生行业时间点</w:t>
      </w:r>
      <w:r>
        <w:rPr>
          <w:rFonts w:hint="eastAsia"/>
        </w:rPr>
        <w:br/>
      </w:r>
      <w:r>
        <w:rPr>
          <w:rFonts w:hint="eastAsia"/>
        </w:rPr>
        <w:t>　　2.4 中国市场主要厂商生命科学数字孪生产品类型及应用</w:t>
      </w:r>
      <w:r>
        <w:rPr>
          <w:rFonts w:hint="eastAsia"/>
        </w:rPr>
        <w:br/>
      </w:r>
      <w:r>
        <w:rPr>
          <w:rFonts w:hint="eastAsia"/>
        </w:rPr>
        <w:t>　　2.5 生命科学数字孪生行业集中度、竞争程度分析</w:t>
      </w:r>
      <w:r>
        <w:rPr>
          <w:rFonts w:hint="eastAsia"/>
        </w:rPr>
        <w:br/>
      </w:r>
      <w:r>
        <w:rPr>
          <w:rFonts w:hint="eastAsia"/>
        </w:rPr>
        <w:t>　　　　2.5.1 生命科学数字孪生行业集中度分析：2025年中国市场Top 5厂商市场份额</w:t>
      </w:r>
      <w:r>
        <w:rPr>
          <w:rFonts w:hint="eastAsia"/>
        </w:rPr>
        <w:br/>
      </w:r>
      <w:r>
        <w:rPr>
          <w:rFonts w:hint="eastAsia"/>
        </w:rPr>
        <w:t>　　　　2.5.2 中国市场生命科学数字孪生第一梯队、第二梯队和第三梯队厂商及市场份额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重点企业（1）公司信息、总部、生命科学数字孪生市场地位以及主要的竞争对手</w:t>
      </w:r>
      <w:r>
        <w:rPr>
          <w:rFonts w:hint="eastAsia"/>
        </w:rPr>
        <w:br/>
      </w:r>
      <w:r>
        <w:rPr>
          <w:rFonts w:hint="eastAsia"/>
        </w:rPr>
        <w:t>　　　　3.1.2 重点企业（1） 生命科学数字孪生产品及服务介绍</w:t>
      </w:r>
      <w:r>
        <w:rPr>
          <w:rFonts w:hint="eastAsia"/>
        </w:rPr>
        <w:br/>
      </w:r>
      <w:r>
        <w:rPr>
          <w:rFonts w:hint="eastAsia"/>
        </w:rPr>
        <w:t>　　　　3.1.3 重点企业（1）在中国市场生命科学数字孪生收入（万元）及毛利率（2021-2026）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重点企业（2）公司信息、总部、生命科学数字孪生市场地位以及主要的竞争对手</w:t>
      </w:r>
      <w:r>
        <w:rPr>
          <w:rFonts w:hint="eastAsia"/>
        </w:rPr>
        <w:br/>
      </w:r>
      <w:r>
        <w:rPr>
          <w:rFonts w:hint="eastAsia"/>
        </w:rPr>
        <w:t>　　　　3.2.2 重点企业（2） 生命科学数字孪生产品及服务介绍</w:t>
      </w:r>
      <w:r>
        <w:rPr>
          <w:rFonts w:hint="eastAsia"/>
        </w:rPr>
        <w:br/>
      </w:r>
      <w:r>
        <w:rPr>
          <w:rFonts w:hint="eastAsia"/>
        </w:rPr>
        <w:t>　　　　3.2.3 重点企业（2）在中国市场生命科学数字孪生收入（万元）及毛利率（2021-2026）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重点企业（3）公司信息、总部、生命科学数字孪生市场地位以及主要的竞争对手</w:t>
      </w:r>
      <w:r>
        <w:rPr>
          <w:rFonts w:hint="eastAsia"/>
        </w:rPr>
        <w:br/>
      </w:r>
      <w:r>
        <w:rPr>
          <w:rFonts w:hint="eastAsia"/>
        </w:rPr>
        <w:t>　　　　3.3.2 重点企业（3） 生命科学数字孪生产品及服务介绍</w:t>
      </w:r>
      <w:r>
        <w:rPr>
          <w:rFonts w:hint="eastAsia"/>
        </w:rPr>
        <w:br/>
      </w:r>
      <w:r>
        <w:rPr>
          <w:rFonts w:hint="eastAsia"/>
        </w:rPr>
        <w:t>　　　　3.3.3 重点企业（3）在中国市场生命科学数字孪生收入（万元）及毛利率（2021-2026）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重点企业（4）公司信息、总部、生命科学数字孪生市场地位以及主要的竞争对手</w:t>
      </w:r>
      <w:r>
        <w:rPr>
          <w:rFonts w:hint="eastAsia"/>
        </w:rPr>
        <w:br/>
      </w:r>
      <w:r>
        <w:rPr>
          <w:rFonts w:hint="eastAsia"/>
        </w:rPr>
        <w:t>　　　　3.4.2 重点企业（4） 生命科学数字孪生产品及服务介绍</w:t>
      </w:r>
      <w:r>
        <w:rPr>
          <w:rFonts w:hint="eastAsia"/>
        </w:rPr>
        <w:br/>
      </w:r>
      <w:r>
        <w:rPr>
          <w:rFonts w:hint="eastAsia"/>
        </w:rPr>
        <w:t>　　　　3.4.3 重点企业（4）在中国市场生命科学数字孪生收入（万元）及毛利率（2021-2026）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重点企业（5）公司信息、总部、生命科学数字孪生市场地位以及主要的竞争对手</w:t>
      </w:r>
      <w:r>
        <w:rPr>
          <w:rFonts w:hint="eastAsia"/>
        </w:rPr>
        <w:br/>
      </w:r>
      <w:r>
        <w:rPr>
          <w:rFonts w:hint="eastAsia"/>
        </w:rPr>
        <w:t>　　　　3.5.2 重点企业（5） 生命科学数字孪生产品及服务介绍</w:t>
      </w:r>
      <w:r>
        <w:rPr>
          <w:rFonts w:hint="eastAsia"/>
        </w:rPr>
        <w:br/>
      </w:r>
      <w:r>
        <w:rPr>
          <w:rFonts w:hint="eastAsia"/>
        </w:rPr>
        <w:t>　　　　3.5.3 重点企业（5）在中国市场生命科学数字孪生收入（万元）及毛利率（2021-2026）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重点企业（6）公司信息、总部、生命科学数字孪生市场地位以及主要的竞争对手</w:t>
      </w:r>
      <w:r>
        <w:rPr>
          <w:rFonts w:hint="eastAsia"/>
        </w:rPr>
        <w:br/>
      </w:r>
      <w:r>
        <w:rPr>
          <w:rFonts w:hint="eastAsia"/>
        </w:rPr>
        <w:t>　　　　3.6.2 重点企业（6） 生命科学数字孪生产品及服务介绍</w:t>
      </w:r>
      <w:r>
        <w:rPr>
          <w:rFonts w:hint="eastAsia"/>
        </w:rPr>
        <w:br/>
      </w:r>
      <w:r>
        <w:rPr>
          <w:rFonts w:hint="eastAsia"/>
        </w:rPr>
        <w:t>　　　　3.6.3 重点企业（6）在中国市场生命科学数字孪生收入（万元）及毛利率（2021-2026）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重点企业（7）公司信息、总部、生命科学数字孪生市场地位以及主要的竞争对手</w:t>
      </w:r>
      <w:r>
        <w:rPr>
          <w:rFonts w:hint="eastAsia"/>
        </w:rPr>
        <w:br/>
      </w:r>
      <w:r>
        <w:rPr>
          <w:rFonts w:hint="eastAsia"/>
        </w:rPr>
        <w:t>　　　　3.7.2 重点企业（7） 生命科学数字孪生产品及服务介绍</w:t>
      </w:r>
      <w:r>
        <w:rPr>
          <w:rFonts w:hint="eastAsia"/>
        </w:rPr>
        <w:br/>
      </w:r>
      <w:r>
        <w:rPr>
          <w:rFonts w:hint="eastAsia"/>
        </w:rPr>
        <w:t>　　　　3.7.3 重点企业（7）在中国市场生命科学数字孪生收入（万元）及毛利率（2021-2026）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重点企业（8）公司信息、总部、生命科学数字孪生市场地位以及主要的竞争对手</w:t>
      </w:r>
      <w:r>
        <w:rPr>
          <w:rFonts w:hint="eastAsia"/>
        </w:rPr>
        <w:br/>
      </w:r>
      <w:r>
        <w:rPr>
          <w:rFonts w:hint="eastAsia"/>
        </w:rPr>
        <w:t>　　　　3.8.2 重点企业（8） 生命科学数字孪生产品及服务介绍</w:t>
      </w:r>
      <w:r>
        <w:rPr>
          <w:rFonts w:hint="eastAsia"/>
        </w:rPr>
        <w:br/>
      </w:r>
      <w:r>
        <w:rPr>
          <w:rFonts w:hint="eastAsia"/>
        </w:rPr>
        <w:t>　　　　3.8.3 重点企业（8）在中国市场生命科学数字孪生收入（万元）及毛利率（2021-2026）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重点企业（9）公司信息、总部、生命科学数字孪生市场地位以及主要的竞争对手</w:t>
      </w:r>
      <w:r>
        <w:rPr>
          <w:rFonts w:hint="eastAsia"/>
        </w:rPr>
        <w:br/>
      </w:r>
      <w:r>
        <w:rPr>
          <w:rFonts w:hint="eastAsia"/>
        </w:rPr>
        <w:t>　　　　3.9.2 重点企业（9） 生命科学数字孪生产品及服务介绍</w:t>
      </w:r>
      <w:r>
        <w:rPr>
          <w:rFonts w:hint="eastAsia"/>
        </w:rPr>
        <w:br/>
      </w:r>
      <w:r>
        <w:rPr>
          <w:rFonts w:hint="eastAsia"/>
        </w:rPr>
        <w:t>　　　　3.9.3 重点企业（9）在中国市场生命科学数字孪生收入（万元）及毛利率（2021-2026）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重点企业（10）公司信息、总部、生命科学数字孪生市场地位以及主要的竞争对手</w:t>
      </w:r>
      <w:r>
        <w:rPr>
          <w:rFonts w:hint="eastAsia"/>
        </w:rPr>
        <w:br/>
      </w:r>
      <w:r>
        <w:rPr>
          <w:rFonts w:hint="eastAsia"/>
        </w:rPr>
        <w:t>　　　　3.10.2 重点企业（10） 生命科学数字孪生产品及服务介绍</w:t>
      </w:r>
      <w:r>
        <w:rPr>
          <w:rFonts w:hint="eastAsia"/>
        </w:rPr>
        <w:br/>
      </w:r>
      <w:r>
        <w:rPr>
          <w:rFonts w:hint="eastAsia"/>
        </w:rPr>
        <w:t>　　　　3.10.3 重点企业（10）在中国市场生命科学数字孪生收入（万元）及毛利率（2021-2026）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重点企业（11）公司信息、总部、生命科学数字孪生市场地位以及主要的竞争对手</w:t>
      </w:r>
      <w:r>
        <w:rPr>
          <w:rFonts w:hint="eastAsia"/>
        </w:rPr>
        <w:br/>
      </w:r>
      <w:r>
        <w:rPr>
          <w:rFonts w:hint="eastAsia"/>
        </w:rPr>
        <w:t>　　　　3.11.2 重点企业（11） 生命科学数字孪生产品及服务介绍</w:t>
      </w:r>
      <w:r>
        <w:rPr>
          <w:rFonts w:hint="eastAsia"/>
        </w:rPr>
        <w:br/>
      </w:r>
      <w:r>
        <w:rPr>
          <w:rFonts w:hint="eastAsia"/>
        </w:rPr>
        <w:t>　　　　3.11.3 重点企业（11）在中国市场生命科学数字孪生收入（万元）及毛利率（2021-2026）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重点企业（12）公司信息、总部、生命科学数字孪生市场地位以及主要的竞争对手</w:t>
      </w:r>
      <w:r>
        <w:rPr>
          <w:rFonts w:hint="eastAsia"/>
        </w:rPr>
        <w:br/>
      </w:r>
      <w:r>
        <w:rPr>
          <w:rFonts w:hint="eastAsia"/>
        </w:rPr>
        <w:t>　　　　3.12.2 重点企业（12） 生命科学数字孪生产品及服务介绍</w:t>
      </w:r>
      <w:r>
        <w:rPr>
          <w:rFonts w:hint="eastAsia"/>
        </w:rPr>
        <w:br/>
      </w:r>
      <w:r>
        <w:rPr>
          <w:rFonts w:hint="eastAsia"/>
        </w:rPr>
        <w:t>　　　　3.12.3 重点企业（12）在中国市场生命科学数字孪生收入（万元）及毛利率（2021-2026）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重点企业（13）公司信息、总部、生命科学数字孪生市场地位以及主要的竞争对手</w:t>
      </w:r>
      <w:r>
        <w:rPr>
          <w:rFonts w:hint="eastAsia"/>
        </w:rPr>
        <w:br/>
      </w:r>
      <w:r>
        <w:rPr>
          <w:rFonts w:hint="eastAsia"/>
        </w:rPr>
        <w:t>　　　　3.13.2 重点企业（13） 生命科学数字孪生产品及服务介绍</w:t>
      </w:r>
      <w:r>
        <w:rPr>
          <w:rFonts w:hint="eastAsia"/>
        </w:rPr>
        <w:br/>
      </w:r>
      <w:r>
        <w:rPr>
          <w:rFonts w:hint="eastAsia"/>
        </w:rPr>
        <w:t>　　　　3.13.3 重点企业（13）在中国市场生命科学数字孪生收入（万元）及毛利率（2021-2026）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重点企业（14）公司信息、总部、生命科学数字孪生市场地位以及主要的竞争对手</w:t>
      </w:r>
      <w:r>
        <w:rPr>
          <w:rFonts w:hint="eastAsia"/>
        </w:rPr>
        <w:br/>
      </w:r>
      <w:r>
        <w:rPr>
          <w:rFonts w:hint="eastAsia"/>
        </w:rPr>
        <w:t>　　　　3.14.2 重点企业（14） 生命科学数字孪生产品及服务介绍</w:t>
      </w:r>
      <w:r>
        <w:rPr>
          <w:rFonts w:hint="eastAsia"/>
        </w:rPr>
        <w:br/>
      </w:r>
      <w:r>
        <w:rPr>
          <w:rFonts w:hint="eastAsia"/>
        </w:rPr>
        <w:t>　　　　3.14.3 重点企业（14）在中国市场生命科学数字孪生收入（万元）及毛利率（2021-2026）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重点企业（15）公司信息、总部、生命科学数字孪生市场地位以及主要的竞争对手</w:t>
      </w:r>
      <w:r>
        <w:rPr>
          <w:rFonts w:hint="eastAsia"/>
        </w:rPr>
        <w:br/>
      </w:r>
      <w:r>
        <w:rPr>
          <w:rFonts w:hint="eastAsia"/>
        </w:rPr>
        <w:t>　　　　3.15.2 重点企业（15） 生命科学数字孪生产品及服务介绍</w:t>
      </w:r>
      <w:r>
        <w:rPr>
          <w:rFonts w:hint="eastAsia"/>
        </w:rPr>
        <w:br/>
      </w:r>
      <w:r>
        <w:rPr>
          <w:rFonts w:hint="eastAsia"/>
        </w:rPr>
        <w:t>　　　　3.15.3 重点企业（15）在中国市场生命科学数字孪生收入（万元）及毛利率（2021-2026）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重点企业（16）公司信息、总部、生命科学数字孪生市场地位以及主要的竞争对手</w:t>
      </w:r>
      <w:r>
        <w:rPr>
          <w:rFonts w:hint="eastAsia"/>
        </w:rPr>
        <w:br/>
      </w:r>
      <w:r>
        <w:rPr>
          <w:rFonts w:hint="eastAsia"/>
        </w:rPr>
        <w:t>　　　　3.16.2 重点企业（16） 生命科学数字孪生产品及服务介绍</w:t>
      </w:r>
      <w:r>
        <w:rPr>
          <w:rFonts w:hint="eastAsia"/>
        </w:rPr>
        <w:br/>
      </w:r>
      <w:r>
        <w:rPr>
          <w:rFonts w:hint="eastAsia"/>
        </w:rPr>
        <w:t>　　　　3.16.3 重点企业（16）在中国市场生命科学数字孪生收入（万元）及毛利率（2021-2026）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重点企业（17）公司信息、总部、生命科学数字孪生市场地位以及主要的竞争对手</w:t>
      </w:r>
      <w:r>
        <w:rPr>
          <w:rFonts w:hint="eastAsia"/>
        </w:rPr>
        <w:br/>
      </w:r>
      <w:r>
        <w:rPr>
          <w:rFonts w:hint="eastAsia"/>
        </w:rPr>
        <w:t>　　　　3.17.2 重点企业（17） 生命科学数字孪生产品及服务介绍</w:t>
      </w:r>
      <w:r>
        <w:rPr>
          <w:rFonts w:hint="eastAsia"/>
        </w:rPr>
        <w:br/>
      </w:r>
      <w:r>
        <w:rPr>
          <w:rFonts w:hint="eastAsia"/>
        </w:rPr>
        <w:t>　　　　3.17.3 重点企业（17）在中国市场生命科学数字孪生收入（万元）及毛利率（2021-2026）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重点企业（18）公司信息、总部、生命科学数字孪生市场地位以及主要的竞争对手</w:t>
      </w:r>
      <w:r>
        <w:rPr>
          <w:rFonts w:hint="eastAsia"/>
        </w:rPr>
        <w:br/>
      </w:r>
      <w:r>
        <w:rPr>
          <w:rFonts w:hint="eastAsia"/>
        </w:rPr>
        <w:t>　　　　3.18.2 重点企业（18） 生命科学数字孪生产品及服务介绍</w:t>
      </w:r>
      <w:r>
        <w:rPr>
          <w:rFonts w:hint="eastAsia"/>
        </w:rPr>
        <w:br/>
      </w:r>
      <w:r>
        <w:rPr>
          <w:rFonts w:hint="eastAsia"/>
        </w:rPr>
        <w:t>　　　　3.18.3 重点企业（18）在中国市场生命科学数字孪生收入（万元）及毛利率（2021-2026）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中国不同产品类型生命科学数字孪生规模及预测</w:t>
      </w:r>
      <w:r>
        <w:rPr>
          <w:rFonts w:hint="eastAsia"/>
        </w:rPr>
        <w:br/>
      </w:r>
      <w:r>
        <w:rPr>
          <w:rFonts w:hint="eastAsia"/>
        </w:rPr>
        <w:t>　　4.1 中国不同产品类型生命科学数字孪生规模及市场份额（2021-2026）</w:t>
      </w:r>
      <w:r>
        <w:rPr>
          <w:rFonts w:hint="eastAsia"/>
        </w:rPr>
        <w:br/>
      </w:r>
      <w:r>
        <w:rPr>
          <w:rFonts w:hint="eastAsia"/>
        </w:rPr>
        <w:t>　　4.2 中国不同产品类型生命科学数字孪生规模预测（2027-2032）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中国不同应用生命科学数字孪生规模及市场份额（2021-2026）</w:t>
      </w:r>
      <w:r>
        <w:rPr>
          <w:rFonts w:hint="eastAsia"/>
        </w:rPr>
        <w:br/>
      </w:r>
      <w:r>
        <w:rPr>
          <w:rFonts w:hint="eastAsia"/>
        </w:rPr>
        <w:t>　　5.2 中国不同应用生命科学数字孪生规模预测（2027-2032）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生命科学数字孪生行业发展机遇及主要驱动因素</w:t>
      </w:r>
      <w:r>
        <w:rPr>
          <w:rFonts w:hint="eastAsia"/>
        </w:rPr>
        <w:br/>
      </w:r>
      <w:r>
        <w:rPr>
          <w:rFonts w:hint="eastAsia"/>
        </w:rPr>
        <w:t>　　6.2 生命科学数字孪生行业发展面临的风险</w:t>
      </w:r>
      <w:r>
        <w:rPr>
          <w:rFonts w:hint="eastAsia"/>
        </w:rPr>
        <w:br/>
      </w:r>
      <w:r>
        <w:rPr>
          <w:rFonts w:hint="eastAsia"/>
        </w:rPr>
        <w:t>　　6.3 生命科学数字孪生行业政策分析</w:t>
      </w:r>
      <w:r>
        <w:rPr>
          <w:rFonts w:hint="eastAsia"/>
        </w:rPr>
        <w:br/>
      </w:r>
      <w:r>
        <w:rPr>
          <w:rFonts w:hint="eastAsia"/>
        </w:rPr>
        <w:t>　　6.4 生命科学数字孪生中国企业SWOT分析</w:t>
      </w:r>
      <w:r>
        <w:rPr>
          <w:rFonts w:hint="eastAsia"/>
        </w:rPr>
        <w:br/>
      </w:r>
      <w:r>
        <w:rPr>
          <w:rFonts w:hint="eastAsia"/>
        </w:rPr>
        <w:br/>
      </w:r>
      <w:r>
        <w:rPr>
          <w:rFonts w:hint="eastAsia"/>
        </w:rPr>
        <w:t>第七章 行业供应链分析</w:t>
      </w:r>
      <w:r>
        <w:rPr>
          <w:rFonts w:hint="eastAsia"/>
        </w:rPr>
        <w:br/>
      </w:r>
      <w:r>
        <w:rPr>
          <w:rFonts w:hint="eastAsia"/>
        </w:rPr>
        <w:t>　　7.1 生命科学数字孪生行业产业链简介</w:t>
      </w:r>
      <w:r>
        <w:rPr>
          <w:rFonts w:hint="eastAsia"/>
        </w:rPr>
        <w:br/>
      </w:r>
      <w:r>
        <w:rPr>
          <w:rFonts w:hint="eastAsia"/>
        </w:rPr>
        <w:t>　　　　7.1.1 生命科学数字孪生行业供应链分析</w:t>
      </w:r>
      <w:r>
        <w:rPr>
          <w:rFonts w:hint="eastAsia"/>
        </w:rPr>
        <w:br/>
      </w:r>
      <w:r>
        <w:rPr>
          <w:rFonts w:hint="eastAsia"/>
        </w:rPr>
        <w:t>　　　　7.1.2 主要原材料及供应情况</w:t>
      </w:r>
      <w:r>
        <w:rPr>
          <w:rFonts w:hint="eastAsia"/>
        </w:rPr>
        <w:br/>
      </w:r>
      <w:r>
        <w:rPr>
          <w:rFonts w:hint="eastAsia"/>
        </w:rPr>
        <w:t>　　　　7.1.3 生命科学数字孪生行业主要下游客户</w:t>
      </w:r>
      <w:r>
        <w:rPr>
          <w:rFonts w:hint="eastAsia"/>
        </w:rPr>
        <w:br/>
      </w:r>
      <w:r>
        <w:rPr>
          <w:rFonts w:hint="eastAsia"/>
        </w:rPr>
        <w:t>　　7.2 生命科学数字孪生行业采购模式</w:t>
      </w:r>
      <w:r>
        <w:rPr>
          <w:rFonts w:hint="eastAsia"/>
        </w:rPr>
        <w:br/>
      </w:r>
      <w:r>
        <w:rPr>
          <w:rFonts w:hint="eastAsia"/>
        </w:rPr>
        <w:t>　　7.3 生命科学数字孪生行业开发/生产模式</w:t>
      </w:r>
      <w:r>
        <w:rPr>
          <w:rFonts w:hint="eastAsia"/>
        </w:rPr>
        <w:br/>
      </w:r>
      <w:r>
        <w:rPr>
          <w:rFonts w:hint="eastAsia"/>
        </w:rPr>
        <w:t>　　7.4 生命科学数字孪生行业销售模式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中国市场不同产品类型生命科学数字孪生规模（万元）及增长率对比（2021 VS 2025 VS 2032）</w:t>
      </w:r>
      <w:r>
        <w:rPr>
          <w:rFonts w:hint="eastAsia"/>
        </w:rPr>
        <w:br/>
      </w:r>
      <w:r>
        <w:rPr>
          <w:rFonts w:hint="eastAsia"/>
        </w:rPr>
        <w:t>　　表 2： 软件主要企业列表</w:t>
      </w:r>
      <w:r>
        <w:rPr>
          <w:rFonts w:hint="eastAsia"/>
        </w:rPr>
        <w:br/>
      </w:r>
      <w:r>
        <w:rPr>
          <w:rFonts w:hint="eastAsia"/>
        </w:rPr>
        <w:t>　　表 3： 硬件主要企业列表</w:t>
      </w:r>
      <w:r>
        <w:rPr>
          <w:rFonts w:hint="eastAsia"/>
        </w:rPr>
        <w:br/>
      </w:r>
      <w:r>
        <w:rPr>
          <w:rFonts w:hint="eastAsia"/>
        </w:rPr>
        <w:t>　　表 4： 服务主要企业列表</w:t>
      </w:r>
      <w:r>
        <w:rPr>
          <w:rFonts w:hint="eastAsia"/>
        </w:rPr>
        <w:br/>
      </w:r>
      <w:r>
        <w:rPr>
          <w:rFonts w:hint="eastAsia"/>
        </w:rPr>
        <w:t>　　表 5： 中国市场不同应用生命科学数字孪生规模（万元）及增长率对比（2021 VS 2025 VS 2032）</w:t>
      </w:r>
      <w:r>
        <w:rPr>
          <w:rFonts w:hint="eastAsia"/>
        </w:rPr>
        <w:br/>
      </w:r>
      <w:r>
        <w:rPr>
          <w:rFonts w:hint="eastAsia"/>
        </w:rPr>
        <w:t>　　表 6： 中国市场主要企业生命科学数字孪生规模（万元）&amp;（2021-2026）</w:t>
      </w:r>
      <w:r>
        <w:rPr>
          <w:rFonts w:hint="eastAsia"/>
        </w:rPr>
        <w:br/>
      </w:r>
      <w:r>
        <w:rPr>
          <w:rFonts w:hint="eastAsia"/>
        </w:rPr>
        <w:t>　　表 7： 中国市场主要企业生命科学数字孪生规模份额对比（2021-2026）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中国市场主要企业进入生命科学数字孪生市场日期</w:t>
      </w:r>
      <w:r>
        <w:rPr>
          <w:rFonts w:hint="eastAsia"/>
        </w:rPr>
        <w:br/>
      </w:r>
      <w:r>
        <w:rPr>
          <w:rFonts w:hint="eastAsia"/>
        </w:rPr>
        <w:t>　　表 10： 中国市场主要厂商生命科学数字孪生产品类型及应用</w:t>
      </w:r>
      <w:r>
        <w:rPr>
          <w:rFonts w:hint="eastAsia"/>
        </w:rPr>
        <w:br/>
      </w:r>
      <w:r>
        <w:rPr>
          <w:rFonts w:hint="eastAsia"/>
        </w:rPr>
        <w:t>　　表 11： 2025年中国市场生命科学数字孪生主要厂商市场地位（第一梯队、第二梯队和第三梯队）</w:t>
      </w:r>
      <w:r>
        <w:rPr>
          <w:rFonts w:hint="eastAsia"/>
        </w:rPr>
        <w:br/>
      </w:r>
      <w:r>
        <w:rPr>
          <w:rFonts w:hint="eastAsia"/>
        </w:rPr>
        <w:t>　　表 12： 中国市场生命科学数字孪生市场投资、并购等现状分析</w:t>
      </w:r>
      <w:r>
        <w:rPr>
          <w:rFonts w:hint="eastAsia"/>
        </w:rPr>
        <w:br/>
      </w:r>
      <w:r>
        <w:rPr>
          <w:rFonts w:hint="eastAsia"/>
        </w:rPr>
        <w:t>　　表 13： 重点企业（1）公司信息、总部、生命科学数字孪生市场地位以及主要的竞争对手</w:t>
      </w:r>
      <w:r>
        <w:rPr>
          <w:rFonts w:hint="eastAsia"/>
        </w:rPr>
        <w:br/>
      </w:r>
      <w:r>
        <w:rPr>
          <w:rFonts w:hint="eastAsia"/>
        </w:rPr>
        <w:t>　　表 14： 重点企业（1） 生命科学数字孪生产品及服务介绍</w:t>
      </w:r>
      <w:r>
        <w:rPr>
          <w:rFonts w:hint="eastAsia"/>
        </w:rPr>
        <w:br/>
      </w:r>
      <w:r>
        <w:rPr>
          <w:rFonts w:hint="eastAsia"/>
        </w:rPr>
        <w:t>　　表 15： 重点企业（1）在中国市场生命科学数字孪生收入（万元）及毛利率（2021-2026）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重点企业（2）公司信息、总部、生命科学数字孪生市场地位以及主要的竞争对手</w:t>
      </w:r>
      <w:r>
        <w:rPr>
          <w:rFonts w:hint="eastAsia"/>
        </w:rPr>
        <w:br/>
      </w:r>
      <w:r>
        <w:rPr>
          <w:rFonts w:hint="eastAsia"/>
        </w:rPr>
        <w:t>　　表 18： 重点企业（2） 生命科学数字孪生产品及服务介绍</w:t>
      </w:r>
      <w:r>
        <w:rPr>
          <w:rFonts w:hint="eastAsia"/>
        </w:rPr>
        <w:br/>
      </w:r>
      <w:r>
        <w:rPr>
          <w:rFonts w:hint="eastAsia"/>
        </w:rPr>
        <w:t>　　表 19： 重点企业（2）在中国市场生命科学数字孪生收入（万元）及毛利率（2021-2026）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重点企业（3）公司信息、总部、生命科学数字孪生市场地位以及主要的竞争对手</w:t>
      </w:r>
      <w:r>
        <w:rPr>
          <w:rFonts w:hint="eastAsia"/>
        </w:rPr>
        <w:br/>
      </w:r>
      <w:r>
        <w:rPr>
          <w:rFonts w:hint="eastAsia"/>
        </w:rPr>
        <w:t>　　表 22： 重点企业（3） 生命科学数字孪生产品及服务介绍</w:t>
      </w:r>
      <w:r>
        <w:rPr>
          <w:rFonts w:hint="eastAsia"/>
        </w:rPr>
        <w:br/>
      </w:r>
      <w:r>
        <w:rPr>
          <w:rFonts w:hint="eastAsia"/>
        </w:rPr>
        <w:t>　　表 23： 重点企业（3）在中国市场生命科学数字孪生收入（万元）及毛利率（2021-2026）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重点企业（4）公司信息、总部、生命科学数字孪生市场地位以及主要的竞争对手</w:t>
      </w:r>
      <w:r>
        <w:rPr>
          <w:rFonts w:hint="eastAsia"/>
        </w:rPr>
        <w:br/>
      </w:r>
      <w:r>
        <w:rPr>
          <w:rFonts w:hint="eastAsia"/>
        </w:rPr>
        <w:t>　　表 26： 重点企业（4） 生命科学数字孪生产品及服务介绍</w:t>
      </w:r>
      <w:r>
        <w:rPr>
          <w:rFonts w:hint="eastAsia"/>
        </w:rPr>
        <w:br/>
      </w:r>
      <w:r>
        <w:rPr>
          <w:rFonts w:hint="eastAsia"/>
        </w:rPr>
        <w:t>　　表 27： 重点企业（4）在中国市场生命科学数字孪生收入（万元）及毛利率（2021-2026）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重点企业（5）公司信息、总部、生命科学数字孪生市场地位以及主要的竞争对手</w:t>
      </w:r>
      <w:r>
        <w:rPr>
          <w:rFonts w:hint="eastAsia"/>
        </w:rPr>
        <w:br/>
      </w:r>
      <w:r>
        <w:rPr>
          <w:rFonts w:hint="eastAsia"/>
        </w:rPr>
        <w:t>　　表 30： 重点企业（5） 生命科学数字孪生产品及服务介绍</w:t>
      </w:r>
      <w:r>
        <w:rPr>
          <w:rFonts w:hint="eastAsia"/>
        </w:rPr>
        <w:br/>
      </w:r>
      <w:r>
        <w:rPr>
          <w:rFonts w:hint="eastAsia"/>
        </w:rPr>
        <w:t>　　表 31： 重点企业（5）在中国市场生命科学数字孪生收入（万元）及毛利率（2021-2026）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重点企业（6）公司信息、总部、生命科学数字孪生市场地位以及主要的竞争对手</w:t>
      </w:r>
      <w:r>
        <w:rPr>
          <w:rFonts w:hint="eastAsia"/>
        </w:rPr>
        <w:br/>
      </w:r>
      <w:r>
        <w:rPr>
          <w:rFonts w:hint="eastAsia"/>
        </w:rPr>
        <w:t>　　表 34： 重点企业（6） 生命科学数字孪生产品及服务介绍</w:t>
      </w:r>
      <w:r>
        <w:rPr>
          <w:rFonts w:hint="eastAsia"/>
        </w:rPr>
        <w:br/>
      </w:r>
      <w:r>
        <w:rPr>
          <w:rFonts w:hint="eastAsia"/>
        </w:rPr>
        <w:t>　　表 35： 重点企业（6）在中国市场生命科学数字孪生收入（万元）及毛利率（2021-2026）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重点企业（7）公司信息、总部、生命科学数字孪生市场地位以及主要的竞争对手</w:t>
      </w:r>
      <w:r>
        <w:rPr>
          <w:rFonts w:hint="eastAsia"/>
        </w:rPr>
        <w:br/>
      </w:r>
      <w:r>
        <w:rPr>
          <w:rFonts w:hint="eastAsia"/>
        </w:rPr>
        <w:t>　　表 38： 重点企业（7） 生命科学数字孪生产品及服务介绍</w:t>
      </w:r>
      <w:r>
        <w:rPr>
          <w:rFonts w:hint="eastAsia"/>
        </w:rPr>
        <w:br/>
      </w:r>
      <w:r>
        <w:rPr>
          <w:rFonts w:hint="eastAsia"/>
        </w:rPr>
        <w:t>　　表 39： 重点企业（7）在中国市场生命科学数字孪生收入（万元）及毛利率（2021-2026）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重点企业（8）公司信息、总部、生命科学数字孪生市场地位以及主要的竞争对手</w:t>
      </w:r>
      <w:r>
        <w:rPr>
          <w:rFonts w:hint="eastAsia"/>
        </w:rPr>
        <w:br/>
      </w:r>
      <w:r>
        <w:rPr>
          <w:rFonts w:hint="eastAsia"/>
        </w:rPr>
        <w:t>　　表 42： 重点企业（8） 生命科学数字孪生产品及服务介绍</w:t>
      </w:r>
      <w:r>
        <w:rPr>
          <w:rFonts w:hint="eastAsia"/>
        </w:rPr>
        <w:br/>
      </w:r>
      <w:r>
        <w:rPr>
          <w:rFonts w:hint="eastAsia"/>
        </w:rPr>
        <w:t>　　表 43： 重点企业（8）在中国市场生命科学数字孪生收入（万元）及毛利率（2021-2026）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重点企业（9）公司信息、总部、生命科学数字孪生市场地位以及主要的竞争对手</w:t>
      </w:r>
      <w:r>
        <w:rPr>
          <w:rFonts w:hint="eastAsia"/>
        </w:rPr>
        <w:br/>
      </w:r>
      <w:r>
        <w:rPr>
          <w:rFonts w:hint="eastAsia"/>
        </w:rPr>
        <w:t>　　表 46： 重点企业（9） 生命科学数字孪生产品及服务介绍</w:t>
      </w:r>
      <w:r>
        <w:rPr>
          <w:rFonts w:hint="eastAsia"/>
        </w:rPr>
        <w:br/>
      </w:r>
      <w:r>
        <w:rPr>
          <w:rFonts w:hint="eastAsia"/>
        </w:rPr>
        <w:t>　　表 47： 重点企业（9）在中国市场生命科学数字孪生收入（万元）及毛利率（2021-2026）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重点企业（10）公司信息、总部、生命科学数字孪生市场地位以及主要的竞争对手</w:t>
      </w:r>
      <w:r>
        <w:rPr>
          <w:rFonts w:hint="eastAsia"/>
        </w:rPr>
        <w:br/>
      </w:r>
      <w:r>
        <w:rPr>
          <w:rFonts w:hint="eastAsia"/>
        </w:rPr>
        <w:t>　　表 50： 重点企业（10） 生命科学数字孪生产品及服务介绍</w:t>
      </w:r>
      <w:r>
        <w:rPr>
          <w:rFonts w:hint="eastAsia"/>
        </w:rPr>
        <w:br/>
      </w:r>
      <w:r>
        <w:rPr>
          <w:rFonts w:hint="eastAsia"/>
        </w:rPr>
        <w:t>　　表 51： 重点企业（10）在中国市场生命科学数字孪生收入（万元）及毛利率（2021-2026）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重点企业（11）公司信息、总部、生命科学数字孪生市场地位以及主要的竞争对手</w:t>
      </w:r>
      <w:r>
        <w:rPr>
          <w:rFonts w:hint="eastAsia"/>
        </w:rPr>
        <w:br/>
      </w:r>
      <w:r>
        <w:rPr>
          <w:rFonts w:hint="eastAsia"/>
        </w:rPr>
        <w:t>　　表 54： 重点企业（11） 生命科学数字孪生产品及服务介绍</w:t>
      </w:r>
      <w:r>
        <w:rPr>
          <w:rFonts w:hint="eastAsia"/>
        </w:rPr>
        <w:br/>
      </w:r>
      <w:r>
        <w:rPr>
          <w:rFonts w:hint="eastAsia"/>
        </w:rPr>
        <w:t>　　表 55： 重点企业（11）在中国市场生命科学数字孪生收入（万元）及毛利率（2021-2026）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重点企业（12）公司信息、总部、生命科学数字孪生市场地位以及主要的竞争对手</w:t>
      </w:r>
      <w:r>
        <w:rPr>
          <w:rFonts w:hint="eastAsia"/>
        </w:rPr>
        <w:br/>
      </w:r>
      <w:r>
        <w:rPr>
          <w:rFonts w:hint="eastAsia"/>
        </w:rPr>
        <w:t>　　表 58： 重点企业（12） 生命科学数字孪生产品及服务介绍</w:t>
      </w:r>
      <w:r>
        <w:rPr>
          <w:rFonts w:hint="eastAsia"/>
        </w:rPr>
        <w:br/>
      </w:r>
      <w:r>
        <w:rPr>
          <w:rFonts w:hint="eastAsia"/>
        </w:rPr>
        <w:t>　　表 59： 重点企业（12）在中国市场生命科学数字孪生收入（万元）及毛利率（2021-2026）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重点企业（13）公司信息、总部、生命科学数字孪生市场地位以及主要的竞争对手</w:t>
      </w:r>
      <w:r>
        <w:rPr>
          <w:rFonts w:hint="eastAsia"/>
        </w:rPr>
        <w:br/>
      </w:r>
      <w:r>
        <w:rPr>
          <w:rFonts w:hint="eastAsia"/>
        </w:rPr>
        <w:t>　　表 62： 重点企业（13） 生命科学数字孪生产品及服务介绍</w:t>
      </w:r>
      <w:r>
        <w:rPr>
          <w:rFonts w:hint="eastAsia"/>
        </w:rPr>
        <w:br/>
      </w:r>
      <w:r>
        <w:rPr>
          <w:rFonts w:hint="eastAsia"/>
        </w:rPr>
        <w:t>　　表 63： 重点企业（13）在中国市场生命科学数字孪生收入（万元）及毛利率（2021-2026）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重点企业（14）公司信息、总部、生命科学数字孪生市场地位以及主要的竞争对手</w:t>
      </w:r>
      <w:r>
        <w:rPr>
          <w:rFonts w:hint="eastAsia"/>
        </w:rPr>
        <w:br/>
      </w:r>
      <w:r>
        <w:rPr>
          <w:rFonts w:hint="eastAsia"/>
        </w:rPr>
        <w:t>　　表 66： 重点企业（14） 生命科学数字孪生产品及服务介绍</w:t>
      </w:r>
      <w:r>
        <w:rPr>
          <w:rFonts w:hint="eastAsia"/>
        </w:rPr>
        <w:br/>
      </w:r>
      <w:r>
        <w:rPr>
          <w:rFonts w:hint="eastAsia"/>
        </w:rPr>
        <w:t>　　表 67： 重点企业（14）在中国市场生命科学数字孪生收入（万元）及毛利率（2021-2026）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重点企业（15）公司信息、总部、生命科学数字孪生市场地位以及主要的竞争对手</w:t>
      </w:r>
      <w:r>
        <w:rPr>
          <w:rFonts w:hint="eastAsia"/>
        </w:rPr>
        <w:br/>
      </w:r>
      <w:r>
        <w:rPr>
          <w:rFonts w:hint="eastAsia"/>
        </w:rPr>
        <w:t>　　表 70： 重点企业（15） 生命科学数字孪生产品及服务介绍</w:t>
      </w:r>
      <w:r>
        <w:rPr>
          <w:rFonts w:hint="eastAsia"/>
        </w:rPr>
        <w:br/>
      </w:r>
      <w:r>
        <w:rPr>
          <w:rFonts w:hint="eastAsia"/>
        </w:rPr>
        <w:t>　　表 71： 重点企业（15）在中国市场生命科学数字孪生收入（万元）及毛利率（2021-2026）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重点企业（16）公司信息、总部、生命科学数字孪生市场地位以及主要的竞争对手</w:t>
      </w:r>
      <w:r>
        <w:rPr>
          <w:rFonts w:hint="eastAsia"/>
        </w:rPr>
        <w:br/>
      </w:r>
      <w:r>
        <w:rPr>
          <w:rFonts w:hint="eastAsia"/>
        </w:rPr>
        <w:t>　　表 74： 重点企业（16） 生命科学数字孪生产品及服务介绍</w:t>
      </w:r>
      <w:r>
        <w:rPr>
          <w:rFonts w:hint="eastAsia"/>
        </w:rPr>
        <w:br/>
      </w:r>
      <w:r>
        <w:rPr>
          <w:rFonts w:hint="eastAsia"/>
        </w:rPr>
        <w:t>　　表 75： 重点企业（16）在中国市场生命科学数字孪生收入（万元）及毛利率（2021-2026）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重点企业（17）公司信息、总部、生命科学数字孪生市场地位以及主要的竞争对手</w:t>
      </w:r>
      <w:r>
        <w:rPr>
          <w:rFonts w:hint="eastAsia"/>
        </w:rPr>
        <w:br/>
      </w:r>
      <w:r>
        <w:rPr>
          <w:rFonts w:hint="eastAsia"/>
        </w:rPr>
        <w:t>　　表 78： 重点企业（17） 生命科学数字孪生产品及服务介绍</w:t>
      </w:r>
      <w:r>
        <w:rPr>
          <w:rFonts w:hint="eastAsia"/>
        </w:rPr>
        <w:br/>
      </w:r>
      <w:r>
        <w:rPr>
          <w:rFonts w:hint="eastAsia"/>
        </w:rPr>
        <w:t>　　表 79： 重点企业（17）在中国市场生命科学数字孪生收入（万元）及毛利率（2021-2026）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重点企业（18）公司信息、总部、生命科学数字孪生市场地位以及主要的竞争对手</w:t>
      </w:r>
      <w:r>
        <w:rPr>
          <w:rFonts w:hint="eastAsia"/>
        </w:rPr>
        <w:br/>
      </w:r>
      <w:r>
        <w:rPr>
          <w:rFonts w:hint="eastAsia"/>
        </w:rPr>
        <w:t>　　表 82： 重点企业（18） 生命科学数字孪生产品及服务介绍</w:t>
      </w:r>
      <w:r>
        <w:rPr>
          <w:rFonts w:hint="eastAsia"/>
        </w:rPr>
        <w:br/>
      </w:r>
      <w:r>
        <w:rPr>
          <w:rFonts w:hint="eastAsia"/>
        </w:rPr>
        <w:t>　　表 83： 重点企业（18）在中国市场生命科学数字孪生收入（万元）及毛利率（2021-2026）</w:t>
      </w:r>
      <w:r>
        <w:rPr>
          <w:rFonts w:hint="eastAsia"/>
        </w:rPr>
        <w:br/>
      </w:r>
      <w:r>
        <w:rPr>
          <w:rFonts w:hint="eastAsia"/>
        </w:rPr>
        <w:t>　　表 84： 重点企业（18）公司简介及主要业务</w:t>
      </w:r>
      <w:r>
        <w:rPr>
          <w:rFonts w:hint="eastAsia"/>
        </w:rPr>
        <w:br/>
      </w:r>
      <w:r>
        <w:rPr>
          <w:rFonts w:hint="eastAsia"/>
        </w:rPr>
        <w:t>　　表 85： 中国不同产品类型生命科学数字孪生规模列表（万元）&amp;（2021-2026）</w:t>
      </w:r>
      <w:r>
        <w:rPr>
          <w:rFonts w:hint="eastAsia"/>
        </w:rPr>
        <w:br/>
      </w:r>
      <w:r>
        <w:rPr>
          <w:rFonts w:hint="eastAsia"/>
        </w:rPr>
        <w:t>　　表 86： 中国不同产品类型生命科学数字孪生规模市场份额列表（2021-2026）</w:t>
      </w:r>
      <w:r>
        <w:rPr>
          <w:rFonts w:hint="eastAsia"/>
        </w:rPr>
        <w:br/>
      </w:r>
      <w:r>
        <w:rPr>
          <w:rFonts w:hint="eastAsia"/>
        </w:rPr>
        <w:t>　　表 87： 中国不同产品类型生命科学数字孪生规模（万元）预测（2027-2032）</w:t>
      </w:r>
      <w:r>
        <w:rPr>
          <w:rFonts w:hint="eastAsia"/>
        </w:rPr>
        <w:br/>
      </w:r>
      <w:r>
        <w:rPr>
          <w:rFonts w:hint="eastAsia"/>
        </w:rPr>
        <w:t>　　表 88： 中国不同产品类型生命科学数字孪生规模市场份额预测（2027-2032）</w:t>
      </w:r>
      <w:r>
        <w:rPr>
          <w:rFonts w:hint="eastAsia"/>
        </w:rPr>
        <w:br/>
      </w:r>
      <w:r>
        <w:rPr>
          <w:rFonts w:hint="eastAsia"/>
        </w:rPr>
        <w:t>　　表 89： 中国不同应用生命科学数字孪生规模列表（万元）&amp;（2021-2026）</w:t>
      </w:r>
      <w:r>
        <w:rPr>
          <w:rFonts w:hint="eastAsia"/>
        </w:rPr>
        <w:br/>
      </w:r>
      <w:r>
        <w:rPr>
          <w:rFonts w:hint="eastAsia"/>
        </w:rPr>
        <w:t>　　表 90： 中国不同应用生命科学数字孪生规模市场份额列表（2021-2026）</w:t>
      </w:r>
      <w:r>
        <w:rPr>
          <w:rFonts w:hint="eastAsia"/>
        </w:rPr>
        <w:br/>
      </w:r>
      <w:r>
        <w:rPr>
          <w:rFonts w:hint="eastAsia"/>
        </w:rPr>
        <w:t>　　表 91： 中国不同应用生命科学数字孪生规模（万元）预测（2027-2032）</w:t>
      </w:r>
      <w:r>
        <w:rPr>
          <w:rFonts w:hint="eastAsia"/>
        </w:rPr>
        <w:br/>
      </w:r>
      <w:r>
        <w:rPr>
          <w:rFonts w:hint="eastAsia"/>
        </w:rPr>
        <w:t>　　表 92： 中国不同应用生命科学数字孪生规模市场份额预测（2027-2032）</w:t>
      </w:r>
      <w:r>
        <w:rPr>
          <w:rFonts w:hint="eastAsia"/>
        </w:rPr>
        <w:br/>
      </w:r>
      <w:r>
        <w:rPr>
          <w:rFonts w:hint="eastAsia"/>
        </w:rPr>
        <w:t>　　表 93： 生命科学数字孪生行业发展机遇及主要驱动因素</w:t>
      </w:r>
      <w:r>
        <w:rPr>
          <w:rFonts w:hint="eastAsia"/>
        </w:rPr>
        <w:br/>
      </w:r>
      <w:r>
        <w:rPr>
          <w:rFonts w:hint="eastAsia"/>
        </w:rPr>
        <w:t>　　表 94： 生命科学数字孪生行业发展面临的风险</w:t>
      </w:r>
      <w:r>
        <w:rPr>
          <w:rFonts w:hint="eastAsia"/>
        </w:rPr>
        <w:br/>
      </w:r>
      <w:r>
        <w:rPr>
          <w:rFonts w:hint="eastAsia"/>
        </w:rPr>
        <w:t>　　表 95： 生命科学数字孪生行业政策分析</w:t>
      </w:r>
      <w:r>
        <w:rPr>
          <w:rFonts w:hint="eastAsia"/>
        </w:rPr>
        <w:br/>
      </w:r>
      <w:r>
        <w:rPr>
          <w:rFonts w:hint="eastAsia"/>
        </w:rPr>
        <w:t>　　表 96： 生命科学数字孪生行业供应链分析</w:t>
      </w:r>
      <w:r>
        <w:rPr>
          <w:rFonts w:hint="eastAsia"/>
        </w:rPr>
        <w:br/>
      </w:r>
      <w:r>
        <w:rPr>
          <w:rFonts w:hint="eastAsia"/>
        </w:rPr>
        <w:t>　　表 97： 生命科学数字孪生上游原材料和主要供应商情况</w:t>
      </w:r>
      <w:r>
        <w:rPr>
          <w:rFonts w:hint="eastAsia"/>
        </w:rPr>
        <w:br/>
      </w:r>
      <w:r>
        <w:rPr>
          <w:rFonts w:hint="eastAsia"/>
        </w:rPr>
        <w:t>　　表 98： 生命科学数字孪生行业主要下游客户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生命科学数字孪生产品图片</w:t>
      </w:r>
      <w:r>
        <w:rPr>
          <w:rFonts w:hint="eastAsia"/>
        </w:rPr>
        <w:br/>
      </w:r>
      <w:r>
        <w:rPr>
          <w:rFonts w:hint="eastAsia"/>
        </w:rPr>
        <w:t>　　图 2： 中国不同产品类型生命科学数字孪生市场份额2025 &amp; 2032</w:t>
      </w:r>
      <w:r>
        <w:rPr>
          <w:rFonts w:hint="eastAsia"/>
        </w:rPr>
        <w:br/>
      </w:r>
      <w:r>
        <w:rPr>
          <w:rFonts w:hint="eastAsia"/>
        </w:rPr>
        <w:t>　　图 3： 软件产品图片</w:t>
      </w:r>
      <w:r>
        <w:rPr>
          <w:rFonts w:hint="eastAsia"/>
        </w:rPr>
        <w:br/>
      </w:r>
      <w:r>
        <w:rPr>
          <w:rFonts w:hint="eastAsia"/>
        </w:rPr>
        <w:t>　　图 4： 中国软件规模（万元）及增长率（2021-2032）</w:t>
      </w:r>
      <w:r>
        <w:rPr>
          <w:rFonts w:hint="eastAsia"/>
        </w:rPr>
        <w:br/>
      </w:r>
      <w:r>
        <w:rPr>
          <w:rFonts w:hint="eastAsia"/>
        </w:rPr>
        <w:t>　　图 5： 硬件产品图片</w:t>
      </w:r>
      <w:r>
        <w:rPr>
          <w:rFonts w:hint="eastAsia"/>
        </w:rPr>
        <w:br/>
      </w:r>
      <w:r>
        <w:rPr>
          <w:rFonts w:hint="eastAsia"/>
        </w:rPr>
        <w:t>　　图 6： 中国硬件规模（万元）及增长率（2021-2032）</w:t>
      </w:r>
      <w:r>
        <w:rPr>
          <w:rFonts w:hint="eastAsia"/>
        </w:rPr>
        <w:br/>
      </w:r>
      <w:r>
        <w:rPr>
          <w:rFonts w:hint="eastAsia"/>
        </w:rPr>
        <w:t>　　图 7： 服务产品图片</w:t>
      </w:r>
      <w:r>
        <w:rPr>
          <w:rFonts w:hint="eastAsia"/>
        </w:rPr>
        <w:br/>
      </w:r>
      <w:r>
        <w:rPr>
          <w:rFonts w:hint="eastAsia"/>
        </w:rPr>
        <w:t>　　图 8： 中国服务规模（万元）及增长率（2021-2032）</w:t>
      </w:r>
      <w:r>
        <w:rPr>
          <w:rFonts w:hint="eastAsia"/>
        </w:rPr>
        <w:br/>
      </w:r>
      <w:r>
        <w:rPr>
          <w:rFonts w:hint="eastAsia"/>
        </w:rPr>
        <w:t>　　图 9： 中国不同应用生命科学数字孪生市场份额2025 VS 2032</w:t>
      </w:r>
      <w:r>
        <w:rPr>
          <w:rFonts w:hint="eastAsia"/>
        </w:rPr>
        <w:br/>
      </w:r>
      <w:r>
        <w:rPr>
          <w:rFonts w:hint="eastAsia"/>
        </w:rPr>
        <w:t>　　图 10： 个性化医疗</w:t>
      </w:r>
      <w:r>
        <w:rPr>
          <w:rFonts w:hint="eastAsia"/>
        </w:rPr>
        <w:br/>
      </w:r>
      <w:r>
        <w:rPr>
          <w:rFonts w:hint="eastAsia"/>
        </w:rPr>
        <w:t>　　图 11： 药物和医疗器械开发</w:t>
      </w:r>
      <w:r>
        <w:rPr>
          <w:rFonts w:hint="eastAsia"/>
        </w:rPr>
        <w:br/>
      </w:r>
      <w:r>
        <w:rPr>
          <w:rFonts w:hint="eastAsia"/>
        </w:rPr>
        <w:t>　　图 12： 其他</w:t>
      </w:r>
      <w:r>
        <w:rPr>
          <w:rFonts w:hint="eastAsia"/>
        </w:rPr>
        <w:br/>
      </w:r>
      <w:r>
        <w:rPr>
          <w:rFonts w:hint="eastAsia"/>
        </w:rPr>
        <w:t>　　图 13： 中国生命科学数字孪生市场规模增速预测：（2021-2032）&amp;（万元）</w:t>
      </w:r>
      <w:r>
        <w:rPr>
          <w:rFonts w:hint="eastAsia"/>
        </w:rPr>
        <w:br/>
      </w:r>
      <w:r>
        <w:rPr>
          <w:rFonts w:hint="eastAsia"/>
        </w:rPr>
        <w:t>　　图 14： 中国市场生命科学数字孪生市场规模， 2021 VS 2025 VS 2032（万元）</w:t>
      </w:r>
      <w:r>
        <w:rPr>
          <w:rFonts w:hint="eastAsia"/>
        </w:rPr>
        <w:br/>
      </w:r>
      <w:r>
        <w:rPr>
          <w:rFonts w:hint="eastAsia"/>
        </w:rPr>
        <w:t>　　图 15： 2025年中国市场前五大厂商生命科学数字孪生市场份额</w:t>
      </w:r>
      <w:r>
        <w:rPr>
          <w:rFonts w:hint="eastAsia"/>
        </w:rPr>
        <w:br/>
      </w:r>
      <w:r>
        <w:rPr>
          <w:rFonts w:hint="eastAsia"/>
        </w:rPr>
        <w:t>　　图 16： 2025年中国市场生命科学数字孪生第一梯队、第二梯队和第三梯队厂商及市场份额</w:t>
      </w:r>
      <w:r>
        <w:rPr>
          <w:rFonts w:hint="eastAsia"/>
        </w:rPr>
        <w:br/>
      </w:r>
      <w:r>
        <w:rPr>
          <w:rFonts w:hint="eastAsia"/>
        </w:rPr>
        <w:t>　　图 17： 中国不同产品类型生命科学数字孪生市场份额2021 &amp; 2025</w:t>
      </w:r>
      <w:r>
        <w:rPr>
          <w:rFonts w:hint="eastAsia"/>
        </w:rPr>
        <w:br/>
      </w:r>
      <w:r>
        <w:rPr>
          <w:rFonts w:hint="eastAsia"/>
        </w:rPr>
        <w:t>　　图 18： 生命科学数字孪生中国企业SWOT分析</w:t>
      </w:r>
      <w:r>
        <w:rPr>
          <w:rFonts w:hint="eastAsia"/>
        </w:rPr>
        <w:br/>
      </w:r>
      <w:r>
        <w:rPr>
          <w:rFonts w:hint="eastAsia"/>
        </w:rPr>
        <w:t>　　图 19： 生命科学数字孪生产业链</w:t>
      </w:r>
      <w:r>
        <w:rPr>
          <w:rFonts w:hint="eastAsia"/>
        </w:rPr>
        <w:br/>
      </w:r>
      <w:r>
        <w:rPr>
          <w:rFonts w:hint="eastAsia"/>
        </w:rPr>
        <w:t>　　图 20： 生命科学数字孪生行业采购模式</w:t>
      </w:r>
      <w:r>
        <w:rPr>
          <w:rFonts w:hint="eastAsia"/>
        </w:rPr>
        <w:br/>
      </w:r>
      <w:r>
        <w:rPr>
          <w:rFonts w:hint="eastAsia"/>
        </w:rPr>
        <w:t>　　图 21： 生命科学数字孪生行业开发/生产模式分析</w:t>
      </w:r>
      <w:r>
        <w:rPr>
          <w:rFonts w:hint="eastAsia"/>
        </w:rPr>
        <w:br/>
      </w:r>
      <w:r>
        <w:rPr>
          <w:rFonts w:hint="eastAsia"/>
        </w:rPr>
        <w:t>　　图 22： 生命科学数字孪生行业销售模式分析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cd09cdf2043e7" w:history="1">
        <w:r>
          <w:rPr>
            <w:rStyle w:val="Hyperlink"/>
          </w:rPr>
          <w:t>2026-2032年中国生命科学数字孪生发展现状与前景趋势分析报告</w:t>
        </w:r>
      </w:hyperlink>
      <w:r>
        <w:rPr>
          <w:color w:val="C00000"/>
        </w:rPr>
        <w:t>》，报告编号：</w:t>
      </w:r>
      <w:r>
        <w:rPr>
          <w:rFonts w:hint="eastAsia"/>
          <w:color w:val="C00000"/>
        </w:rPr>
        <w:t>5805712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cd09cdf2043e7" w:history="1">
        <w:r>
          <w:rPr>
            <w:rStyle w:val="Hyperlink"/>
          </w:rPr>
          <w:t>https://www.20087.com/2/71/ShengMingKeXueShuZiLuanShengFaZhanQianJing.html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37b0aaff641b9" w:history="1">
      <w:r>
        <w:rPr>
          <w:rStyle w:val="Hyperlink"/>
        </w:rPr>
        <w:t>2026-2032年中国生命科学数字孪生发展现状与前景趋势分析报告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hengMingKeXueShuZiLuanShengFaZhanQianJing.html" TargetMode="External" Id="Rd1dcd09cdf2043e7" /></Relationships>
</file>

<file path=word/_rels/header2.xml.rels>&#65279;<?xml version="1.0" encoding="utf-8"?><Relationships xmlns="http://schemas.openxmlformats.org/package/2006/relationships"><Relationship Type="http://schemas.openxmlformats.org/officeDocument/2006/relationships/hyperlink" Target="https://www.20087.com/2/71/ShengMingKeXueShuZiLuanShengFaZhanQianJing.html" TargetMode="External" Id="R47137b0aaff6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2026-02-08T07:21:50Z</dcterms:created>
  <dcterms:modified xsi:type="dcterms:W3CDTF">2026-02-08T08:21:50Z</dcterms:modified>
  <dc:subject>2026-2032年中国生命科学数字孪生发展现状与前景趋势分析报告</dc:subject>
  <dc:title>2026-2032年中国生命科学数字孪生发展现状与前景趋势分析报告</dc:title>
  <cp:keywords>2026-2032年中国生命科学数字孪生发展现状与前景趋势分析报告</cp:keywords>
  <dc:description>2026-2032年中国生命科学数字孪生发展现状与前景趋势分析报告</dc:description>
</cp:coreProperties>
</file>