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d8a27c44134b13" w:history="1">
              <w:r>
                <w:rPr>
                  <w:rStyle w:val="Hyperlink"/>
                </w:rPr>
                <w:t>2026-2032年全球与中国电子病历工具行业研究及行业前景分析报告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d8a27c44134b13" w:history="1">
              <w:r>
                <w:rPr>
                  <w:rStyle w:val="Hyperlink"/>
                </w:rPr>
                <w:t>2026-2032年全球与中国电子病历工具行业研究及行业前景分析报告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d8a27c44134b13" w:history="1">
                <w:r>
                  <w:rPr>
                    <w:rStyle w:val="Hyperlink"/>
                  </w:rPr>
                  <w:t>https://www.20087.com/2/11/DianZiBingLiGongJuDeFaZhanQianJing.html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病历工具是医院信息系统的核心组件，用于结构化采集、存储与管理患者诊疗信息，涵盖门诊记录、住院文书、医嘱、检验检查结果及护理记录等模块。目前，电子病历工具主流系统支持HL7/FHIR等互操作标准，部分集成临床决策支持（CDSS）与自然语言处理（NLP）功能以辅助录入。在DRG支付改革与智慧医院建设推动下，电子病历评级（如美国Meaningful Use、中国电子病历系统功能应用水平分级）成为医院信息化建设重点。然而，系统间数据孤岛、非结构化文本占比高、医生录入负担重及患者隐私保护机制薄弱，仍是制约临床价值释放的关键障碍。</w:t>
      </w:r>
      <w:r>
        <w:rPr>
          <w:rFonts w:hint="eastAsia"/>
        </w:rPr>
        <w:br/>
      </w:r>
      <w:r>
        <w:rPr>
          <w:rFonts w:hint="eastAsia"/>
        </w:rPr>
        <w:t>　　未来，电子病历工具将向AI深度赋能、患者中心化与跨机构协同方向演进。市场调研网认为，生成式AI将实现语音转结构化病历、自动摘要与编码建议，大幅减轻文书负担。区块链技术可构建患者授权的数据共享网络，支持跨院调阅与科研合规使用。FHIR标准普及将打通医院、社区与家庭健康设备数据流，形成连续健康档案。在价值医疗导向下，电子病历将嵌入疗效评估与成本分析模块，支撑精准绩效管理。长远看，电子病历工具将从医疗记录载体升级为连接临床、科研与健康管理的智能健康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d8a27c44134b13" w:history="1">
        <w:r>
          <w:rPr>
            <w:rStyle w:val="Hyperlink"/>
          </w:rPr>
          <w:t>2026-2032年全球与中国电子病历工具行业研究及行业前景分析报告</w:t>
        </w:r>
      </w:hyperlink>
      <w:r>
        <w:rPr>
          <w:rFonts w:hint="eastAsia"/>
        </w:rPr>
        <w:t>》通过严谨的分析、翔实的数据及直观的图表，系统解析了电子病历工具行业的市场规模、需求变化、价格波动及产业链结构。报告全面评估了当前电子病历工具市场现状，科学预测了未来市场前景与发展趋势，重点剖析了电子病历工具细分市场的机遇与挑战。同时，报告对电子病历工具重点企业的竞争地位及市场集中度进行了评估，为电子病历工具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全球市场电子病历工具市场总体规模</w:t>
      </w:r>
      <w:r>
        <w:rPr>
          <w:rFonts w:hint="eastAsia"/>
        </w:rPr>
        <w:br/>
      </w:r>
      <w:r>
        <w:rPr>
          <w:rFonts w:hint="eastAsia"/>
        </w:rPr>
        <w:t>　　1.4 中国市场电子病历工具市场总体规模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电子病历工具行业发展总体概况</w:t>
      </w:r>
      <w:r>
        <w:rPr>
          <w:rFonts w:hint="eastAsia"/>
        </w:rPr>
        <w:br/>
      </w:r>
      <w:r>
        <w:rPr>
          <w:rFonts w:hint="eastAsia"/>
        </w:rPr>
        <w:t>　　　　1.5.2 电子病历工具行业发展主要特点</w:t>
      </w:r>
      <w:r>
        <w:rPr>
          <w:rFonts w:hint="eastAsia"/>
        </w:rPr>
        <w:br/>
      </w:r>
      <w:r>
        <w:rPr>
          <w:rFonts w:hint="eastAsia"/>
        </w:rPr>
        <w:t>　　　　1.5.3 电子病历工具行业发展影响因素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电子病历工具有利因素</w:t>
      </w:r>
      <w:r>
        <w:rPr>
          <w:rFonts w:hint="eastAsia"/>
        </w:rPr>
        <w:br/>
      </w:r>
      <w:r>
        <w:rPr>
          <w:rFonts w:hint="eastAsia"/>
        </w:rPr>
        <w:t>　　　　1.5.3 .2 电子病历工具不利因素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全球市场，近三年电子病历工具主要企业占有率及排名（按收入）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电子病历工具主要企业在国际市场占有率（按收入，2023-2026）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2025年电子病历工具主要企业在国际市场排名（按收入）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全球市场主要企业电子病历工具销售收入（2023-2026）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中国市场，近三年电子病历工具主要企业占有率及排名（按收入）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电子病历工具主要企业在中国市场占有率（按收入，2023-2026）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2025年电子病历工具主要企业在中国市场排名（按收入）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中国市场主要企业电子病历工具销售收入（2023-2026）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全球主要厂商电子病历工具总部及产地分布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全球主要厂商成立时间及电子病历工具商业化日期</w:t>
      </w:r>
      <w:r>
        <w:rPr>
          <w:rFonts w:hint="eastAsia"/>
        </w:rPr>
        <w:br/>
      </w:r>
      <w:r>
        <w:rPr>
          <w:rFonts w:hint="eastAsia"/>
        </w:rPr>
        <w:t>　　2.5 全球主要厂商电子病历工具产品类型及应用</w:t>
      </w:r>
      <w:r>
        <w:rPr>
          <w:rFonts w:hint="eastAsia"/>
        </w:rPr>
        <w:br/>
      </w:r>
      <w:r>
        <w:rPr>
          <w:rFonts w:hint="eastAsia"/>
        </w:rPr>
        <w:t>　　2.6 电子病历工具行业集中度、竞争程度分析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电子病历工具行业集中度分析：2025年全球Top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全球电子病历工具第一梯队、第二梯队和第三梯队厂商（品牌）及市场份额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全球电子病历工具主要地区分析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全球主要地区电子病历工具市场规模分析：2021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全球主要地区电子病历工具销售额及份额（2021-2026）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全球主要地区电子病历工具销售额及份额预测（2027-2032）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北美电子病历工具销售额及预测（2021-2032）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欧洲电子病历工具销售额及预测（2021-2032）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中国电子病历工具销售额及预测（2021-2032）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日本电子病历工具销售额及预测（2021-2032）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东南亚电子病历工具销售额及预测（2021-2032）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印度电子病历工具销售额及预测（2021-2032）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南美电子病历工具销售额及预测（2021-2032）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中东电子病历工具销售额及预测（2021-2032）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公有云</w:t>
      </w:r>
      <w:r>
        <w:rPr>
          <w:rFonts w:hint="eastAsia"/>
        </w:rPr>
        <w:br/>
      </w:r>
      <w:r>
        <w:rPr>
          <w:rFonts w:hint="eastAsia"/>
        </w:rPr>
        <w:t>　　　　4.1.2 本地化部署</w:t>
      </w:r>
      <w:r>
        <w:rPr>
          <w:rFonts w:hint="eastAsia"/>
        </w:rPr>
        <w:br/>
      </w:r>
      <w:r>
        <w:rPr>
          <w:rFonts w:hint="eastAsia"/>
        </w:rPr>
        <w:t>　　　　4.1.3 混合部署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按产品类型细分，全球电子病历工具销售额对比（2021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按产品类型细分，全球电子病历工具销售额及预测（2021-2032）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按产品类型细分，全球电子病历工具销售额及市场份额（2021-2026）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按产品类型细分，全球电子病历工具销售额预测（2027-2032）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按产品类型细分，中国电子病历工具销售额及预测（2021-2032）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按产品类型细分，中国电子病历工具销售额及市场份额（2021-2026）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按产品类型细分，中国电子病历工具销售额预测（2027-2032）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产品分类，按部署模式</w:t>
      </w:r>
      <w:r>
        <w:rPr>
          <w:rFonts w:hint="eastAsia"/>
        </w:rPr>
        <w:br/>
      </w:r>
      <w:r>
        <w:rPr>
          <w:rFonts w:hint="eastAsia"/>
        </w:rPr>
        <w:t>　　　　4.2.1 与实验室系统集成</w:t>
      </w:r>
      <w:r>
        <w:rPr>
          <w:rFonts w:hint="eastAsia"/>
        </w:rPr>
        <w:br/>
      </w:r>
      <w:r>
        <w:rPr>
          <w:rFonts w:hint="eastAsia"/>
        </w:rPr>
        <w:t>　　　　4.2.2 与影像系统集成</w:t>
      </w:r>
      <w:r>
        <w:rPr>
          <w:rFonts w:hint="eastAsia"/>
        </w:rPr>
        <w:br/>
      </w:r>
      <w:r>
        <w:rPr>
          <w:rFonts w:hint="eastAsia"/>
        </w:rPr>
        <w:t>　　　　4.2.3 与药房系统集成</w:t>
      </w:r>
      <w:r>
        <w:rPr>
          <w:rFonts w:hint="eastAsia"/>
        </w:rPr>
        <w:br/>
      </w:r>
      <w:r>
        <w:rPr>
          <w:rFonts w:hint="eastAsia"/>
        </w:rPr>
        <w:t>　　　　4.2.4 其他</w:t>
      </w:r>
      <w:r>
        <w:rPr>
          <w:rFonts w:hint="eastAsia"/>
        </w:rPr>
        <w:br/>
      </w:r>
      <w:r>
        <w:rPr>
          <w:rFonts w:hint="eastAsia"/>
        </w:rPr>
        <w:t>　　　　4.2.5 按部署模式细分，全球电子病历工具销售额对比（2021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4.2.6 按部署模式细分，全球电子病历工具销售额及预测（2021-2032）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按部署模式细分，全球电子病历工具销售额及市场份额（2021-2026）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按部署模式细分，全球电子病历工具销售额预测（2027-2032）</w:t>
      </w:r>
      <w:r>
        <w:rPr>
          <w:rFonts w:hint="eastAsia"/>
        </w:rPr>
        <w:br/>
      </w:r>
      <w:r>
        <w:rPr>
          <w:rFonts w:hint="eastAsia"/>
        </w:rPr>
        <w:t>　　　　4.2.7 按部署模式细分，中国电子病历工具销售额及预测（2021-2032）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按部署模式细分，中国电子病历工具销售额及市场份额（2021-2026）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按部署模式细分，中国电子病历工具销售额预测（2027-2032）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产品分类，按销售</w:t>
      </w:r>
      <w:r>
        <w:rPr>
          <w:rFonts w:hint="eastAsia"/>
        </w:rPr>
        <w:br/>
      </w:r>
      <w:r>
        <w:rPr>
          <w:rFonts w:hint="eastAsia"/>
        </w:rPr>
        <w:t>　　　　4.3.1 直销</w:t>
      </w:r>
      <w:r>
        <w:rPr>
          <w:rFonts w:hint="eastAsia"/>
        </w:rPr>
        <w:br/>
      </w:r>
      <w:r>
        <w:rPr>
          <w:rFonts w:hint="eastAsia"/>
        </w:rPr>
        <w:t>　　　　4.3.2 经销</w:t>
      </w:r>
      <w:r>
        <w:rPr>
          <w:rFonts w:hint="eastAsia"/>
        </w:rPr>
        <w:br/>
      </w:r>
      <w:r>
        <w:rPr>
          <w:rFonts w:hint="eastAsia"/>
        </w:rPr>
        <w:t>　　　　4.3.3 按销售细分，全球电子病历工具销售额对比（2021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4.3.4 按销售细分，全球电子病历工具销售额及预测（2021-2032）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4.3.4 .1 按销售细分，全球电子病历工具销售额及市场份额（2021-2026）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4.3.4 .2 按销售细分，全球电子病历工具销售额预测（2027-2032）</w:t>
      </w:r>
      <w:r>
        <w:rPr>
          <w:rFonts w:hint="eastAsia"/>
        </w:rPr>
        <w:br/>
      </w:r>
      <w:r>
        <w:rPr>
          <w:rFonts w:hint="eastAsia"/>
        </w:rPr>
        <w:t>　　　　4.3.5 按销售细分，中国电子病历工具销售额及预测（2021-2032）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按销售细分，中国电子病历工具销售额及市场份额（2021-2026）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按销售细分，中国电子病历工具销售额预测（2027-2032）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医院</w:t>
      </w:r>
      <w:r>
        <w:rPr>
          <w:rFonts w:hint="eastAsia"/>
        </w:rPr>
        <w:br/>
      </w:r>
      <w:r>
        <w:rPr>
          <w:rFonts w:hint="eastAsia"/>
        </w:rPr>
        <w:t>　　　　5.1.2 其他医疗机构</w:t>
      </w:r>
      <w:r>
        <w:rPr>
          <w:rFonts w:hint="eastAsia"/>
        </w:rPr>
        <w:br/>
      </w:r>
      <w:r>
        <w:rPr>
          <w:rFonts w:hint="eastAsia"/>
        </w:rPr>
        <w:t>　　　　5.1.3 私人和其他</w:t>
      </w:r>
      <w:r>
        <w:rPr>
          <w:rFonts w:hint="eastAsia"/>
        </w:rPr>
        <w:br/>
      </w:r>
      <w:r>
        <w:rPr>
          <w:rFonts w:hint="eastAsia"/>
        </w:rPr>
        <w:t>　　5.2 按应用细分，全球电子病历工具销售额对比（2021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按应用细分，全球电子病历工具销售额及预测（2021-2032）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按应用细分，全球电子病历工具销售额及市场份额（2021-2026）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按应用细分，全球电子病历工具销售额预测（2027-2032）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中国不同应用电子病历工具销售额及预测（2021-2032）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中国不同应用电子病历工具销售额及市场份额（2021-2026）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中国不同应用电子病历工具销售额预测（2027-2032）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重点企业（1）公司信息、总部、电子病历工具市场地位以及主要的竞争对手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电子病历工具产品及服务介绍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电子病历工具收入及毛利率（2021-2026）&amp;（万元）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重点企业（2）公司信息、总部、电子病历工具市场地位以及主要的竞争对手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电子病历工具产品及服务介绍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电子病历工具收入及毛利率（2021-2026）&amp;（万元）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重点企业（3）公司信息、总部、电子病历工具市场地位以及主要的竞争对手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电子病历工具产品及服务介绍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电子病历工具收入及毛利率（2021-2026）&amp;（万元）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重点企业（4）公司信息、总部、电子病历工具市场地位以及主要的竞争对手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电子病历工具产品及服务介绍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电子病历工具收入及毛利率（2021-2026）&amp;（万元）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重点企业（5）公司信息、总部、电子病历工具市场地位以及主要的竞争对手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电子病历工具产品及服务介绍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电子病历工具收入及毛利率（2021-2026）&amp;（万元）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重点企业（6）公司信息、总部、电子病历工具市场地位以及主要的竞争对手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电子病历工具产品及服务介绍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电子病历工具收入及毛利率（2021-2026）&amp;（万元）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重点企业（7）公司信息、总部、电子病历工具市场地位以及主要的竞争对手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电子病历工具产品及服务介绍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电子病历工具收入及毛利率（2021-2026）&amp;（万元）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重点企业（8）公司信息、总部、电子病历工具市场地位以及主要的竞争对手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电子病历工具产品及服务介绍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电子病历工具收入及毛利率（2021-2026）&amp;（万元）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重点企业（9）公司信息、总部、电子病历工具市场地位以及主要的竞争对手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电子病历工具产品及服务介绍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电子病历工具收入及毛利率（2021-2026）&amp;（万元）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重点企业（10）公司信息、总部、电子病历工具市场地位以及主要的竞争对手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电子病历工具产品及服务介绍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电子病历工具收入及毛利率（2021-2026）&amp;（万元）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重点企业（11）公司信息、总部、电子病历工具市场地位以及主要的竞争对手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电子病历工具产品及服务介绍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电子病历工具收入及毛利率（2021-2026）&amp;（万元）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重点企业（12）公司信息、总部、电子病历工具市场地位以及主要的竞争对手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电子病历工具产品及服务介绍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电子病历工具收入及毛利率（2021-2026）&amp;（万元）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重点企业（13）公司信息、总部、电子病历工具市场地位以及主要的竞争对手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电子病历工具产品及服务介绍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电子病历工具收入及毛利率（2021-2026）&amp;（万元）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重点企业（14）公司信息、总部、电子病历工具市场地位以及主要的竞争对手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电子病历工具产品及服务介绍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电子病历工具收入及毛利率（2021-2026）&amp;（万元）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重点企业（15）公司信息、总部、电子病历工具市场地位以及主要的竞争对手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电子病历工具产品及服务介绍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电子病历工具收入及毛利率（2021-2026）&amp;（万元）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重点企业（16）公司信息、总部、电子病历工具市场地位以及主要的竞争对手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电子病历工具产品及服务介绍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电子病历工具收入及毛利率（2021-2026）&amp;（万元）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重点企业（17）公司信息、总部、电子病历工具市场地位以及主要的竞争对手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电子病历工具产品及服务介绍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电子病历工具收入及毛利率（2021-2026）&amp;（万元）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重点企业（18）公司信息、总部、电子病历工具市场地位以及主要的竞争对手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电子病历工具产品及服务介绍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电子病历工具收入及毛利率（2021-2026）&amp;（万元）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重点企业（19）公司信息、总部、电子病历工具市场地位以及主要的竞争对手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电子病历工具产品及服务介绍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电子病历工具收入及毛利率（2021-2026）&amp;（万元）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重点企业（20）公司信息、总部、电子病历工具市场地位以及主要的竞争对手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电子病历工具产品及服务介绍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电子病历工具收入及毛利率（2021-2026）&amp;（万元）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重点企业（21）公司信息、总部、电子病历工具市场地位以及主要的竞争对手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电子病历工具产品及服务介绍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电子病历工具收入及毛利率（2021-2026）&amp;（万元）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重点企业（22）公司信息、总部、电子病历工具市场地位以及主要的竞争对手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电子病历工具产品及服务介绍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电子病历工具收入及毛利率（2021-2026）&amp;（万元）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电子病历工具行业发展趋势</w:t>
      </w:r>
      <w:r>
        <w:rPr>
          <w:rFonts w:hint="eastAsia"/>
        </w:rPr>
        <w:br/>
      </w:r>
      <w:r>
        <w:rPr>
          <w:rFonts w:hint="eastAsia"/>
        </w:rPr>
        <w:t>　　7.2 电子病历工具行业主要驱动因素</w:t>
      </w:r>
      <w:r>
        <w:rPr>
          <w:rFonts w:hint="eastAsia"/>
        </w:rPr>
        <w:br/>
      </w:r>
      <w:r>
        <w:rPr>
          <w:rFonts w:hint="eastAsia"/>
        </w:rPr>
        <w:t>　　7.3 电子病历工具中国企业SWOT分析</w:t>
      </w:r>
      <w:r>
        <w:rPr>
          <w:rFonts w:hint="eastAsia"/>
        </w:rPr>
        <w:br/>
      </w:r>
      <w:r>
        <w:rPr>
          <w:rFonts w:hint="eastAsia"/>
        </w:rPr>
        <w:t>　　7.4 中国电子病历工具行业政策环境分析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电子病历工具行业产业链简介</w:t>
      </w:r>
      <w:r>
        <w:rPr>
          <w:rFonts w:hint="eastAsia"/>
        </w:rPr>
        <w:br/>
      </w:r>
      <w:r>
        <w:rPr>
          <w:rFonts w:hint="eastAsia"/>
        </w:rPr>
        <w:t>　　　　8.1.1 电子病历工具行业供应链分析</w:t>
      </w:r>
      <w:r>
        <w:rPr>
          <w:rFonts w:hint="eastAsia"/>
        </w:rPr>
        <w:br/>
      </w:r>
      <w:r>
        <w:rPr>
          <w:rFonts w:hint="eastAsia"/>
        </w:rPr>
        <w:t>　　　　8.1.2 电子病历工具主要原料及供应情况</w:t>
      </w:r>
      <w:r>
        <w:rPr>
          <w:rFonts w:hint="eastAsia"/>
        </w:rPr>
        <w:br/>
      </w:r>
      <w:r>
        <w:rPr>
          <w:rFonts w:hint="eastAsia"/>
        </w:rPr>
        <w:t>　　　　8.1.3 电子病历工具行业主要下游客户</w:t>
      </w:r>
      <w:r>
        <w:rPr>
          <w:rFonts w:hint="eastAsia"/>
        </w:rPr>
        <w:br/>
      </w:r>
      <w:r>
        <w:rPr>
          <w:rFonts w:hint="eastAsia"/>
        </w:rPr>
        <w:t>　　8.2 电子病历工具行业采购模式</w:t>
      </w:r>
      <w:r>
        <w:rPr>
          <w:rFonts w:hint="eastAsia"/>
        </w:rPr>
        <w:br/>
      </w:r>
      <w:r>
        <w:rPr>
          <w:rFonts w:hint="eastAsia"/>
        </w:rPr>
        <w:t>　　8.3 电子病历工具行业生产模式</w:t>
      </w:r>
      <w:r>
        <w:rPr>
          <w:rFonts w:hint="eastAsia"/>
        </w:rPr>
        <w:br/>
      </w:r>
      <w:r>
        <w:rPr>
          <w:rFonts w:hint="eastAsia"/>
        </w:rPr>
        <w:t>　　8.4 电子病历工具行业销售模式及销售渠道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电子病历工具行业发展主要特点</w:t>
      </w:r>
      <w:r>
        <w:rPr>
          <w:rFonts w:hint="eastAsia"/>
        </w:rPr>
        <w:br/>
      </w:r>
      <w:r>
        <w:rPr>
          <w:rFonts w:hint="eastAsia"/>
        </w:rPr>
        <w:t>　　表 2： 电子病历工具行业发展有利因素分析</w:t>
      </w:r>
      <w:r>
        <w:rPr>
          <w:rFonts w:hint="eastAsia"/>
        </w:rPr>
        <w:br/>
      </w:r>
      <w:r>
        <w:rPr>
          <w:rFonts w:hint="eastAsia"/>
        </w:rPr>
        <w:t>　　表 3： 电子病历工具行业发展不利因素分析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进入电子病历工具行业壁垒</w:t>
      </w:r>
      <w:r>
        <w:rPr>
          <w:rFonts w:hint="eastAsia"/>
        </w:rPr>
        <w:br/>
      </w:r>
      <w:r>
        <w:rPr>
          <w:rFonts w:hint="eastAsia"/>
        </w:rPr>
        <w:t>　　表 5： 电子病历工具主要企业在国际市场占有率（按收入，2023-2026）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2025年电子病历工具主要企业在国际市场排名（按收入）&amp;（万元）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全球市场主要企业电子病历工具销售收入（2023-2026）&amp;（万元）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电子病历工具主要企业在中国市场占有率（按收入，2023-2026）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2025年电子病历工具主要企业在中国市场排名（按收入）&amp;（万元）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中国市场主要企业电子病历工具销售收入（2023-2026）&amp;（万元）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全球主要厂商电子病历工具总部及产地分布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全球主要厂商成立时间及电子病历工具商业化日期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全球主要厂商电子病历工具产品类型及应用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2025年全球电子病历工具主要厂商市场地位（第一梯队、第二梯队和第三梯队）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全球电子病历工具市场投资、并购等现状分析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全球主要地区电子病历工具销售额：（2021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全球主要地区电子病历工具销售额（2021-2026）&amp;（万元）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全球主要地区电子病历工具销售额及份额列表（2021-2026）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全球主要地区电子病历工具销售额预测（2027-2032）&amp;（万元）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全球主要地区电子病历工具销售额及份额列表预测（2027-2032）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公有云主要企业列表</w:t>
      </w:r>
      <w:r>
        <w:rPr>
          <w:rFonts w:hint="eastAsia"/>
        </w:rPr>
        <w:br/>
      </w:r>
      <w:r>
        <w:rPr>
          <w:rFonts w:hint="eastAsia"/>
        </w:rPr>
        <w:t>　　表 22： 本地化部署主要企业列表</w:t>
      </w:r>
      <w:r>
        <w:rPr>
          <w:rFonts w:hint="eastAsia"/>
        </w:rPr>
        <w:br/>
      </w:r>
      <w:r>
        <w:rPr>
          <w:rFonts w:hint="eastAsia"/>
        </w:rPr>
        <w:t>　　表 23： 混合部署主要企业列表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按产品类型细分，全球电子病历工具销售额及增长率对比（2021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按产品类型细分，全球电子病历工具销售额（2021-2026）&amp;（万元）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按产品类型细分，全球电子病历工具销售额市场份额列表（2021-2026）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按产品类型细分，全球电子病历工具销售额预测（2027-2032）&amp;（万元）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按产品类型细分，全球电子病历工具销售额市场份额预测（2027-2032）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按产品类型细分，中国电子病历工具销售额（2021-2026）&amp;（万元）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按产品类型细分，中国电子病历工具销售额市场份额列表（2021-2026）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按产品类型细分，中国电子病历工具销售额预测（2027-2032）&amp;（万元）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按产品类型细分，中国电子病历工具销售额市场份额预测（2027-2032）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与实验室系统集成主要企业列表</w:t>
      </w:r>
      <w:r>
        <w:rPr>
          <w:rFonts w:hint="eastAsia"/>
        </w:rPr>
        <w:br/>
      </w:r>
      <w:r>
        <w:rPr>
          <w:rFonts w:hint="eastAsia"/>
        </w:rPr>
        <w:t>　　表 35： 与影像系统集成主要企业列表</w:t>
      </w:r>
      <w:r>
        <w:rPr>
          <w:rFonts w:hint="eastAsia"/>
        </w:rPr>
        <w:br/>
      </w:r>
      <w:r>
        <w:rPr>
          <w:rFonts w:hint="eastAsia"/>
        </w:rPr>
        <w:t>　　表 36： 与药房系统集成主要企业列表</w:t>
      </w:r>
      <w:r>
        <w:rPr>
          <w:rFonts w:hint="eastAsia"/>
        </w:rPr>
        <w:br/>
      </w:r>
      <w:r>
        <w:rPr>
          <w:rFonts w:hint="eastAsia"/>
        </w:rPr>
        <w:t>　　表 37： 其他主要企业列表</w:t>
      </w:r>
      <w:r>
        <w:rPr>
          <w:rFonts w:hint="eastAsia"/>
        </w:rPr>
        <w:br/>
      </w:r>
      <w:r>
        <w:rPr>
          <w:rFonts w:hint="eastAsia"/>
        </w:rPr>
        <w:t>　　表 38： 按部署模式细分，全球电子病历工具销售额及增长率对比（2021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39： 按部署模式细分，全球电子病历工具销售额（2021-2026）&amp;（万元）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按部署模式细分，全球电子病历工具销售额市场份额列表（2021-2026）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按部署模式细分，全球电子病历工具销售额预测（2027-2032）&amp;（万元）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按部署模式细分，全球电子病历工具销售额市场份额预测（2027-2032）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按部署模式细分，中国电子病历工具销售额（2021-2026）&amp;（万元）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按部署模式细分，中国电子病历工具销售额市场份额列表（2021-2026）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45： 按部署模式细分，中国电子病历工具销售额预测（2027-2032）&amp;（万元）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按部署模式细分，中国电子病历工具销售额市场份额预测（2027-2032）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直销主要企业列表</w:t>
      </w:r>
      <w:r>
        <w:rPr>
          <w:rFonts w:hint="eastAsia"/>
        </w:rPr>
        <w:br/>
      </w:r>
      <w:r>
        <w:rPr>
          <w:rFonts w:hint="eastAsia"/>
        </w:rPr>
        <w:t>　　表 48： 经销主要企业列表</w:t>
      </w:r>
      <w:r>
        <w:rPr>
          <w:rFonts w:hint="eastAsia"/>
        </w:rPr>
        <w:br/>
      </w:r>
      <w:r>
        <w:rPr>
          <w:rFonts w:hint="eastAsia"/>
        </w:rPr>
        <w:t>　　表 49： 按销售细分，全球电子病历工具销售额及增长率对比（2021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50： 按销售细分，全球电子病历工具销售额（2021-2026）&amp;（万元）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按销售细分，全球电子病历工具销售额市场份额列表（2021-2026）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52： 按销售细分，全球电子病历工具销售额预测（2027-2032）&amp;（万元）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53： 按销售细分，全球电子病历工具销售额市场份额预测（2027-2032）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按销售细分，中国电子病历工具销售额（2021-2026）&amp;（万元）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按销售细分，中国电子病历工具销售额市场份额列表（2021-2026）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56： 按销售细分，中国电子病历工具销售额预测（2027-2032）&amp;（万元）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57： 按销售细分，中国电子病历工具销售额市场份额预测（2027-2032）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按应用细分，全球电子病历工具销售额及增长率对比（2021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按应用细分，全球电子病历工具销售额（2021-2026）&amp;（万元）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按应用细分，全球电子病历工具销售额市场份额列表（2021-2026）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61： 按应用细分，全球电子病历工具销售额预测（2027-2032）&amp;（万元）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62： 按应用细分，全球电子病历工具市场份额预测（2027-2032）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中国不同应用电子病历工具销售额（2021-2026）&amp;（万元）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中国不同应用电子病历工具销售额市场份额列表（2021-2026）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65： 中国不同应用电子病历工具销售额预测（2027-2032）&amp;（万元）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中国不同应用电子病历工具销售额市场份额预测（2027-2032）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重点企业（1）公司信息、总部、电子病历工具市场地位以及主要的竞争对手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重点企业（1） 电子病历工具产品及服务介绍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重点企业（1） 电子病历工具收入及毛利率（2021-2026）&amp;（万元）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重点企业（2）公司信息、总部、电子病历工具市场地位以及主要的竞争对手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重点企业（2） 电子病历工具产品及服务介绍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重点企业（2） 电子病历工具收入及毛利率（2021-2026）&amp;（万元）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重点企业（3）公司信息、总部、电子病历工具市场地位以及主要的竞争对手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重点企业（3） 电子病历工具产品及服务介绍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重点企业（3） 电子病历工具收入及毛利率（2021-2026）&amp;（万元）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重点企业（4）公司信息、总部、电子病历工具市场地位以及主要的竞争对手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重点企业（4） 电子病历工具产品及服务介绍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重点企业（4） 电子病历工具收入及毛利率（2021-2026）&amp;（万元）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重点企业（5）公司信息、总部、电子病历工具市场地位以及主要的竞争对手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重点企业（5） 电子病历工具产品及服务介绍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重点企业（5） 电子病历工具收入及毛利率（2021-2026）&amp;（万元）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重点企业（6）公司信息、总部、电子病历工具市场地位以及主要的竞争对手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重点企业（6） 电子病历工具产品及服务介绍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重点企业（6） 电子病历工具收入及毛利率（2021-2026）&amp;（万元）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重点企业（7）公司信息、总部、电子病历工具市场地位以及主要的竞争对手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重点企业（7） 电子病历工具产品及服务介绍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重点企业（7） 电子病历工具收入及毛利率（2021-2026）&amp;（万元）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重点企业（8）公司信息、总部、电子病历工具市场地位以及主要的竞争对手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重点企业（8） 电子病历工具产品及服务介绍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重点企业（8） 电子病历工具收入及毛利率（2021-2026）&amp;（万元）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重点企业（9）公司信息、总部、电子病历工具市场地位以及主要的竞争对手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重点企业（9） 电子病历工具产品及服务介绍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重点企业（9） 电子病历工具收入及毛利率（2021-2026）&amp;（万元）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重点企业（10）公司信息、总部、电子病历工具市场地位以及主要的竞争对手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重点企业（10） 电子病历工具产品及服务介绍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重点企业（10） 电子病历工具收入及毛利率（2021-2026）&amp;（万元）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重点企业（11）公司信息、总部、电子病历工具市场地位以及主要的竞争对手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重点企业（11） 电子病历工具产品及服务介绍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重点企业（11） 电子病历工具收入及毛利率（2021-2026）&amp;（万元）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重点企业（12）公司信息、总部、电子病历工具市场地位以及主要的竞争对手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重点企业（12） 电子病历工具产品及服务介绍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重点企业（12） 电子病历工具收入及毛利率（2021-2026）&amp;（万元）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重点企业（13）公司信息、总部、电子病历工具市场地位以及主要的竞争对手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重点企业（13） 电子病历工具产品及服务介绍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重点企业（13） 电子病历工具收入及毛利率（2021-2026）&amp;（万元）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重点企业（14）公司信息、总部、电子病历工具市场地位以及主要的竞争对手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重点企业（14） 电子病历工具产品及服务介绍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重点企业（14） 电子病历工具收入及毛利率（2021-2026）&amp;（万元）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重点企业（15）公司信息、总部、电子病历工具市场地位以及主要的竞争对手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重点企业（15） 电子病历工具产品及服务介绍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重点企业（15） 电子病历工具收入及毛利率（2021-2026）&amp;（万元）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重点企业（16）公司信息、总部、电子病历工具市场地位以及主要的竞争对手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142： 重点企业（16） 电子病历工具产品及服务介绍</w:t>
      </w:r>
      <w:r>
        <w:rPr>
          <w:rFonts w:hint="eastAsia"/>
        </w:rPr>
        <w:br/>
      </w:r>
      <w:r>
        <w:rPr>
          <w:rFonts w:hint="eastAsia"/>
        </w:rPr>
        <w:t>　　表 143： 重点企业（16） 电子病历工具收入及毛利率（2021-2026）&amp;（万元）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重点企业（17）公司信息、总部、电子病历工具市场地位以及主要的竞争对手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147： 重点企业（17） 电子病历工具产品及服务介绍</w:t>
      </w:r>
      <w:r>
        <w:rPr>
          <w:rFonts w:hint="eastAsia"/>
        </w:rPr>
        <w:br/>
      </w:r>
      <w:r>
        <w:rPr>
          <w:rFonts w:hint="eastAsia"/>
        </w:rPr>
        <w:t>　　表 148： 重点企业（17） 电子病历工具收入及毛利率（2021-2026）&amp;（万元）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重点企业（18）公司信息、总部、电子病历工具市场地位以及主要的竞争对手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152： 重点企业（18） 电子病历工具产品及服务介绍</w:t>
      </w:r>
      <w:r>
        <w:rPr>
          <w:rFonts w:hint="eastAsia"/>
        </w:rPr>
        <w:br/>
      </w:r>
      <w:r>
        <w:rPr>
          <w:rFonts w:hint="eastAsia"/>
        </w:rPr>
        <w:t>　　表 153： 重点企业（18） 电子病历工具收入及毛利率（2021-2026）&amp;（万元）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重点企业（19）公司信息、总部、电子病历工具市场地位以及主要的竞争对手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157： 重点企业（19） 电子病历工具产品及服务介绍</w:t>
      </w:r>
      <w:r>
        <w:rPr>
          <w:rFonts w:hint="eastAsia"/>
        </w:rPr>
        <w:br/>
      </w:r>
      <w:r>
        <w:rPr>
          <w:rFonts w:hint="eastAsia"/>
        </w:rPr>
        <w:t>　　表 158： 重点企业（19） 电子病历工具收入及毛利率（2021-2026）&amp;（万元）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重点企业（20）公司信息、总部、电子病历工具市场地位以及主要的竞争对手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162： 重点企业（20） 电子病历工具产品及服务介绍</w:t>
      </w:r>
      <w:r>
        <w:rPr>
          <w:rFonts w:hint="eastAsia"/>
        </w:rPr>
        <w:br/>
      </w:r>
      <w:r>
        <w:rPr>
          <w:rFonts w:hint="eastAsia"/>
        </w:rPr>
        <w:t>　　表 163： 重点企业（20） 电子病历工具收入及毛利率（2021-2026）&amp;（万元）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重点企业（21）公司信息、总部、电子病历工具市场地位以及主要的竞争对手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167： 重点企业（21） 电子病历工具产品及服务介绍</w:t>
      </w:r>
      <w:r>
        <w:rPr>
          <w:rFonts w:hint="eastAsia"/>
        </w:rPr>
        <w:br/>
      </w:r>
      <w:r>
        <w:rPr>
          <w:rFonts w:hint="eastAsia"/>
        </w:rPr>
        <w:t>　　表 168： 重点企业（21） 电子病历工具收入及毛利率（2021-2026）&amp;（万元）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重点企业（22）公司信息、总部、电子病历工具市场地位以及主要的竞争对手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172： 重点企业（22） 电子病历工具产品及服务介绍</w:t>
      </w:r>
      <w:r>
        <w:rPr>
          <w:rFonts w:hint="eastAsia"/>
        </w:rPr>
        <w:br/>
      </w:r>
      <w:r>
        <w:rPr>
          <w:rFonts w:hint="eastAsia"/>
        </w:rPr>
        <w:t>　　表 173： 重点企业（22） 电子病历工具收入及毛利率（2021-2026）&amp;（万元）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176： 电子病历工具行业发展趋势</w:t>
      </w:r>
      <w:r>
        <w:rPr>
          <w:rFonts w:hint="eastAsia"/>
        </w:rPr>
        <w:br/>
      </w:r>
      <w:r>
        <w:rPr>
          <w:rFonts w:hint="eastAsia"/>
        </w:rPr>
        <w:t>　　表 177： 电子病历工具行业主要驱动因素</w:t>
      </w:r>
      <w:r>
        <w:rPr>
          <w:rFonts w:hint="eastAsia"/>
        </w:rPr>
        <w:br/>
      </w:r>
      <w:r>
        <w:rPr>
          <w:rFonts w:hint="eastAsia"/>
        </w:rPr>
        <w:t>　　表 178： 电子病历工具行业供应链分析</w:t>
      </w:r>
      <w:r>
        <w:rPr>
          <w:rFonts w:hint="eastAsia"/>
        </w:rPr>
        <w:br/>
      </w:r>
      <w:r>
        <w:rPr>
          <w:rFonts w:hint="eastAsia"/>
        </w:rPr>
        <w:t>　　表 179： 电子病历工具上游原料供应商</w:t>
      </w:r>
      <w:r>
        <w:rPr>
          <w:rFonts w:hint="eastAsia"/>
        </w:rPr>
        <w:br/>
      </w:r>
      <w:r>
        <w:rPr>
          <w:rFonts w:hint="eastAsia"/>
        </w:rPr>
        <w:t>　　表 180： 电子病历工具行业主要下游客户</w:t>
      </w:r>
      <w:r>
        <w:rPr>
          <w:rFonts w:hint="eastAsia"/>
        </w:rPr>
        <w:br/>
      </w:r>
      <w:r>
        <w:rPr>
          <w:rFonts w:hint="eastAsia"/>
        </w:rPr>
        <w:t>　　表 181： 电子病历工具典型经销商</w:t>
      </w:r>
      <w:r>
        <w:rPr>
          <w:rFonts w:hint="eastAsia"/>
        </w:rPr>
        <w:br/>
      </w:r>
      <w:r>
        <w:rPr>
          <w:rFonts w:hint="eastAsia"/>
        </w:rPr>
        <w:t>　　表 182： 研究范围</w:t>
      </w:r>
      <w:r>
        <w:rPr>
          <w:rFonts w:hint="eastAsia"/>
        </w:rPr>
        <w:br/>
      </w:r>
      <w:r>
        <w:rPr>
          <w:rFonts w:hint="eastAsia"/>
        </w:rPr>
        <w:t>　　表 183： 本文分析师列表</w:t>
      </w:r>
      <w:r>
        <w:rPr>
          <w:rFonts w:hint="eastAsia"/>
        </w:rPr>
        <w:br/>
      </w:r>
      <w:r>
        <w:rPr>
          <w:rFonts w:hint="eastAsia"/>
        </w:rPr>
        <w:t>　　表 184：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电子病历工具产品图片</w:t>
      </w:r>
      <w:r>
        <w:rPr>
          <w:rFonts w:hint="eastAsia"/>
        </w:rPr>
        <w:br/>
      </w:r>
      <w:r>
        <w:rPr>
          <w:rFonts w:hint="eastAsia"/>
        </w:rPr>
        <w:t>　　图 2： 全球市场电子病历工具市场规模，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全球电子病历工具市场销售额预测：（万元）&amp;（2021-2032）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中国市场电子病历工具销售额及未来趋势（2021-2032）&amp;（万元）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2025年全球前五大厂商电子病历工具市场份额</w:t>
      </w:r>
      <w:r>
        <w:rPr>
          <w:rFonts w:hint="eastAsia"/>
        </w:rPr>
        <w:br/>
      </w:r>
      <w:r>
        <w:rPr>
          <w:rFonts w:hint="eastAsia"/>
        </w:rPr>
        <w:t>　　图 6： 2025年全球电子病历工具第一梯队、第二梯队和第三梯队厂商及市场份额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全球主要地区电子病历工具销售额市场份额（2021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北美电子病历工具销售额及预测（2021-2032）&amp;（万元）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欧洲电子病历工具销售额及预测（2021-2032）&amp;（万元）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中国电子病历工具销售额及预测（2021-2032）&amp;（万元）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日本电子病历工具销售额及预测（2021-2032）&amp;（万元）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东南亚电子病历工具销售额及预测（2021-2032）&amp;（万元）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印度电子病历工具销售额及预测（2021-2032）&amp;（万元）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南美电子病历工具销售额及预测（2021-2032）&amp;（万元）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中东电子病历工具销售额及预测（2021-2032）&amp;（万元）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公有云 产品图片</w:t>
      </w:r>
      <w:r>
        <w:rPr>
          <w:rFonts w:hint="eastAsia"/>
        </w:rPr>
        <w:br/>
      </w:r>
      <w:r>
        <w:rPr>
          <w:rFonts w:hint="eastAsia"/>
        </w:rPr>
        <w:t>　　图 17： 全球公有云规模及增长率（2021-2032）&amp;（万元）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本地化部署产品图片</w:t>
      </w:r>
      <w:r>
        <w:rPr>
          <w:rFonts w:hint="eastAsia"/>
        </w:rPr>
        <w:br/>
      </w:r>
      <w:r>
        <w:rPr>
          <w:rFonts w:hint="eastAsia"/>
        </w:rPr>
        <w:t>　　图 19： 全球本地化部署规模及增长率（2021-2032）&amp;（万元）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混合部署产品图片</w:t>
      </w:r>
      <w:r>
        <w:rPr>
          <w:rFonts w:hint="eastAsia"/>
        </w:rPr>
        <w:br/>
      </w:r>
      <w:r>
        <w:rPr>
          <w:rFonts w:hint="eastAsia"/>
        </w:rPr>
        <w:t>　　图 21： 全球混合部署规模及增长率（2021-2032）&amp;（万元）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按产品类型细分，全球电子病历工具市场份额2025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按产品类型细分，全球电子病历工具市场份额2021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按产品类型细分，全球电子病历工具市场份额预测2026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按产品类型细分，中国电子病历工具市场份额2021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按产品类型细分，中国电子病历工具市场份额预测2026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与实验室系统集成 产品图片</w:t>
      </w:r>
      <w:r>
        <w:rPr>
          <w:rFonts w:hint="eastAsia"/>
        </w:rPr>
        <w:br/>
      </w:r>
      <w:r>
        <w:rPr>
          <w:rFonts w:hint="eastAsia"/>
        </w:rPr>
        <w:t>　　图 30： 全球与实验室系统集成规模及增长率（2021-2032）&amp;（万元）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与影像系统集成产品图片</w:t>
      </w:r>
      <w:r>
        <w:rPr>
          <w:rFonts w:hint="eastAsia"/>
        </w:rPr>
        <w:br/>
      </w:r>
      <w:r>
        <w:rPr>
          <w:rFonts w:hint="eastAsia"/>
        </w:rPr>
        <w:t>　　图 32： 全球与影像系统集成规模及增长率（2021-2032）&amp;（万元）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与药房系统集成产品图片</w:t>
      </w:r>
      <w:r>
        <w:rPr>
          <w:rFonts w:hint="eastAsia"/>
        </w:rPr>
        <w:br/>
      </w:r>
      <w:r>
        <w:rPr>
          <w:rFonts w:hint="eastAsia"/>
        </w:rPr>
        <w:t>　　图 34： 全球与药房系统集成规模及增长率（2021-2032）&amp;（万元）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其他产品图片</w:t>
      </w:r>
      <w:r>
        <w:rPr>
          <w:rFonts w:hint="eastAsia"/>
        </w:rPr>
        <w:br/>
      </w:r>
      <w:r>
        <w:rPr>
          <w:rFonts w:hint="eastAsia"/>
        </w:rPr>
        <w:t>　　图 36：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按部署模式细分，全球电子病历工具市场份额2025 &amp; 2032</w:t>
      </w:r>
      <w:r>
        <w:rPr>
          <w:rFonts w:hint="eastAsia"/>
        </w:rPr>
        <w:br/>
      </w:r>
      <w:r>
        <w:rPr>
          <w:rFonts w:hint="eastAsia"/>
        </w:rPr>
        <w:t>　　图 38： 按部署模式细分，全球电子病历工具市场份额2021 &amp; 2025</w:t>
      </w:r>
      <w:r>
        <w:rPr>
          <w:rFonts w:hint="eastAsia"/>
        </w:rPr>
        <w:br/>
      </w:r>
      <w:r>
        <w:rPr>
          <w:rFonts w:hint="eastAsia"/>
        </w:rPr>
        <w:t>　　图 39： 按部署模式细分，全球电子病历工具市场份额预测2026 &amp; 2032</w:t>
      </w:r>
      <w:r>
        <w:rPr>
          <w:rFonts w:hint="eastAsia"/>
        </w:rPr>
        <w:br/>
      </w:r>
      <w:r>
        <w:rPr>
          <w:rFonts w:hint="eastAsia"/>
        </w:rPr>
        <w:t>　　图 40： 按部署模式细分，中国电子病历工具市场份额2021 &amp; 2025</w:t>
      </w:r>
      <w:r>
        <w:rPr>
          <w:rFonts w:hint="eastAsia"/>
        </w:rPr>
        <w:br/>
      </w:r>
      <w:r>
        <w:rPr>
          <w:rFonts w:hint="eastAsia"/>
        </w:rPr>
        <w:t>　　图 41： 按部署模式细分，中国电子病历工具市场份额预测2026 &amp; 2032</w:t>
      </w:r>
      <w:r>
        <w:rPr>
          <w:rFonts w:hint="eastAsia"/>
        </w:rPr>
        <w:br/>
      </w:r>
      <w:r>
        <w:rPr>
          <w:rFonts w:hint="eastAsia"/>
        </w:rPr>
        <w:t>　　图 42： 直销 产品图片</w:t>
      </w:r>
      <w:r>
        <w:rPr>
          <w:rFonts w:hint="eastAsia"/>
        </w:rPr>
        <w:br/>
      </w:r>
      <w:r>
        <w:rPr>
          <w:rFonts w:hint="eastAsia"/>
        </w:rPr>
        <w:t>　　图 43： 全球直销规模及增长率（2021-2032）&amp;（万元）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经销产品图片</w:t>
      </w:r>
      <w:r>
        <w:rPr>
          <w:rFonts w:hint="eastAsia"/>
        </w:rPr>
        <w:br/>
      </w:r>
      <w:r>
        <w:rPr>
          <w:rFonts w:hint="eastAsia"/>
        </w:rPr>
        <w:t>　　图 45： 全球经销规模及增长率（2021-2032）&amp;（万元）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按销售细分，全球电子病历工具市场份额2025 &amp; 2032</w:t>
      </w:r>
      <w:r>
        <w:rPr>
          <w:rFonts w:hint="eastAsia"/>
        </w:rPr>
        <w:br/>
      </w:r>
      <w:r>
        <w:rPr>
          <w:rFonts w:hint="eastAsia"/>
        </w:rPr>
        <w:t>　　图 47： 按销售细分，全球电子病历工具市场份额2021 &amp; 2025</w:t>
      </w:r>
      <w:r>
        <w:rPr>
          <w:rFonts w:hint="eastAsia"/>
        </w:rPr>
        <w:br/>
      </w:r>
      <w:r>
        <w:rPr>
          <w:rFonts w:hint="eastAsia"/>
        </w:rPr>
        <w:t>　　图 48： 按销售细分，全球电子病历工具市场份额预测2026 &amp; 2032</w:t>
      </w:r>
      <w:r>
        <w:rPr>
          <w:rFonts w:hint="eastAsia"/>
        </w:rPr>
        <w:br/>
      </w:r>
      <w:r>
        <w:rPr>
          <w:rFonts w:hint="eastAsia"/>
        </w:rPr>
        <w:t>　　图 49： 按销售细分，中国电子病历工具市场份额2021 &amp; 2025</w:t>
      </w:r>
      <w:r>
        <w:rPr>
          <w:rFonts w:hint="eastAsia"/>
        </w:rPr>
        <w:br/>
      </w:r>
      <w:r>
        <w:rPr>
          <w:rFonts w:hint="eastAsia"/>
        </w:rPr>
        <w:t>　　图 50： 按销售细分，中国电子病历工具市场份额预测2026 &amp; 2032</w:t>
      </w:r>
      <w:r>
        <w:rPr>
          <w:rFonts w:hint="eastAsia"/>
        </w:rPr>
        <w:br/>
      </w:r>
      <w:r>
        <w:rPr>
          <w:rFonts w:hint="eastAsia"/>
        </w:rPr>
        <w:t>　　图 51： 医院</w:t>
      </w:r>
      <w:r>
        <w:rPr>
          <w:rFonts w:hint="eastAsia"/>
        </w:rPr>
        <w:br/>
      </w:r>
      <w:r>
        <w:rPr>
          <w:rFonts w:hint="eastAsia"/>
        </w:rPr>
        <w:t>　　图 52： 其他医疗机构</w:t>
      </w:r>
      <w:r>
        <w:rPr>
          <w:rFonts w:hint="eastAsia"/>
        </w:rPr>
        <w:br/>
      </w:r>
      <w:r>
        <w:rPr>
          <w:rFonts w:hint="eastAsia"/>
        </w:rPr>
        <w:t>　　图 53： 私人和其他</w:t>
      </w:r>
      <w:r>
        <w:rPr>
          <w:rFonts w:hint="eastAsia"/>
        </w:rPr>
        <w:br/>
      </w:r>
      <w:r>
        <w:rPr>
          <w:rFonts w:hint="eastAsia"/>
        </w:rPr>
        <w:t>　　图 54： 按应用细分，全球电子病历工具市场份额2025 VS 2032</w:t>
      </w:r>
      <w:r>
        <w:rPr>
          <w:rFonts w:hint="eastAsia"/>
        </w:rPr>
        <w:br/>
      </w:r>
      <w:r>
        <w:rPr>
          <w:rFonts w:hint="eastAsia"/>
        </w:rPr>
        <w:t>　　图 55： 按应用细分，全球电子病历工具市场份额2021 &amp; 2025</w:t>
      </w:r>
      <w:r>
        <w:rPr>
          <w:rFonts w:hint="eastAsia"/>
        </w:rPr>
        <w:br/>
      </w:r>
      <w:r>
        <w:rPr>
          <w:rFonts w:hint="eastAsia"/>
        </w:rPr>
        <w:t>　　图 56： 电子病历工具中国企业SWOT分析</w:t>
      </w:r>
      <w:r>
        <w:rPr>
          <w:rFonts w:hint="eastAsia"/>
        </w:rPr>
        <w:br/>
      </w:r>
      <w:r>
        <w:rPr>
          <w:rFonts w:hint="eastAsia"/>
        </w:rPr>
        <w:t>　　图 57： 电子病历工具产业链</w:t>
      </w:r>
      <w:r>
        <w:rPr>
          <w:rFonts w:hint="eastAsia"/>
        </w:rPr>
        <w:br/>
      </w:r>
      <w:r>
        <w:rPr>
          <w:rFonts w:hint="eastAsia"/>
        </w:rPr>
        <w:t>　　图 58： 电子病历工具行业采购模式分析</w:t>
      </w:r>
      <w:r>
        <w:rPr>
          <w:rFonts w:hint="eastAsia"/>
        </w:rPr>
        <w:br/>
      </w:r>
      <w:r>
        <w:rPr>
          <w:rFonts w:hint="eastAsia"/>
        </w:rPr>
        <w:t>　　图 59： 电子病历工具行业生产模式</w:t>
      </w:r>
      <w:r>
        <w:rPr>
          <w:rFonts w:hint="eastAsia"/>
        </w:rPr>
        <w:br/>
      </w:r>
      <w:r>
        <w:rPr>
          <w:rFonts w:hint="eastAsia"/>
        </w:rPr>
        <w:t>　　图 60： 电子病历工具行业销售模式分析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d8a27c44134b13" w:history="1">
        <w:r>
          <w:rPr>
            <w:rStyle w:val="Hyperlink"/>
          </w:rPr>
          <w:t>2026-2032年全球与中国电子病历工具行业研究及行业前景分析报告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d8a27c44134b13" w:history="1">
        <w:r>
          <w:rPr>
            <w:rStyle w:val="Hyperlink"/>
          </w:rPr>
          <w:t>https://www.20087.com/2/11/DianZiBingLiGongJuDeFaZhanQianJing.html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0def945e714f5f" w:history="1">
      <w:r>
        <w:rPr>
          <w:rStyle w:val="Hyperlink"/>
        </w:rPr>
        <w:t>2026-2032年全球与中国电子病历工具行业研究及行业前景分析报告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DianZiBingLiGongJuDeFaZhanQianJing.html" TargetMode="External" Id="R0cd8a27c44134b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DianZiBingLiGongJuDeFaZhanQianJing.html" TargetMode="External" Id="R540def945e714f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2026-02-10T23:08:04Z</dcterms:created>
  <dcterms:modified xsi:type="dcterms:W3CDTF">2026-02-11T00:08:04Z</dcterms:modified>
  <dc:subject>2026-2032年全球与中国电子病历工具行业研究及行业前景分析报告</dc:subject>
  <dc:title>2026-2032年全球与中国电子病历工具行业研究及行业前景分析报告</dc:title>
  <cp:keywords>2026-2032年全球与中国电子病历工具行业研究及行业前景分析报告</cp:keywords>
  <dc:description>2026-2032年全球与中国电子病历工具行业研究及行业前景分析报告</dc:description>
</cp:coreProperties>
</file>