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f46d9bd374e61" w:history="1">
              <w:r>
                <w:rPr>
                  <w:rStyle w:val="Hyperlink"/>
                </w:rPr>
                <w:t>2025-2031年中国肝素注射剂行业发展调研与前景趋势报告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f46d9bd374e61" w:history="1">
              <w:r>
                <w:rPr>
                  <w:rStyle w:val="Hyperlink"/>
                </w:rPr>
                <w:t>2025-2031年中国肝素注射剂行业发展调研与前景趋势报告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f46d9bd374e61" w:history="1">
                <w:r>
                  <w:rPr>
                    <w:rStyle w:val="Hyperlink"/>
                  </w:rPr>
                  <w:t>https://www.20087.com/2/81/GanSuZhuSheJiFaZhanQuShi.html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注射剂是抗凝血药物，在预防和治疗血栓性疾病中发挥着关键作用。随着生物制药技术的成熟，肝素的提取和纯化工艺得到了优化，保证了药物的高纯度和稳定性。同时，长效和预充式肝素注射剂的研发，提高了使用的便利性和安全性，减少了给药频率和剂量误差，从而改善了患者的治疗体验。</w:t>
      </w:r>
      <w:r>
        <w:rPr>
          <w:rFonts w:hint="eastAsia"/>
        </w:rPr>
        <w:br/>
      </w:r>
      <w:r>
        <w:rPr>
          <w:rFonts w:hint="eastAsia"/>
        </w:rPr>
        <w:t>　　未来，肝素注射剂将更加个性化和靶向化。基于个体差异的精准医学理念，将推动肝素制剂的定制化，以适应不同患者的具体需求。此外，新型肝素衍生物的开发，如低分子量肝素和超低分子量肝素，将提供更广的治疗窗口和更低的出血风险。同时，伴随远程医疗和智能医疗设备的发展，肝素注射剂的自我管理将变得更加便捷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f46d9bd374e61" w:history="1">
        <w:r>
          <w:rPr>
            <w:rStyle w:val="Hyperlink"/>
          </w:rPr>
          <w:t>2025-2031年中国肝素注射剂行业发展调研与前景趋势报告</w:t>
        </w:r>
      </w:hyperlink>
      <w:r>
        <w:rPr>
          <w:rFonts w:hint="eastAsia"/>
        </w:rPr>
        <w:t>》全面分析了我国肝素注射剂行业的现状、市场需求、市场规模以及价格动态，探讨了肝素注射剂产业链的结构与发展。肝素注射剂报告对肝素注射剂细分市场进行了剖析，同时基于科学数据，对肝素注射剂市场前景及发展趋势进行了预测。报告还聚焦肝素注射剂重点企业，并对其品牌影响力、市场竞争力以及行业集中度进行了评估。肝素注射剂报告为投资者、产业链相关企业及政府决策部门提供了专业、客观的参考，是了解和把握肝素注射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肝素注射剂行业界定</w:t>
      </w:r>
      <w:r>
        <w:rPr>
          <w:rFonts w:hint="eastAsia"/>
        </w:rPr>
        <w:br/>
      </w:r>
      <w:r>
        <w:rPr>
          <w:rFonts w:hint="eastAsia"/>
        </w:rPr>
        <w:t>　　第一节 肝素注射剂行业定义</w:t>
      </w:r>
      <w:r>
        <w:rPr>
          <w:rFonts w:hint="eastAsia"/>
        </w:rPr>
        <w:br/>
      </w:r>
      <w:r>
        <w:rPr>
          <w:rFonts w:hint="eastAsia"/>
        </w:rPr>
        <w:t>　　第二节 肝素注射剂行业特点分析</w:t>
      </w:r>
      <w:r>
        <w:rPr>
          <w:rFonts w:hint="eastAsia"/>
        </w:rPr>
        <w:br/>
      </w:r>
      <w:r>
        <w:rPr>
          <w:rFonts w:hint="eastAsia"/>
        </w:rPr>
        <w:t>　　第三节 肝素注射剂行业发展历程</w:t>
      </w:r>
      <w:r>
        <w:rPr>
          <w:rFonts w:hint="eastAsia"/>
        </w:rPr>
        <w:br/>
      </w:r>
      <w:r>
        <w:rPr>
          <w:rFonts w:hint="eastAsia"/>
        </w:rPr>
        <w:t>　　第四节 肝素注射剂产业链分析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2024-2025年国外肝素注射剂行业发展态势分析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国外肝素注射剂行业总体情况</w:t>
      </w:r>
      <w:r>
        <w:rPr>
          <w:rFonts w:hint="eastAsia"/>
        </w:rPr>
        <w:br/>
      </w:r>
      <w:r>
        <w:rPr>
          <w:rFonts w:hint="eastAsia"/>
        </w:rPr>
        <w:t>　　第二节 肝素注射剂行业重点国家、地区市场分析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国外肝素注射剂行业发展前景预测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肝素注射剂行业经济环境分析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肝素注射剂行业政策环境分析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一、肝素注射剂行业相关政策</w:t>
      </w:r>
      <w:r>
        <w:rPr>
          <w:rFonts w:hint="eastAsia"/>
        </w:rPr>
        <w:br/>
      </w:r>
      <w:r>
        <w:rPr>
          <w:rFonts w:hint="eastAsia"/>
        </w:rPr>
        <w:t>　　　　二、肝素注射剂行业相关标准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肝素注射剂行业技术发展现状及趋势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当前我国肝素注射剂技术发展现状</w:t>
      </w:r>
      <w:r>
        <w:rPr>
          <w:rFonts w:hint="eastAsia"/>
        </w:rPr>
        <w:br/>
      </w:r>
      <w:r>
        <w:rPr>
          <w:rFonts w:hint="eastAsia"/>
        </w:rPr>
        <w:t>　　第二节 中外肝素注射剂技术差距及产生差距的主要原因分析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提高我国肝素注射剂技术的对策</w:t>
      </w:r>
      <w:r>
        <w:rPr>
          <w:rFonts w:hint="eastAsia"/>
        </w:rPr>
        <w:br/>
      </w:r>
      <w:r>
        <w:rPr>
          <w:rFonts w:hint="eastAsia"/>
        </w:rPr>
        <w:t>　　第四节 我国肝素注射剂研发、设计发展趋势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中国肝素注射剂行业市场供需状况分析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中国肝素注射剂行业市场规模情况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中国肝素注射剂行业市场需求状况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一、2019-2024年肝素注射剂行业市场需求情况</w:t>
      </w:r>
      <w:r>
        <w:rPr>
          <w:rFonts w:hint="eastAsia"/>
        </w:rPr>
        <w:br/>
      </w:r>
      <w:r>
        <w:rPr>
          <w:rFonts w:hint="eastAsia"/>
        </w:rPr>
        <w:t>　　　　二、肝素注射剂行业市场需求特点分析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中国肝素注射剂行业市场供给状况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一、2019-2024年肝素注射剂行业市场供给情况</w:t>
      </w:r>
      <w:r>
        <w:rPr>
          <w:rFonts w:hint="eastAsia"/>
        </w:rPr>
        <w:br/>
      </w:r>
      <w:r>
        <w:rPr>
          <w:rFonts w:hint="eastAsia"/>
        </w:rPr>
        <w:t>　　　　二、肝素注射剂行业市场供给特点分析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三、2025-2031年肝素注射剂行业市场供给预测</w:t>
      </w:r>
      <w:r>
        <w:rPr>
          <w:rFonts w:hint="eastAsia"/>
        </w:rPr>
        <w:br/>
      </w:r>
      <w:r>
        <w:rPr>
          <w:rFonts w:hint="eastAsia"/>
        </w:rPr>
        <w:t>　　第四节 肝素注射剂行业市场供需平衡状况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中国肝素注射剂行业进出口情况分析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肝素注射剂行业出口情况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一、2019-2024年肝素注射剂行业出口情况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三、2025-2031年肝素注射剂行业出口情况预测</w:t>
      </w:r>
      <w:r>
        <w:rPr>
          <w:rFonts w:hint="eastAsia"/>
        </w:rPr>
        <w:br/>
      </w:r>
      <w:r>
        <w:rPr>
          <w:rFonts w:hint="eastAsia"/>
        </w:rPr>
        <w:t>　　第二节 肝素注射剂行业进口情况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一、2019-2024年肝素注射剂行业进口情况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三、2025-2031年肝素注射剂行业进口情况预测</w:t>
      </w:r>
      <w:r>
        <w:rPr>
          <w:rFonts w:hint="eastAsia"/>
        </w:rPr>
        <w:br/>
      </w:r>
      <w:r>
        <w:rPr>
          <w:rFonts w:hint="eastAsia"/>
        </w:rPr>
        <w:t>　　第三节 肝素注射剂行业进出口面临的挑战及对策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中国肝素注射剂行业产品价格监测</w:t>
      </w:r>
      <w:r>
        <w:rPr>
          <w:rFonts w:hint="eastAsia"/>
        </w:rPr>
        <w:br/>
      </w:r>
      <w:r>
        <w:rPr>
          <w:rFonts w:hint="eastAsia"/>
        </w:rPr>
        <w:t>　　　　一、肝素注射剂市场价格特征</w:t>
      </w:r>
      <w:r>
        <w:rPr>
          <w:rFonts w:hint="eastAsia"/>
        </w:rPr>
        <w:br/>
      </w:r>
      <w:r>
        <w:rPr>
          <w:rFonts w:hint="eastAsia"/>
        </w:rPr>
        <w:t>　　　　二、当前肝素注射剂市场价格评述</w:t>
      </w:r>
      <w:r>
        <w:rPr>
          <w:rFonts w:hint="eastAsia"/>
        </w:rPr>
        <w:br/>
      </w:r>
      <w:r>
        <w:rPr>
          <w:rFonts w:hint="eastAsia"/>
        </w:rPr>
        <w:t>　　　　三、影响肝素注射剂市场价格因素分析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四、未来肝素注射剂市场价格走势预测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中国肝素注射剂行业重点区域市场分析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肝素注射剂行业区域市场分布情况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肝素注射剂行业细分市场调研分析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肝素注射剂细分产品（一）市场调研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肝素注射剂细分产品（二）市场调研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肝素注射剂重点企业（二）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肝素注射剂重点企业（三）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肝素注射剂重点企业（四）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肝素注射剂重点企业（五）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肝素注射剂重点企业（六）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肝素注射剂行业风险及对策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2025-2031年肝素注射剂行业发展环境分析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2025-2031年肝素注射剂行业投资特性分析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一、肝素注射剂行业进入壁垒</w:t>
      </w:r>
      <w:r>
        <w:rPr>
          <w:rFonts w:hint="eastAsia"/>
        </w:rPr>
        <w:br/>
      </w:r>
      <w:r>
        <w:rPr>
          <w:rFonts w:hint="eastAsia"/>
        </w:rPr>
        <w:t>　　　　二、肝素注射剂行业盈利模式</w:t>
      </w:r>
      <w:r>
        <w:rPr>
          <w:rFonts w:hint="eastAsia"/>
        </w:rPr>
        <w:br/>
      </w:r>
      <w:r>
        <w:rPr>
          <w:rFonts w:hint="eastAsia"/>
        </w:rPr>
        <w:t>　　　　三、肝素注射剂行业盈利因素</w:t>
      </w:r>
      <w:r>
        <w:rPr>
          <w:rFonts w:hint="eastAsia"/>
        </w:rPr>
        <w:br/>
      </w:r>
      <w:r>
        <w:rPr>
          <w:rFonts w:hint="eastAsia"/>
        </w:rPr>
        <w:t>　　第三节 肝素注射剂行业“波特五力模型”分析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2025-2031年肝素注射剂行业风险及对策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肝素注射剂企业竞争策略分析</w:t>
      </w:r>
      <w:r>
        <w:rPr>
          <w:rFonts w:hint="eastAsia"/>
        </w:rPr>
        <w:br/>
      </w:r>
      <w:r>
        <w:rPr>
          <w:rFonts w:hint="eastAsia"/>
        </w:rPr>
        <w:t>　　第一节 肝素注射剂市场竞争策略分析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一、2025-2031年中国肝素注射剂市场增长潜力分析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二、2025-2031年中国肝素注射剂主要潜力品种分析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三、现有肝素注射剂产品竞争策略分析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四、潜力肝素注射剂品种竞争策略选择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2025-2031年中国肝素注射剂企业竞争策略分析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一、2025-2031年我国肝素注射剂市场竞争趋势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二、2025-2031年肝素注射剂行业竞争格局展望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四、2025-2031年肝素注射剂企业竞争策略分析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2025-2031年中国肝素注射剂行业发展趋势分析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一、2025-2031年肝素注射剂技术发展趋势分析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二、2025-2031年肝素注射剂产品发展趋势分析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三、2025-2031年肝素注射剂行业竞争格局展望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2025-2031年中国肝素注射剂市场趋势分析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一、2025-2031年肝素注射剂发展趋势预测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二、2025-2031年肝素注射剂市场前景分析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三、2025-2031年肝素注射剂产业政策趋向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2025-2031年肝素注射剂行业投资价值评估分析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肝素注射剂行业发展建议分析</w:t>
      </w:r>
      <w:r>
        <w:rPr>
          <w:rFonts w:hint="eastAsia"/>
        </w:rPr>
        <w:br/>
      </w:r>
      <w:r>
        <w:rPr>
          <w:rFonts w:hint="eastAsia"/>
        </w:rPr>
        <w:t>　　第一节 肝素注射剂行业研究结论及建议</w:t>
      </w:r>
      <w:r>
        <w:rPr>
          <w:rFonts w:hint="eastAsia"/>
        </w:rPr>
        <w:br/>
      </w:r>
      <w:r>
        <w:rPr>
          <w:rFonts w:hint="eastAsia"/>
        </w:rPr>
        <w:t>　　第二节 肝素注射剂细分行业研究结论及建议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肝素注射剂行业竞争策略总结及建议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肝素注射剂行业历程</w:t>
      </w:r>
      <w:r>
        <w:rPr>
          <w:rFonts w:hint="eastAsia"/>
        </w:rPr>
        <w:br/>
      </w:r>
      <w:r>
        <w:rPr>
          <w:rFonts w:hint="eastAsia"/>
        </w:rPr>
        <w:t>　　图表 肝素注射剂行业生命周期</w:t>
      </w:r>
      <w:r>
        <w:rPr>
          <w:rFonts w:hint="eastAsia"/>
        </w:rPr>
        <w:br/>
      </w:r>
      <w:r>
        <w:rPr>
          <w:rFonts w:hint="eastAsia"/>
        </w:rPr>
        <w:t>　　图表 肝素注射剂行业产业链分析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2019-2024年肝素注射剂行业市场容量分析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2025年中国肝素注射剂行业需求领域分布格局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2019-2024年中国肝素注射剂出口数量分析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2019-2024年中国肝素注射剂出口金额分析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2025年中国肝素注射剂进口国家及地区分析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2025年中国肝素注射剂出口国家及地区分析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2025-2031年中国肝素注射剂行业产能预测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2025-2031年中国肝素注射剂行业产量预测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2025-2031年中国肝素注射剂市场需求量预测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2025-2031年中国肝素注射剂行业供需平衡预测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2025-2031年中国肝素注射剂市场容量预测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2025-2031年中国肝素注射剂市场规模预测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2025-2031年中国肝素注射剂市场前景分析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2025-2031年中国肝素注射剂发展趋势预测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f46d9bd374e61" w:history="1">
        <w:r>
          <w:rPr>
            <w:rStyle w:val="Hyperlink"/>
          </w:rPr>
          <w:t>2025-2031年中国肝素注射剂行业发展调研与前景趋势报告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f46d9bd374e61" w:history="1">
        <w:r>
          <w:rPr>
            <w:rStyle w:val="Hyperlink"/>
          </w:rPr>
          <w:t>https://www.20087.com/2/81/GanSuZhuSheJiFaZhanQuShi.html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28c9f6f4747b9" w:history="1">
      <w:r>
        <w:rPr>
          <w:rStyle w:val="Hyperlink"/>
        </w:rPr>
        <w:t>2025-2031年中国肝素注射剂行业发展调研与前景趋势报告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nSuZhuSheJiFaZhanQuShi.html" TargetMode="External" Id="Rac6f46d9bd37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nSuZhuSheJiFaZhanQuShi.html" TargetMode="External" Id="R9ad28c9f6f47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2024-05-20T03:10:00Z</dcterms:created>
  <dcterms:modified xsi:type="dcterms:W3CDTF">2024-05-20T04:10:00Z</dcterms:modified>
  <dc:subject>2025-2031年中国肝素注射剂行业发展调研与前景趋势报告</dc:subject>
  <dc:title>2025-2031年中国肝素注射剂行业发展调研与前景趋势报告</dc:title>
  <cp:keywords>2025-2031年中国肝素注射剂行业发展调研与前景趋势报告</cp:keywords>
  <dc:description>2025-2031年中国肝素注射剂行业发展调研与前景趋势报告</dc:description>
</cp:coreProperties>
</file>