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ebbe742b4cfa" w:history="1">
              <w:r>
                <w:rPr>
                  <w:rStyle w:val="Hyperlink"/>
                </w:rPr>
                <w:t>2022-2028年全球与中国肠易激综合征（IBS）行业发展全面调研与未来趋势预测报告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ebbe742b4cfa" w:history="1">
              <w:r>
                <w:rPr>
                  <w:rStyle w:val="Hyperlink"/>
                </w:rPr>
                <w:t>2022-2028年全球与中国肠易激综合征（IBS）行业发展全面调研与未来趋势预测报告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aebbe742b4cfa" w:history="1">
                <w:r>
                  <w:rPr>
                    <w:rStyle w:val="Hyperlink"/>
                  </w:rPr>
                  <w:t>https://www.20087.com/2/91/ChangYiJiZongHeZhengIBSFaZhanQuS.html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易激综合征（IBS）是一种常见的肠道功能障碍，因其能够引起腹痛、腹胀等症状，在胃肠病学和健康管理领域发挥着重要作用。近年来，随着医学研究和市场需求的增长，对于IBS的治疗方法和技术不断进步。目前，出现了多种类型的IBS治疗方法，不仅在缓解症状和改善生活质量上有所提升，还在诊断准确性和个性化治疗方面实现了突破。例如，一些高端IBS治疗方法采用了先进的基因测序技术和优化的诊疗方案，提高了疾病的诊断准确性和治疗效果。此外，随着智能制造技术的应用，一些IBS相关的医疗设备还具备了更高的加工精度，降低了生产成本。同时，随着对治疗方法安全性和可靠性的重视，一些IBS治疗方法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IBS的治疗方法将更加注重高效与个性化。一方面，通过引入新材料和先进制造技术，提高IBS治疗方法的性能和效率，满足更高要求的应用场景；另一方面，增强治疗方法的个性化设计，如开发具有更高治疗效果和更佳使用体验的IBS治疗方法，以适应胃肠病学和健康管理领域的需求。此外，结合精准医疗理念和技术革新，提供定制化的IBS治疗解决方案，满足不同患者和市场的特定需求。然而，如何在保证治疗效果的同时控制成本，以及如何应对不同患者的特殊需求，是IBS治疗方法开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aebbe742b4cfa" w:history="1">
        <w:r>
          <w:rPr>
            <w:rStyle w:val="Hyperlink"/>
          </w:rPr>
          <w:t>2022-2028年全球与中国肠易激综合征（IBS）行业发展全面调研与未来趋势预测报告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肠易激综合征（IBS）行业的市场规模、需求变化、价格波动以及产业链构成。肠易激综合征（IBS）报告深入剖析了当前市场现状，科学预测了未来肠易激综合征（IBS）市场前景与发展趋势，特别关注了肠易激综合征（IBS）细分市场的机会与挑战。同时，对肠易激综合征（IBS）重点企业的竞争地位、品牌影响力和市场集中度进行了全面评估。肠易激综合征（IB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肠易激综合征（IBS）市场概述</w:t>
      </w:r>
      <w:r>
        <w:rPr>
          <w:rFonts w:hint="eastAsia"/>
        </w:rPr>
        <w:br/>
      </w:r>
      <w:r>
        <w:rPr>
          <w:rFonts w:hint="eastAsia"/>
        </w:rPr>
        <w:t>　　1.1 肠易激综合征（IBS）市场概述</w:t>
      </w:r>
      <w:r>
        <w:rPr>
          <w:rFonts w:hint="eastAsia"/>
        </w:rPr>
        <w:br/>
      </w:r>
      <w:r>
        <w:rPr>
          <w:rFonts w:hint="eastAsia"/>
        </w:rPr>
        <w:t>　　1.2 不同产品类型肠易激综合征（IBS）分析</w:t>
      </w:r>
      <w:r>
        <w:rPr>
          <w:rFonts w:hint="eastAsia"/>
        </w:rPr>
        <w:br/>
      </w:r>
      <w:r>
        <w:rPr>
          <w:rFonts w:hint="eastAsia"/>
        </w:rPr>
        <w:t>　　　　1.2.1 IBS－D药物</w:t>
      </w:r>
      <w:r>
        <w:rPr>
          <w:rFonts w:hint="eastAsia"/>
        </w:rPr>
        <w:br/>
      </w:r>
      <w:r>
        <w:rPr>
          <w:rFonts w:hint="eastAsia"/>
        </w:rPr>
        <w:t>　　　　1.2.2 IBS－C药物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全球市场产品类型肠易激综合征（IBS）规模对比（2017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全球不同产品类型肠易激综合征（IBS）规模及预测（2017-2021年）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全球不同产品类型肠易激综合征（IBS）规模及市场份额（2017-2021年）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全球不同产品类型肠易激综合征（IBS）规模预测（2017-2021年）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中国不同产品类型肠易激综合征（IBS）规模及预测（2017-2021年）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中国不同产品类型肠易激综合征（IBS）规模及市场份额（2017-2021年）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中国不同产品类型肠易激综合征（IBS）规模预测（2017-2021年）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从不同应用，肠易激综合征（IBS）主要包括如下几个方面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女人</w:t>
      </w:r>
      <w:r>
        <w:rPr>
          <w:rFonts w:hint="eastAsia"/>
        </w:rPr>
        <w:br/>
      </w:r>
      <w:r>
        <w:rPr>
          <w:rFonts w:hint="eastAsia"/>
        </w:rPr>
        <w:t>　　　　2.1.3 男人</w:t>
      </w:r>
      <w:r>
        <w:rPr>
          <w:rFonts w:hint="eastAsia"/>
        </w:rPr>
        <w:br/>
      </w:r>
      <w:r>
        <w:rPr>
          <w:rFonts w:hint="eastAsia"/>
        </w:rPr>
        <w:t>　　2.2 全球市场不同应用肠易激综合征（IBS）规模对比（2017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全球不同应用肠易激综合征（IBS）规模及预测（2017-2021年）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全球不同应用肠易激综合征（IBS）规模及市场份额（2017-2021年）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全球不同应用肠易激综合征（IBS）规模预测（2017-2021年）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中国不同应用肠易激综合征（IBS）规模及预测（2017-2021年）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中国不同应用肠易激综合征（IBS）规模及市场份额（2017-2021年）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中国不同应用肠易激综合征（IBS）规模预测（2017-2021年）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全球主要地区肠易激综合征（IBS）分析</w:t>
      </w:r>
      <w:r>
        <w:rPr>
          <w:rFonts w:hint="eastAsia"/>
        </w:rPr>
        <w:br/>
      </w:r>
      <w:r>
        <w:rPr>
          <w:rFonts w:hint="eastAsia"/>
        </w:rPr>
        <w:t>　　3.1 全球主要地区肠易激综合征（IBS）市场规模分析：2021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全球主要地区肠易激综合征（IBS）规模及份额（2017-2021年）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全球主要地区肠易激综合征（IBS）规模及份额预测（2017-2021年）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全球肠易激综合征（IBS）主要企业竞争分析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全球主要企业肠易激综合征（IBS）规模及市场份额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全球主要企业总部、主要市场区域、进入肠易激综合征（IBS）市场日期、提供的产品及服务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全球肠易激综合征（IBS）主要企业竞争态势及未来趋势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全球肠易激综合征（IBS）第一梯队、第二梯队和第三梯队企业及市场份额（2021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2022年全球排名前五和前十肠易激综合征（IBS）企业市场份额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肠易激综合征（IBS）全球领先企业SWOT分析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全球主要肠易激综合征（IBS）企业采访及观点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中国肠易激综合征（IBS）主要企业竞争分析</w:t>
      </w:r>
      <w:r>
        <w:rPr>
          <w:rFonts w:hint="eastAsia"/>
        </w:rPr>
        <w:br/>
      </w:r>
      <w:r>
        <w:rPr>
          <w:rFonts w:hint="eastAsia"/>
        </w:rPr>
        <w:t>　　5.1 中国肠易激综合征（IBS）规模及市场份额（2017-2021年）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中国肠易激综合征（IBS）Top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肠易激综合征（IBS）主要企业概况分析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肠易激综合征（IBS）行业动态分析</w:t>
      </w:r>
      <w:r>
        <w:rPr>
          <w:rFonts w:hint="eastAsia"/>
        </w:rPr>
        <w:br/>
      </w:r>
      <w:r>
        <w:rPr>
          <w:rFonts w:hint="eastAsia"/>
        </w:rPr>
        <w:t>　　7.1 肠易激综合征（IBS）发展历史、现状及趋势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肠易激综合征（IBS）发展机遇、挑战及潜在风险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肠易激综合征（IBS）当前及未来发展机遇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肠易激综合征（IBS）发展的推动因素、有利条件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肠易激综合征（IBS）发展面临的主要挑战及风险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肠易激综合征（IBS）市场不利因素分析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IBS－D药物主要企业列表</w:t>
      </w:r>
      <w:r>
        <w:rPr>
          <w:rFonts w:hint="eastAsia"/>
        </w:rPr>
        <w:br/>
      </w:r>
      <w:r>
        <w:rPr>
          <w:rFonts w:hint="eastAsia"/>
        </w:rPr>
        <w:t>　　表2 IBS－C药物主要企业列表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全球市场不同类型肠易激综合征（IBS）规模（万元）及增长率对比（2017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全球不同产品类型肠易激综合征（IBS）规模列表（万元）（2017-2021年）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2017-2021年全球不同类型肠易激综合征（IBS）规模市场份额列表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全球不同产品类型肠易激综合征（IBS）规模（万元）预测（2017-2021年）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2017-2021年全球不同产品类型肠易激综合征（IBS）规模市场份额预测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中国不同产品类型肠易激综合征（IBS）规模（万元）及增长率对比（2017-2021年）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2017-2021年中国不同产品类型肠易激综合征（IBS）规模列表（万元）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2017-2021年中国不同产品类型肠易激综合征（IBS）规模市场份额列表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2017-2021年中国不同产品类型肠易激综合征（IBS）规模市场份额预测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全球市场不同应用肠易激综合征（IBS）规模（万元）及增长率对比（2017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全球不同应用肠易激综合征（IBS）规模列表（2017-2021年）（万元）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全球不同应用肠易激综合征（IBS）规模预测（2017-2021年）（万元）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全球不同应用肠易激综合征（IBS）规模份额（2017-2021年）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全球不同应用肠易激综合征（IBS）规模份额预测（2017-2021年）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中国不同应用肠易激综合征（IBS）规模列表（2017-2021年）（万元）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中国不同应用肠易激综合征（IBS）规模预测（2017-2021年）（万元）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中国不同应用肠易激综合征（IBS）规模份额（2017-2021年）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中国不同应用肠易激综合征（IBS）规模份额预测（2017-2021年）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全球主要地区肠易激综合征（IBS）规模（万元）：2021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全球主要地区肠易激综合征（IBS）规模（万元）列表（2017-2021年）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全球肠易激综合征（IBS）规模（万元）及毛利率（2017-2021年）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年全球主要企业肠易激综合征（IBS）规模（万元）（2017-2021年）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全球主要企业肠易激综合征（IBS）规模份额对比（2017-2021年）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全球主要企业进入肠易激综合征（IBS）市场日期，及提供的产品和服务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全球肠易激综合征（IBS）市场投资、并购等现状分析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全球主要肠易激综合征（IBS）企业采访及观点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中国主要企业肠易激综合征（IBS）规模（万元）列表（2017-2021年）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2017-2021年中国主要企业肠易激综合征（IBS）规模份额对比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重点企业（8）公司信息、总部、肠易激综合征（IBS）市场地位以及主要的竞争对手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重点企业（8）肠易激综合征（IBS）产品及服务介绍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2017-2021年重点企业（8）肠易激综合征（IBS）收入（万元）及毛利率（2017-2021年）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重点企业（8）肠易激综合征（IBS）公司概况、主营业务及公司总收入介绍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表65市场投资情况</w:t>
      </w:r>
      <w:r>
        <w:rPr>
          <w:rFonts w:hint="eastAsia"/>
        </w:rPr>
        <w:br/>
      </w:r>
      <w:r>
        <w:rPr>
          <w:rFonts w:hint="eastAsia"/>
        </w:rPr>
        <w:t>　　表66 肠易激综合征（IBS）未来发展方向</w:t>
      </w:r>
      <w:r>
        <w:rPr>
          <w:rFonts w:hint="eastAsia"/>
        </w:rPr>
        <w:br/>
      </w:r>
      <w:r>
        <w:rPr>
          <w:rFonts w:hint="eastAsia"/>
        </w:rPr>
        <w:t>　　表67 肠易激综合征（IBS）当前及未来发展机遇</w:t>
      </w:r>
      <w:r>
        <w:rPr>
          <w:rFonts w:hint="eastAsia"/>
        </w:rPr>
        <w:br/>
      </w:r>
      <w:r>
        <w:rPr>
          <w:rFonts w:hint="eastAsia"/>
        </w:rPr>
        <w:t>　　表68 肠易激综合征（IBS）发展的推动因素、有利条件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表69 肠易激综合征（IBS）发展面临的主要挑战及风险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表70 肠易激综合征（IBS）发展的阻力、不利因素</w:t>
      </w:r>
      <w:r>
        <w:rPr>
          <w:rFonts w:hint="eastAsia"/>
        </w:rPr>
        <w:br/>
      </w:r>
      <w:r>
        <w:rPr>
          <w:rFonts w:hint="eastAsia"/>
        </w:rPr>
        <w:t>　　表71 肠易激综合征（IBS）发展的推动因素、有利条件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表72 肠易激综合征（IBS）发展的阻力、不利因素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2017-2021年全球肠易激综合征（IBS）市场规模（万元）及未来趋势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2017-2021年中国肠易激综合征（IBS）市场规模（万元）及未来趋势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IBS－D药物产品图片</w:t>
      </w:r>
      <w:r>
        <w:rPr>
          <w:rFonts w:hint="eastAsia"/>
        </w:rPr>
        <w:br/>
      </w:r>
      <w:r>
        <w:rPr>
          <w:rFonts w:hint="eastAsia"/>
        </w:rPr>
        <w:t>　　图4 2017-2021年全球IBS－D药物规模（万元）及增长率</w:t>
      </w:r>
      <w:r>
        <w:rPr>
          <w:rFonts w:hint="eastAsia"/>
        </w:rPr>
        <w:br/>
      </w:r>
      <w:r>
        <w:rPr>
          <w:rFonts w:hint="eastAsia"/>
        </w:rPr>
        <w:t>　　图5 IBS－C药物产品图片</w:t>
      </w:r>
      <w:r>
        <w:rPr>
          <w:rFonts w:hint="eastAsia"/>
        </w:rPr>
        <w:br/>
      </w:r>
      <w:r>
        <w:rPr>
          <w:rFonts w:hint="eastAsia"/>
        </w:rPr>
        <w:t>　　图6 2017-2021年全球IBS－C药物规模（万元）及增长率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全球不同产品类型肠易激综合征（IBS）规模市场份额（2017&amp;2021年）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全球不同产品类型肠易激综合征（IBS）规模市场份额预测（2017&amp;2021年）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中国不同产品类型肠易激综合征（IBS）规模市场份额（2017&amp;2021年）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中国不同产品类型肠易激综合征（IBS）规模市场份额预测（2017&amp;2021年）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图13女人</w:t>
      </w:r>
      <w:r>
        <w:rPr>
          <w:rFonts w:hint="eastAsia"/>
        </w:rPr>
        <w:br/>
      </w:r>
      <w:r>
        <w:rPr>
          <w:rFonts w:hint="eastAsia"/>
        </w:rPr>
        <w:t>　　图14男人</w:t>
      </w:r>
      <w:r>
        <w:rPr>
          <w:rFonts w:hint="eastAsia"/>
        </w:rPr>
        <w:br/>
      </w:r>
      <w:r>
        <w:rPr>
          <w:rFonts w:hint="eastAsia"/>
        </w:rPr>
        <w:t>　　图15 全球不同应用肠易激综合征（IBS）市场份额2017&amp;2021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全球不同应用肠易激综合征（IBS）市场份额预测2022&amp;2028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中国不同应用肠易激综合征（IBS）市场份额2017&amp;2021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中国不同应用肠易激综合征（IBS）市场份额预测2022&amp;2028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全球主要地区肠易激综合征（IBS）消费量市场份额（2021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中国肠易激综合征（IBS）市场规模及预测（2017-2021年）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全球肠易激综合征（IBS）第一梯队、第二梯队和第三梯队企业及市场份额（2021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2022年全球肠易激综合征（IBS）Top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图27 肠易激综合征（IBS）全球领先企业SWOT分析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2017-2021年全球主要地区肠易激综合征（IBS）规模市场份额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2022年全球主要地区肠易激综合征（IBS）规模市场份额</w:t>
      </w:r>
      <w:r>
        <w:rPr>
          <w:rFonts w:hint="eastAsia"/>
        </w:rPr>
        <w:br/>
      </w:r>
      <w:r>
        <w:rPr>
          <w:rFonts w:hint="eastAsia"/>
        </w:rPr>
        <w:t>　　图31 肠易激综合征（IBS）全球领先企业SWOT分析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2022年中国排名前三和前五肠易激综合征（IBS）企业市场份额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ebbe742b4cfa" w:history="1">
        <w:r>
          <w:rPr>
            <w:rStyle w:val="Hyperlink"/>
          </w:rPr>
          <w:t>2022-2028年全球与中国肠易激综合征（IBS）行业发展全面调研与未来趋势预测报告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aebbe742b4cfa" w:history="1">
        <w:r>
          <w:rPr>
            <w:rStyle w:val="Hyperlink"/>
          </w:rPr>
          <w:t>https://www.20087.com/2/91/ChangYiJiZongHeZhengIBSFaZhanQuS.html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b6d58a811419e" w:history="1">
      <w:r>
        <w:rPr>
          <w:rStyle w:val="Hyperlink"/>
        </w:rPr>
        <w:t>2022-2028年全球与中国肠易激综合征（IBS）行业发展全面调研与未来趋势预测报告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angYiJiZongHeZhengIBSFaZhanQuS.html" TargetMode="External" Id="R111aebbe742b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angYiJiZongHeZhengIBSFaZhanQuS.html" TargetMode="External" Id="R6e6b6d58a81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2021-10-31T07:12:00Z</dcterms:created>
  <dcterms:modified xsi:type="dcterms:W3CDTF">2021-10-31T08:12:00Z</dcterms:modified>
  <dc:subject>2022-2028年全球与中国肠易激综合征（IBS）行业发展全面调研与未来趋势预测报告</dc:subject>
  <dc:title>2022-2028年全球与中国肠易激综合征（IBS）行业发展全面调研与未来趋势预测报告</dc:title>
  <cp:keywords>2022-2028年全球与中国肠易激综合征（IBS）行业发展全面调研与未来趋势预测报告</cp:keywords>
  <dc:description>2022-2028年全球与中国肠易激综合征（IBS）行业发展全面调研与未来趋势预测报告</dc:description>
</cp:coreProperties>
</file>