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44679aab84367" w:history="1">
              <w:r>
                <w:rPr>
                  <w:rStyle w:val="Hyperlink"/>
                </w:rPr>
                <w:t>2025-2031年中国胎牛血清市场调查研究及发展前景趋势分析报告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44679aab84367" w:history="1">
              <w:r>
                <w:rPr>
                  <w:rStyle w:val="Hyperlink"/>
                </w:rPr>
                <w:t>2025-2031年中国胎牛血清市场调查研究及发展前景趋势分析报告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44679aab84367" w:history="1">
                <w:r>
                  <w:rPr>
                    <w:rStyle w:val="Hyperlink"/>
                  </w:rPr>
                  <w:t>https://www.20087.com/2/71/TaiNiuXueQingShiChangXianZhuangY.html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牛血清是细胞培养和生物制药中的关键原料，因其丰富的营养成分和促进细胞生长的能力，被广泛应用于科研、疫苗生产、抗体工程和细胞治疗等领域。然而，胎牛血清的来源有限，且存在伦理和安全问题，促使行业探索替代品和无血清培养基的开发。</w:t>
      </w:r>
      <w:r>
        <w:rPr>
          <w:rFonts w:hint="eastAsia"/>
        </w:rPr>
        <w:br/>
      </w:r>
      <w:r>
        <w:rPr>
          <w:rFonts w:hint="eastAsia"/>
        </w:rPr>
        <w:t>　　未来，胎牛血清市场将受到替代血清和合成培养基技术进步的影响。人道主义和可持续性原则将推动无动物来源的培养基开发，如基于重组蛋白和植物提取物的配方，以减少对动物资源的依赖。同时，细胞培养技术的创新，如微流控芯片和三维细胞培养，将减少对血清的总体需求，提高细胞培养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44679aab84367" w:history="1">
        <w:r>
          <w:rPr>
            <w:rStyle w:val="Hyperlink"/>
          </w:rPr>
          <w:t>2025-2031年中国胎牛血清市场调查研究及发展前景趋势分析报告</w:t>
        </w:r>
      </w:hyperlink>
      <w:r>
        <w:rPr>
          <w:rFonts w:hint="eastAsia"/>
        </w:rPr>
        <w:t>》基于科学的市场调研与数据分析，全面解析了胎牛血清行业的市场规模、市场需求及发展现状。报告深入探讨了胎牛血清产业链结构、细分市场特点及技术发展方向，并结合宏观经济环境与消费者需求变化，对胎牛血清行业前景与未来趋势进行了科学预测，揭示了潜在增长空间。通过对胎牛血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胎牛血清行业相关概述</w:t>
      </w:r>
      <w:r>
        <w:rPr>
          <w:rFonts w:hint="eastAsia"/>
        </w:rPr>
        <w:br/>
      </w:r>
      <w:r>
        <w:rPr>
          <w:rFonts w:hint="eastAsia"/>
        </w:rPr>
        <w:t>　　第一节 胎牛血清行业相关概述</w:t>
      </w:r>
      <w:r>
        <w:rPr>
          <w:rFonts w:hint="eastAsia"/>
        </w:rPr>
        <w:br/>
      </w:r>
      <w:r>
        <w:rPr>
          <w:rFonts w:hint="eastAsia"/>
        </w:rPr>
        <w:t>　　　　一、胎牛血清产品概述</w:t>
      </w:r>
      <w:r>
        <w:rPr>
          <w:rFonts w:hint="eastAsia"/>
        </w:rPr>
        <w:br/>
      </w:r>
      <w:r>
        <w:rPr>
          <w:rFonts w:hint="eastAsia"/>
        </w:rPr>
        <w:t>　　　　二、胎牛血清产品分类及用途</w:t>
      </w:r>
      <w:r>
        <w:rPr>
          <w:rFonts w:hint="eastAsia"/>
        </w:rPr>
        <w:br/>
      </w:r>
      <w:r>
        <w:rPr>
          <w:rFonts w:hint="eastAsia"/>
        </w:rPr>
        <w:t>　　第二节 胎牛血清行业经营模式分析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中国胎牛血清行业发展环境分析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中国胎牛血清行业政策环境分析</w:t>
      </w:r>
      <w:r>
        <w:rPr>
          <w:rFonts w:hint="eastAsia"/>
        </w:rPr>
        <w:br/>
      </w:r>
      <w:r>
        <w:rPr>
          <w:rFonts w:hint="eastAsia"/>
        </w:rPr>
        <w:t>　　　　一、胎牛血清行业监管管理体制</w:t>
      </w:r>
      <w:r>
        <w:rPr>
          <w:rFonts w:hint="eastAsia"/>
        </w:rPr>
        <w:br/>
      </w:r>
      <w:r>
        <w:rPr>
          <w:rFonts w:hint="eastAsia"/>
        </w:rPr>
        <w:t>　　　　二、胎牛血清行业相关政策分析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中国胎牛血清行业技术环境分析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中国胎牛血清行业运行态势分析</w:t>
      </w:r>
      <w:r>
        <w:rPr>
          <w:rFonts w:hint="eastAsia"/>
        </w:rPr>
        <w:br/>
      </w:r>
      <w:r>
        <w:rPr>
          <w:rFonts w:hint="eastAsia"/>
        </w:rPr>
        <w:t>　　第一节 中国胎牛血清行业概况分析</w:t>
      </w:r>
      <w:r>
        <w:rPr>
          <w:rFonts w:hint="eastAsia"/>
        </w:rPr>
        <w:br/>
      </w:r>
      <w:r>
        <w:rPr>
          <w:rFonts w:hint="eastAsia"/>
        </w:rPr>
        <w:t>　　　　一、胎牛血清生产经营概况</w:t>
      </w:r>
      <w:r>
        <w:rPr>
          <w:rFonts w:hint="eastAsia"/>
        </w:rPr>
        <w:br/>
      </w:r>
      <w:r>
        <w:rPr>
          <w:rFonts w:hint="eastAsia"/>
        </w:rPr>
        <w:t>　　　　二、胎牛血清行业总体发展概况</w:t>
      </w:r>
      <w:r>
        <w:rPr>
          <w:rFonts w:hint="eastAsia"/>
        </w:rPr>
        <w:br/>
      </w:r>
      <w:r>
        <w:rPr>
          <w:rFonts w:hint="eastAsia"/>
        </w:rPr>
        <w:t>　　第二节 中国胎牛血清行业经受压力分析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一、人民币升值对胎牛血清产业的压力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二、出口退税下调对胎牛血清产业的压力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三、原材料涨价对胎牛血清产业的压力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四、劳动力成本上升对胎牛血清产业的压力</w:t>
      </w:r>
      <w:r>
        <w:rPr>
          <w:rFonts w:hint="eastAsia"/>
        </w:rPr>
        <w:br/>
      </w:r>
      <w:r>
        <w:rPr>
          <w:rFonts w:hint="eastAsia"/>
        </w:rPr>
        <w:t>　　第三节 中国胎牛血清的发展及存在的问题分析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一、中国胎牛血清行业发展中的问题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2020-2025年中国胎牛血清产业运行情况分析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2020-2025年中国胎牛血清行业发展状况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一、2020-2025年胎牛血清行业市场供给分析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二、2020-2025年胎牛血清行业市场需求分析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三、2020-2025年胎牛血清行业市场规模分析</w:t>
      </w:r>
      <w:r>
        <w:rPr>
          <w:rFonts w:hint="eastAsia"/>
        </w:rPr>
        <w:br/>
      </w:r>
      <w:r>
        <w:rPr>
          <w:rFonts w:hint="eastAsia"/>
        </w:rPr>
        <w:t>　　第二节 中国胎牛血清行业集中度分析</w:t>
      </w:r>
      <w:r>
        <w:rPr>
          <w:rFonts w:hint="eastAsia"/>
        </w:rPr>
        <w:br/>
      </w:r>
      <w:r>
        <w:rPr>
          <w:rFonts w:hint="eastAsia"/>
        </w:rPr>
        <w:t>　　　　一、胎牛血清行业市场区域分布情况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二、胎牛血清所属行业市场集中度分析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2020-2025年中国胎牛血清区域市场规模分析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胎牛血清所属行业市场价格分析</w:t>
      </w:r>
      <w:r>
        <w:rPr>
          <w:rFonts w:hint="eastAsia"/>
        </w:rPr>
        <w:br/>
      </w:r>
      <w:r>
        <w:rPr>
          <w:rFonts w:hint="eastAsia"/>
        </w:rPr>
        <w:t>　　第一节 胎牛血清所属行业产品价格特征分析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影响国内市场胎牛血清所属行业产品价格的因素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胎牛血清行业未来价格变化趋势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2025年中国胎牛血清行业竞争情况分析</w:t>
      </w:r>
      <w:r>
        <w:rPr>
          <w:rFonts w:hint="eastAsia"/>
        </w:rPr>
        <w:br/>
      </w:r>
      <w:r>
        <w:rPr>
          <w:rFonts w:hint="eastAsia"/>
        </w:rPr>
        <w:t>　　第一节 胎牛血清所属行业经济指标分析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一、胎牛血清所属行业赢利性分析</w:t>
      </w:r>
      <w:r>
        <w:rPr>
          <w:rFonts w:hint="eastAsia"/>
        </w:rPr>
        <w:br/>
      </w:r>
      <w:r>
        <w:rPr>
          <w:rFonts w:hint="eastAsia"/>
        </w:rPr>
        <w:t>　　　　二、胎牛血清所属产品附加值的提升空间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三、胎牛血清行业进入壁垒/退出机制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四、胎牛血清行业周期性、季节性等特点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胎牛血清行业竞争结构分析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胎牛血清行业SWOT模型分析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中国胎牛血清行业上下游产业链分析</w:t>
      </w:r>
      <w:r>
        <w:rPr>
          <w:rFonts w:hint="eastAsia"/>
        </w:rPr>
        <w:br/>
      </w:r>
      <w:r>
        <w:rPr>
          <w:rFonts w:hint="eastAsia"/>
        </w:rPr>
        <w:t>　　第一节 胎牛血清行业上下游产业链概述</w:t>
      </w:r>
      <w:r>
        <w:rPr>
          <w:rFonts w:hint="eastAsia"/>
        </w:rPr>
        <w:br/>
      </w:r>
      <w:r>
        <w:rPr>
          <w:rFonts w:hint="eastAsia"/>
        </w:rPr>
        <w:t>　　第二节 胎牛血清上游行业发展状况分析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胎牛血清下游行业需求市场分析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赛默飞世尔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GE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西格玛奥德里奇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默克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Moregate BioTech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亚特兰大生物制品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浙江天杭生物科技有限公司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依科赛生物科技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2020-2025年中国胎牛血清所属行业主要数据监测分析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2020-2025年中国胎牛血清所属行业规模分析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2025年中国胎牛血清所属行业结构分析</w:t>
      </w:r>
      <w:r>
        <w:rPr>
          <w:rFonts w:hint="eastAsia"/>
        </w:rPr>
        <w:br/>
      </w:r>
      <w:r>
        <w:rPr>
          <w:rFonts w:hint="eastAsia"/>
        </w:rPr>
        <w:t>　　　　一、胎牛血清企业结构分析</w:t>
      </w:r>
      <w:r>
        <w:rPr>
          <w:rFonts w:hint="eastAsia"/>
        </w:rPr>
        <w:br/>
      </w:r>
      <w:r>
        <w:rPr>
          <w:rFonts w:hint="eastAsia"/>
        </w:rPr>
        <w:t>　　　　二、胎牛血清行业从业人员结构分析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2020-2025年中国胎牛血清所属行业关键性财务指标分析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胎牛血清行业替代品及互补产品分析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胎牛血清行业替代品分析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二、主要替代品对胎牛血清行业的影响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胎牛血清行业互补产品分析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二、主要互补产品对胎牛血清行业的影响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胎牛血清产业渠道分析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2025年国内胎牛血清产品的经销模式</w:t>
      </w:r>
      <w:r>
        <w:rPr>
          <w:rFonts w:hint="eastAsia"/>
        </w:rPr>
        <w:br/>
      </w:r>
      <w:r>
        <w:rPr>
          <w:rFonts w:hint="eastAsia"/>
        </w:rPr>
        <w:t>　　第二节 胎牛血清行业渠道格局</w:t>
      </w:r>
      <w:r>
        <w:rPr>
          <w:rFonts w:hint="eastAsia"/>
        </w:rPr>
        <w:br/>
      </w:r>
      <w:r>
        <w:rPr>
          <w:rFonts w:hint="eastAsia"/>
        </w:rPr>
        <w:t>　　第三节 胎牛血清行业渠道形式</w:t>
      </w:r>
      <w:r>
        <w:rPr>
          <w:rFonts w:hint="eastAsia"/>
        </w:rPr>
        <w:br/>
      </w:r>
      <w:r>
        <w:rPr>
          <w:rFonts w:hint="eastAsia"/>
        </w:rPr>
        <w:t>　　第四节 胎牛血清渠道要素对比</w:t>
      </w:r>
      <w:r>
        <w:rPr>
          <w:rFonts w:hint="eastAsia"/>
        </w:rPr>
        <w:br/>
      </w:r>
      <w:r>
        <w:rPr>
          <w:rFonts w:hint="eastAsia"/>
        </w:rPr>
        <w:t>　　第五节 胎牛血清行业国际化营销模式分析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2025年国内胎牛血清产品生产及销售投资运作模式分析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2025-2031年胎牛血清所属行业发展前景预测分析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胎牛血清行业投资价值分析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一、2025-2031年国内胎牛血清所属行业盈利能力分析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二、2025-2031年国内胎牛血清所属行业偿债能力分析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三、2025-2031年国内胎牛血清所属行业运营能力分析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四、2025-2031年国内胎牛血清产品投资收益率分析预测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2025-2031年国内胎牛血清所属行业投资机会分析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一、国内强劲的经济增长对胎牛血清行业的支撑因素分析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二、下游行业的需求对胎牛血清行业的推动因素分析</w:t>
      </w:r>
      <w:r>
        <w:rPr>
          <w:rFonts w:hint="eastAsia"/>
        </w:rPr>
        <w:br/>
      </w:r>
      <w:r>
        <w:rPr>
          <w:rFonts w:hint="eastAsia"/>
        </w:rPr>
        <w:t>　　　　三、胎牛血清产品相关产业的发展对胎牛血清行业的带动因素分析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2025-2031年中国胎牛血清行业供需预测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一、2025-2031年中国胎牛血清行业供给预测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二、2025-2031年中国胎牛血清行业需求预测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2025-2031年中国胎牛血清行业运行状况预测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一、2025-2031年胎牛血清所属行业工业总产值预测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二、2025-2031年胎牛血清所属行业销售收入预测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2025-2031年中国胎牛血清行业投资风险分析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中国胎牛血清行业存在问题分析</w:t>
      </w:r>
      <w:r>
        <w:rPr>
          <w:rFonts w:hint="eastAsia"/>
        </w:rPr>
        <w:br/>
      </w:r>
      <w:r>
        <w:rPr>
          <w:rFonts w:hint="eastAsia"/>
        </w:rPr>
        <w:t>　　第二节 中国胎牛血清行业上下游产业链风险分析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中国胎牛血清行业投资风险分析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2025-2031年中国胎牛血清行业发展策略及投资建议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胎牛血清行业发展战略规划背景意义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胎牛血清行业战略规划制定依据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胎牛血清行业战略规划策略分析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胎牛血清行业市场的重点客户战略实施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胎牛血清行业生命周期</w:t>
      </w:r>
      <w:r>
        <w:rPr>
          <w:rFonts w:hint="eastAsia"/>
        </w:rPr>
        <w:br/>
      </w:r>
      <w:r>
        <w:rPr>
          <w:rFonts w:hint="eastAsia"/>
        </w:rPr>
        <w:t>　　图表 胎牛血清行业产业链结构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2020-2025年全球胎牛血清行业市场规模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2020-2025年中国胎牛血清行业市场规模</w:t>
      </w:r>
      <w:r>
        <w:rPr>
          <w:rFonts w:hint="eastAsia"/>
        </w:rPr>
        <w:br/>
      </w:r>
      <w:r>
        <w:rPr>
          <w:rFonts w:hint="eastAsia"/>
        </w:rPr>
        <w:t>　　图表 2025-2031年胎牛血清行业市场规模预测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2025-2031年胎牛血清行业营业收入预测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2025-2031年中国胎牛血清行业供给预测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2025-2031年中国胎牛血清行业需求预测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2025-2031年中国胎牛血清行业供需平衡预测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44679aab84367" w:history="1">
        <w:r>
          <w:rPr>
            <w:rStyle w:val="Hyperlink"/>
          </w:rPr>
          <w:t>2025-2031年中国胎牛血清市场调查研究及发展前景趋势分析报告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44679aab84367" w:history="1">
        <w:r>
          <w:rPr>
            <w:rStyle w:val="Hyperlink"/>
          </w:rPr>
          <w:t>https://www.20087.com/2/71/TaiNiuXueQingShiChangXianZhuangY.html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热点：胎牛血清和小牛血清的区别、胎牛血清500ml多少钱、胎牛血清可以进口吗、胎牛血清的作用、胎牛血清多少钱、胎牛血清4℃可以放多久、胎牛血清来源、胎牛血清可以照紫外吗、胎牛血清是什么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5d624a6f04abb" w:history="1">
      <w:r>
        <w:rPr>
          <w:rStyle w:val="Hyperlink"/>
        </w:rPr>
        <w:t>2025-2031年中国胎牛血清市场调查研究及发展前景趋势分析报告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aiNiuXueQingShiChangXianZhuangY.html" TargetMode="External" Id="R8ef44679aab8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aiNiuXueQingShiChangXianZhuangY.html" TargetMode="External" Id="Rfc25d624a6f0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2024-12-22T01:11:00Z</dcterms:created>
  <dcterms:modified xsi:type="dcterms:W3CDTF">2024-12-22T02:11:00Z</dcterms:modified>
  <dc:subject>2025-2031年中国胎牛血清市场调查研究及发展前景趋势分析报告</dc:subject>
  <dc:title>2025-2031年中国胎牛血清市场调查研究及发展前景趋势分析报告</dc:title>
  <cp:keywords>2025-2031年中国胎牛血清市场调查研究及发展前景趋势分析报告</cp:keywords>
  <dc:description>2025-2031年中国胎牛血清市场调查研究及发展前景趋势分析报告</dc:description>
</cp:coreProperties>
</file>