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27c595142467c" w:history="1">
              <w:r>
                <w:rPr>
                  <w:rStyle w:val="Hyperlink"/>
                </w:rPr>
                <w:t>2024-2030年质子治疗设备市场现状调研与发展趋势分析报告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27c595142467c" w:history="1">
              <w:r>
                <w:rPr>
                  <w:rStyle w:val="Hyperlink"/>
                </w:rPr>
                <w:t>2024-2030年质子治疗设备市场现状调研与发展趋势分析报告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27c595142467c" w:history="1">
                <w:r>
                  <w:rPr>
                    <w:rStyle w:val="Hyperlink"/>
                  </w:rPr>
                  <w:t>https://www.20087.com/2/11/ZhiZiZhiLiaoSheBeiFaZhanQuShi.html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治疗作为一种精准的放射疗法，近年来在肿瘤治疗领域得到了广泛应用，尤其在儿童癌症和某些难以手术切除的肿瘤治疗中显示出优势。质子治疗设备的开发和应用涉及高能物理、医学影像、生物物理学等多个学科，技术门槛较高。中国质子治疗设备市场尚处于起步阶段，但已有多家医院和研究机构投入建设和运营。</w:t>
      </w:r>
      <w:r>
        <w:rPr>
          <w:rFonts w:hint="eastAsia"/>
        </w:rPr>
        <w:br/>
      </w:r>
      <w:r>
        <w:rPr>
          <w:rFonts w:hint="eastAsia"/>
        </w:rPr>
        <w:t>　　未来，质子治疗设备的发展将聚焦于设备的小型化、成本降低以及治疗方案的优化。小型质子治疗设备将减少占地面积和建设成本，使得更多医疗机构有能力引入这一技术。同时，AI和大数据将在治疗计划制定中发挥更大作用，实现更个性化的治疗方案。此外，远程治疗和在线监控系统的应用将提高治疗效率和患者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27c595142467c" w:history="1">
        <w:r>
          <w:rPr>
            <w:rStyle w:val="Hyperlink"/>
          </w:rPr>
          <w:t>2024-2030年质子治疗设备市场现状调研与发展趋势分析报告</w:t>
        </w:r>
      </w:hyperlink>
      <w:r>
        <w:rPr>
          <w:rFonts w:hint="eastAsia"/>
        </w:rPr>
        <w:t>》全面分析了质子治疗设备行业的市场规模、供需状况及产业链结构，深入探讨了质子治疗设备各细分市场的品牌竞争情况和价格动态，聚焦质子治疗设备重点企业经营现状，揭示了行业的集中度和竞争格局。此外，质子治疗设备报告对质子治疗设备行业的市场前景进行了科学预测，揭示了行业未来的发展趋势、潜在风险和机遇。质子治疗设备报告旨在为质子治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2023-2024年质子治疗设备行业发展概述</w:t>
      </w:r>
      <w:r>
        <w:rPr>
          <w:rFonts w:hint="eastAsia"/>
        </w:rPr>
        <w:br/>
      </w:r>
      <w:r>
        <w:rPr>
          <w:rFonts w:hint="eastAsia"/>
        </w:rPr>
        <w:t>　　第一节 质子治疗设备的概念</w:t>
      </w:r>
      <w:r>
        <w:rPr>
          <w:rFonts w:hint="eastAsia"/>
        </w:rPr>
        <w:br/>
      </w:r>
      <w:r>
        <w:rPr>
          <w:rFonts w:hint="eastAsia"/>
        </w:rPr>
        <w:t>　　　　一、质子治疗设备的定义</w:t>
      </w:r>
      <w:r>
        <w:rPr>
          <w:rFonts w:hint="eastAsia"/>
        </w:rPr>
        <w:br/>
      </w:r>
      <w:r>
        <w:rPr>
          <w:rFonts w:hint="eastAsia"/>
        </w:rPr>
        <w:t>　　　　二、质子治疗设备的特点</w:t>
      </w:r>
      <w:r>
        <w:rPr>
          <w:rFonts w:hint="eastAsia"/>
        </w:rPr>
        <w:br/>
      </w:r>
      <w:r>
        <w:rPr>
          <w:rFonts w:hint="eastAsia"/>
        </w:rPr>
        <w:t>　　　　三、质子治疗设备的分类</w:t>
      </w:r>
      <w:r>
        <w:rPr>
          <w:rFonts w:hint="eastAsia"/>
        </w:rPr>
        <w:br/>
      </w:r>
      <w:r>
        <w:rPr>
          <w:rFonts w:hint="eastAsia"/>
        </w:rPr>
        <w:t>　　第二节 质子治疗设备行业发展成熟度</w:t>
      </w:r>
      <w:r>
        <w:rPr>
          <w:rFonts w:hint="eastAsia"/>
        </w:rPr>
        <w:br/>
      </w:r>
      <w:r>
        <w:rPr>
          <w:rFonts w:hint="eastAsia"/>
        </w:rPr>
        <w:t>　　　　一、质子治疗设备行业发展周期分析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二、质子治疗设备行业中外市场成熟度对比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质子治疗设备行业产业链分析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二、质子治疗设备行业下游产品需求市场状况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2024年全球质子治疗设备行业运行现状分析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2019-2024年全球质子治疗设备行业运行综述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一、全球质子治疗设备行业市场分析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二、国外质子治疗设备行业技术分析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2019-2024年全球主要国家地区质子治疗设备行业发展情况解析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2024-2030年全球质子治疗设备行业发展趋势分析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2023-2024年中国质子治疗设备行业运行环境分析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2023-2024年中国质子治疗设备行业经济环境分析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2023-2024年中国质子治疗设备行业发展政策环境分析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2023-2024年中国质子治疗设备行业发展社会环境分析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2023-2024年中国质子治疗设备行业市场发展分析</w:t>
      </w:r>
      <w:r>
        <w:rPr>
          <w:rFonts w:hint="eastAsia"/>
        </w:rPr>
        <w:br/>
      </w:r>
      <w:r>
        <w:rPr>
          <w:rFonts w:hint="eastAsia"/>
        </w:rPr>
        <w:t>　　第一节 质子治疗设备行业市场发展现状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一、质子治疗设备市场发展概况</w:t>
      </w:r>
      <w:r>
        <w:rPr>
          <w:rFonts w:hint="eastAsia"/>
        </w:rPr>
        <w:br/>
      </w:r>
      <w:r>
        <w:rPr>
          <w:rFonts w:hint="eastAsia"/>
        </w:rPr>
        <w:t>　　　　二、质子治疗设备发展热点回顾</w:t>
      </w:r>
      <w:r>
        <w:rPr>
          <w:rFonts w:hint="eastAsia"/>
        </w:rPr>
        <w:br/>
      </w:r>
      <w:r>
        <w:rPr>
          <w:rFonts w:hint="eastAsia"/>
        </w:rPr>
        <w:t>　　　　二、质子治疗设备市场存在问题及策略分析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质子治疗设备行业技术发展</w:t>
      </w:r>
      <w:r>
        <w:rPr>
          <w:rFonts w:hint="eastAsia"/>
        </w:rPr>
        <w:br/>
      </w:r>
      <w:r>
        <w:rPr>
          <w:rFonts w:hint="eastAsia"/>
        </w:rPr>
        <w:t>　　　　一、质子治疗设备行业技术分析</w:t>
      </w:r>
      <w:r>
        <w:rPr>
          <w:rFonts w:hint="eastAsia"/>
        </w:rPr>
        <w:br/>
      </w:r>
      <w:r>
        <w:rPr>
          <w:rFonts w:hint="eastAsia"/>
        </w:rPr>
        <w:t>　　　　二、质子治疗设备新技术研发及应用动态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三、质子治疗设备技术发展趋势</w:t>
      </w:r>
      <w:r>
        <w:rPr>
          <w:rFonts w:hint="eastAsia"/>
        </w:rPr>
        <w:br/>
      </w:r>
      <w:r>
        <w:rPr>
          <w:rFonts w:hint="eastAsia"/>
        </w:rPr>
        <w:t>　　第三节 中国质子治疗设备行业消费市场分析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一、质子治疗设备消费特征分析</w:t>
      </w:r>
      <w:r>
        <w:rPr>
          <w:rFonts w:hint="eastAsia"/>
        </w:rPr>
        <w:br/>
      </w:r>
      <w:r>
        <w:rPr>
          <w:rFonts w:hint="eastAsia"/>
        </w:rPr>
        <w:t>　　　　二、质子治疗设备消费需求趋势</w:t>
      </w:r>
      <w:r>
        <w:rPr>
          <w:rFonts w:hint="eastAsia"/>
        </w:rPr>
        <w:br/>
      </w:r>
      <w:r>
        <w:rPr>
          <w:rFonts w:hint="eastAsia"/>
        </w:rPr>
        <w:t>　　　　三、质子治疗设备品牌市场消费结构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2019-2024年质子治疗设备行业产销数据统计分析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2019-2024年质子治疗设备行业市场发展趋势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2019-2024年中国质子治疗设备行业主要指标监测分析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2019-2024年中国质子治疗设备行业工业总产值分析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2019-2024年中国质子治疗设备行业主营业务收入分析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2019-2024年中国质子治疗设备行业产品成本费用分析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2019-2024年中国质子治疗设备行业利润总额分析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2019-2024年中国质子治疗设备行业资产负债分析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2019-2024年中国质子治疗设备行业财务指标分析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中国质子治疗设备行业重点区域市场调研分析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第二节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第三节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第四节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第五节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第六节 质子治疗设备行业**地区市场调研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一、2024年质子治疗设备行业发展现状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二、2019-2024年质子治疗设备市场规模情况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三、2019-2024年质子治疗设备市场需求情况分析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2023-2024年质子治疗设备行业竞争格局分析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2023-2024年质子治疗设备行业竞争结构分析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质子治疗设备行业集中度分析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一、质子治疗设备市场集中度分析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二、质子治疗设备企业集中度分析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三、质子治疗设备区域集中度分析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2023-2024年质子治疗设备行业国际竞争力比较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2023-2024年质子治疗设备行业竞争格局分析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一、2023-2024年国内外质子治疗设备竞争分析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二、2023-2024年我国质子治疗设备市场竞争分析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三、2023-2024年国内主要质子治疗设备企业动向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质子治疗设备企业竞争策略分析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质子治疗设备市场竞争策略分析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一、2024年质子治疗设备市场增长潜力分析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二、2024年质子治疗设备主要潜力品种分析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三、现有质子治疗设备产品竞争策略分析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四、潜力质子治疗设备品种竞争策略选择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质子治疗设备企业竞争策略分析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质子治疗设备行业产品定位及市场推广策略分析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一、质子治疗设备行业产品市场定位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二、质子治疗设备行业广告推广策略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三、质子治疗设备行业产品促销策略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四、质子治疗设备行业招商加盟策略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五、质子治疗设备行业网络推广策略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质子治疗设备行业重点企业调研分析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2024-2030年未来质子治疗设备行业发展预测</w:t>
      </w:r>
      <w:r>
        <w:rPr>
          <w:rFonts w:hint="eastAsia"/>
        </w:rPr>
        <w:br/>
      </w:r>
      <w:r>
        <w:rPr>
          <w:rFonts w:hint="eastAsia"/>
        </w:rPr>
        <w:t>　　第一节 未来质子治疗设备行业需求与消费预测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一、2024-2030年质子治疗设备产品消费预测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二、2024-2030年质子治疗设备市场规模预测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2024-2030年中国质子治疗设备行业供需预测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一、2024-2030年中国质子治疗设备供给预测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二、2024-2030年中国质子治疗设备需求预测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三、2024-2030年中国质子治疗设备供需平衡预测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质子治疗设备行业投资机会与风险分析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2023-2024年质子治疗设备行业投资机会分析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一、质子治疗设备投资项目分析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三、2024年质子治疗设备投资机会</w:t>
      </w:r>
      <w:r>
        <w:rPr>
          <w:rFonts w:hint="eastAsia"/>
        </w:rPr>
        <w:br/>
      </w:r>
      <w:r>
        <w:rPr>
          <w:rFonts w:hint="eastAsia"/>
        </w:rPr>
        <w:t>　　　　四、2024年质子治疗设备投资新方向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五、2024-2030年质子治疗设备行业投资建议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影响质子治疗设备行业发展的主要因素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一、2024-2030年影响质子治疗设备行业运行的有利因素分析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二、2024-2030年影响质子治疗设备行业运行的稳定因素分析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三、2024-2030年影响质子治疗设备行业运行的不利因素分析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四、2024-2030年我国质子治疗设备行业发展面临的挑战分析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五、2024-2030年我国质子治疗设备行业发展面临的机遇分析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质子治疗设备行业投资风险及控制策略分析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一、2024-2030年质子治疗设备行业市场风险及控制策略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二、2024-2030年质子治疗设备行业政策风险及控制策略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三、2024-2030年质子治疗设备行业经营风险及控制策略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四、2024-2030年质子治疗设备行业技术风险及控制策略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五、2024-2030年质子治疗设备同业竞争风险及控制策略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六、2024-2030年质子治疗设备行业其他风险及控制策略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质子治疗设备行业投资战略研究</w:t>
      </w:r>
      <w:r>
        <w:rPr>
          <w:rFonts w:hint="eastAsia"/>
        </w:rPr>
        <w:br/>
      </w:r>
      <w:r>
        <w:rPr>
          <w:rFonts w:hint="eastAsia"/>
        </w:rPr>
        <w:t>　　第一节 质子治疗设备行业发展战略研究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我国质子治疗设备品牌战略思考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二、质子治疗设备实施品牌战略的意义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三、质子治疗设备企业品牌的现状分析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四、我国质子治疗设备企业的品牌战略</w:t>
      </w:r>
      <w:r>
        <w:rPr>
          <w:rFonts w:hint="eastAsia"/>
        </w:rPr>
        <w:br/>
      </w:r>
      <w:r>
        <w:rPr>
          <w:rFonts w:hint="eastAsia"/>
        </w:rPr>
        <w:t>　　　　五、质子治疗设备品牌战略管理的策略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[~中~智~林~]质子治疗设备行业投资战略研究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2024-2030年中国质子治疗设备行业产能预测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2024-2030年中国质子治疗设备行业产量预测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2024-2030年中国质子治疗设备行业市场需求预测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**地区质子治疗设备行业市场需求情况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2019-2023年中国质子治疗设备行业出口量及增速统计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质子治疗设备重点企业经营情况分析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2024年质子治疗设备行业壁垒</w:t>
      </w:r>
      <w:r>
        <w:rPr>
          <w:rFonts w:hint="eastAsia"/>
        </w:rPr>
        <w:br/>
      </w:r>
      <w:r>
        <w:rPr>
          <w:rFonts w:hint="eastAsia"/>
        </w:rPr>
        <w:t>　　图表 2024年质子治疗设备市场前景分析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2024-2030年中国质子治疗设备市场需求预测</w:t>
      </w:r>
      <w:r>
        <w:rPr>
          <w:rFonts w:hint="eastAsia"/>
        </w:rPr>
        <w:br/>
      </w:r>
      <w:r>
        <w:rPr>
          <w:rFonts w:hint="eastAsia"/>
        </w:rPr>
        <w:t>　　图表 2024年质子治疗设备发展趋势预测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27c595142467c" w:history="1">
        <w:r>
          <w:rPr>
            <w:rStyle w:val="Hyperlink"/>
          </w:rPr>
          <w:t>2024-2030年质子治疗设备市场现状调研与发展趋势分析报告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27c595142467c" w:history="1">
        <w:r>
          <w:rPr>
            <w:rStyle w:val="Hyperlink"/>
          </w:rPr>
          <w:t>https://www.20087.com/2/11/ZhiZiZhiLiaoSheBeiFaZhanQuShi.html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33a7e50fa4784" w:history="1">
      <w:r>
        <w:rPr>
          <w:rStyle w:val="Hyperlink"/>
        </w:rPr>
        <w:t>2024-2030年质子治疗设备市场现状调研与发展趋势分析报告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iZiZhiLiaoSheBeiFaZhanQuShi.html" TargetMode="External" Id="R71b27c595142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iZiZhiLiaoSheBeiFaZhanQuShi.html" TargetMode="External" Id="Rc2d33a7e50fa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2024-04-13T02:53:00Z</dcterms:created>
  <dcterms:modified xsi:type="dcterms:W3CDTF">2024-04-13T03:53:00Z</dcterms:modified>
  <dc:subject>2024-2030年质子治疗设备市场现状调研与发展趋势分析报告</dc:subject>
  <dc:title>2024-2030年质子治疗设备市场现状调研与发展趋势分析报告</dc:title>
  <cp:keywords>2024-2030年质子治疗设备市场现状调研与发展趋势分析报告</cp:keywords>
  <dc:description>2024-2030年质子治疗设备市场现状调研与发展趋势分析报告</dc:description>
</cp:coreProperties>
</file>