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fb80d04544769" w:history="1">
              <w:r>
                <w:rPr>
                  <w:rStyle w:val="Hyperlink"/>
                </w:rPr>
                <w:t>2025-2031年全球与中国非融合脊柱装置市场现状及前景分析报告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fb80d04544769" w:history="1">
              <w:r>
                <w:rPr>
                  <w:rStyle w:val="Hyperlink"/>
                </w:rPr>
                <w:t>2025-2031年全球与中国非融合脊柱装置市场现状及前景分析报告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fb80d04544769" w:history="1">
                <w:r>
                  <w:rPr>
                    <w:rStyle w:val="Hyperlink"/>
                  </w:rPr>
                  <w:t>https://www.20087.com/2/61/FeiRongHeJiZhuZhuangZhiFaZhanQianJingFenXi.html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融合脊柱装置是一类用于治疗脊柱退行性疾病（如腰椎管狭窄、脊柱不稳或椎间盘突出）的植入式医疗器械，其设计理念在于保留脊柱节段的生理运动功能，而非通过融合术限制活动。非融合脊柱装置主要包括动态稳定系统、棘突间撑开器、人工韧带及非融合椎弓根螺钉系统等，通过分散负荷、限制过度运动或提供弹性支撑，缓解神经压迫症状并延缓邻近节段退变。现代非融合装置多采用高强度钛合金、PEEK（聚醚醚酮）材料或复合弹性体，具备良好的生物相容性、力学匹配性与影像兼容性，便于术后影像评估。非融合脊柱装置企业在结构疲劳性能、微动稳定性、抗蠕变能力及植入操作便捷性方面持续优化，确保在长期动态载荷下维持功能完整性。临床应用中，该类装置适用于特定适应症患者，尤其为年轻、活动需求高的个体提供了保留运动功能的替代方案。</w:t>
      </w:r>
      <w:r>
        <w:rPr>
          <w:rFonts w:hint="eastAsia"/>
        </w:rPr>
        <w:br/>
      </w:r>
      <w:r>
        <w:rPr>
          <w:rFonts w:hint="eastAsia"/>
        </w:rPr>
        <w:t>　　未来，非融合脊柱装置将向更高生物力学适配性、功能可调性与组织整合方向发展。先进结构设计如仿生弹性模量匹配、自适应阻尼机制与多轴应力分散将更贴近天然脊柱的运动特性，减少应力遮挡与植入物松动风险。材料科学进步将推动可降解增强材料与生物活性涂层的应用，支持阶段性力学支撑与长期组织再生协同。智能化趋势下，装置可能集成应变传感或微机电系统，用于监测局部载荷分布与运动模式，为康复指导提供数据支持。个性化医疗推动基于患者三维解剖模型的定制化植入体设计，提升解剖适配精度。微创植入技术与导航系统的结合将减少软组织损伤，加快术后恢复。长期来看，非融合脊柱装置将从被动力学支撑发展为集运动保留、生理反馈与组织修复于一体的智能脊柱功能重建系统，服务于精准骨科、微创治疗与脊柱健康长期管理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fb80d04544769" w:history="1">
        <w:r>
          <w:rPr>
            <w:rStyle w:val="Hyperlink"/>
          </w:rPr>
          <w:t>2025-2031年全球与中国非融合脊柱装置市场现状及前景分析报告</w:t>
        </w:r>
      </w:hyperlink>
      <w:r>
        <w:rPr>
          <w:rFonts w:hint="eastAsia"/>
        </w:rPr>
        <w:t>》基于多年市场监测与行业研究，全面分析了非融合脊柱装置行业的现状、市场需求及市场规模，详细解读了非融合脊柱装置产业链结构、价格趋势及细分市场特点。报告科学预测了行业前景与发展方向，重点剖析了品牌竞争格局、市场集中度及主要企业的经营表现，并通过SWOT分析揭示了非融合脊柱装置行业机遇与风险。为投资者和决策者提供专业、客观的战略建议，是把握非融合脊柱装置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非融合脊柱装置市场概述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按照不同产品类型，非融合脊柱装置主要可以分为如下几个类别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全球不同产品类型非融合脊柱装置销售额增长趋势2020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人工椎间盘置换术</w:t>
      </w:r>
      <w:r>
        <w:rPr>
          <w:rFonts w:hint="eastAsia"/>
        </w:rPr>
        <w:br/>
      </w:r>
      <w:r>
        <w:rPr>
          <w:rFonts w:hint="eastAsia"/>
        </w:rPr>
        <w:t>　　　　1.2.3 动态稳定装置</w:t>
      </w:r>
      <w:r>
        <w:rPr>
          <w:rFonts w:hint="eastAsia"/>
        </w:rPr>
        <w:br/>
      </w:r>
      <w:r>
        <w:rPr>
          <w:rFonts w:hint="eastAsia"/>
        </w:rPr>
        <w:t>　　　　1.2.4 环空维修装置</w:t>
      </w:r>
      <w:r>
        <w:rPr>
          <w:rFonts w:hint="eastAsia"/>
        </w:rPr>
        <w:br/>
      </w:r>
      <w:r>
        <w:rPr>
          <w:rFonts w:hint="eastAsia"/>
        </w:rPr>
        <w:t>　　1.3 从不同应用，非融合脊柱装置主要包括如下几个方面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全球不同应用非融合脊柱装置销售额增长趋势2020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门诊外科中心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非融合脊柱装置行业背景、发展历史、现状及趋势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非融合脊柱装置行业目前现状分析</w:t>
      </w:r>
      <w:r>
        <w:rPr>
          <w:rFonts w:hint="eastAsia"/>
        </w:rPr>
        <w:br/>
      </w:r>
      <w:r>
        <w:rPr>
          <w:rFonts w:hint="eastAsia"/>
        </w:rPr>
        <w:t>　　　　1.4.2 非融合脊柱装置发展趋势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全球非融合脊柱装置总体规模分析</w:t>
      </w:r>
      <w:r>
        <w:rPr>
          <w:rFonts w:hint="eastAsia"/>
        </w:rPr>
        <w:br/>
      </w:r>
      <w:r>
        <w:rPr>
          <w:rFonts w:hint="eastAsia"/>
        </w:rPr>
        <w:t>　　2.1 全球非融合脊柱装置供需现状及预测（2020-2031）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全球非融合脊柱装置产能、产量、产能利用率及发展趋势（2020-2031）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全球非融合脊柱装置产量、需求量及发展趋势（2020-2031）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全球主要地区非融合脊柱装置产量及发展趋势（2020-2031）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全球主要地区非融合脊柱装置产量（2020-2025）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全球主要地区非融合脊柱装置产量（2026-2031）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全球主要地区非融合脊柱装置产量市场份额（2020-2031）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中国非融合脊柱装置供需现状及预测（2020-2031）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中国非融合脊柱装置产能、产量、产能利用率及发展趋势（2020-2031）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中国非融合脊柱装置产量、市场需求量及发展趋势（2020-2031）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全球非融合脊柱装置销量及销售额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全球市场非融合脊柱装置销售额（2020-2031）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全球市场非融合脊柱装置销量（2020-2031）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全球市场非融合脊柱装置价格趋势（2020-2031）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全球非融合脊柱装置主要地区分析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全球主要地区非融合脊柱装置市场规模分析：2020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全球主要地区非融合脊柱装置销售收入及市场份额（2020-2025年）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全球主要地区非融合脊柱装置销售收入预测（2026-2031年）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全球主要地区非融合脊柱装置销量分析：2020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全球主要地区非融合脊柱装置销量及市场份额（2020-2025年）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全球主要地区非融合脊柱装置销量及市场份额预测（2026-2031）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北美市场非融合脊柱装置销量、收入及增长率（2020-2031）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欧洲市场非融合脊柱装置销量、收入及增长率（2020-2031）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中国市场非融合脊柱装置销量、收入及增长率（2020-2031）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日本市场非融合脊柱装置销量、收入及增长率（2020-2031）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东南亚市场非融合脊柱装置销量、收入及增长率（2020-2031）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印度市场非融合脊柱装置销量、收入及增长率（2020-2031）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全球市场主要厂商非融合脊柱装置产能市场份额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全球市场主要厂商非融合脊柱装置销量（2020-2025）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全球市场主要厂商非融合脊柱装置销量（2020-2025）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全球市场主要厂商非融合脊柱装置销售收入（2020-2025）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全球市场主要厂商非融合脊柱装置销售价格（2020-2025）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2024年全球主要生产商非融合脊柱装置收入排名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中国市场主要厂商非融合脊柱装置销量（2020-2025）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中国市场主要厂商非融合脊柱装置销量（2020-2025）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中国市场主要厂商非融合脊柱装置销售收入（2020-2025）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2024年中国主要生产商非融合脊柱装置收入排名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中国市场主要厂商非融合脊柱装置销售价格（2020-2025）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全球主要厂商非融合脊柱装置总部及产地分布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全球主要厂商成立时间及非融合脊柱装置商业化日期</w:t>
      </w:r>
      <w:r>
        <w:rPr>
          <w:rFonts w:hint="eastAsia"/>
        </w:rPr>
        <w:br/>
      </w:r>
      <w:r>
        <w:rPr>
          <w:rFonts w:hint="eastAsia"/>
        </w:rPr>
        <w:t>　　4.6 全球主要厂商非融合脊柱装置产品类型及应用</w:t>
      </w:r>
      <w:r>
        <w:rPr>
          <w:rFonts w:hint="eastAsia"/>
        </w:rPr>
        <w:br/>
      </w:r>
      <w:r>
        <w:rPr>
          <w:rFonts w:hint="eastAsia"/>
        </w:rPr>
        <w:t>　　4.7 非融合脊柱装置行业集中度、竞争程度分析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非融合脊柱装置行业集中度分析：2024年全球Top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全球非融合脊柱装置第一梯队、第二梯队和第三梯队生产商（品牌）及市场份额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重点企业（1）基本信息、非融合脊柱装置生产基地、销售区域、竞争对手及市场地位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非融合脊柱装置产品规格、参数及市场应用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非融合脊柱装置销量、收入、价格及毛利率（2020-2025）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重点企业（2）基本信息、非融合脊柱装置生产基地、销售区域、竞争对手及市场地位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非融合脊柱装置产品规格、参数及市场应用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非融合脊柱装置销量、收入、价格及毛利率（2020-2025）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重点企业（3）基本信息、非融合脊柱装置生产基地、销售区域、竞争对手及市场地位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非融合脊柱装置产品规格、参数及市场应用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非融合脊柱装置销量、收入、价格及毛利率（2020-2025）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重点企业（4）基本信息、非融合脊柱装置生产基地、销售区域、竞争对手及市场地位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非融合脊柱装置产品规格、参数及市场应用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非融合脊柱装置销量、收入、价格及毛利率（2020-2025）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不同产品类型非融合脊柱装置分析</w:t>
      </w:r>
      <w:r>
        <w:rPr>
          <w:rFonts w:hint="eastAsia"/>
        </w:rPr>
        <w:br/>
      </w:r>
      <w:r>
        <w:rPr>
          <w:rFonts w:hint="eastAsia"/>
        </w:rPr>
        <w:t>　　6.1 全球不同产品类型非融合脊柱装置销量（2020-2031）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全球不同产品类型非融合脊柱装置销量及市场份额（2020-2025）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全球不同产品类型非融合脊柱装置销量预测（2026-2031）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全球不同产品类型非融合脊柱装置收入（2020-2031）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全球不同产品类型非融合脊柱装置收入及市场份额（2020-2025）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全球不同产品类型非融合脊柱装置收入预测（2026-2031）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全球不同产品类型非融合脊柱装置价格走势（2020-2031）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不同应用非融合脊柱装置分析</w:t>
      </w:r>
      <w:r>
        <w:rPr>
          <w:rFonts w:hint="eastAsia"/>
        </w:rPr>
        <w:br/>
      </w:r>
      <w:r>
        <w:rPr>
          <w:rFonts w:hint="eastAsia"/>
        </w:rPr>
        <w:t>　　7.1 全球不同应用非融合脊柱装置销量（2020-2031）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全球不同应用非融合脊柱装置销量及市场份额（2020-2025）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全球不同应用非融合脊柱装置销量预测（2026-2031）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全球不同应用非融合脊柱装置收入（2020-2031）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全球不同应用非融合脊柱装置收入及市场份额（2020-2025）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全球不同应用非融合脊柱装置收入预测（2026-2031）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全球不同应用非融合脊柱装置价格走势（2020-2031）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非融合脊柱装置产业链分析</w:t>
      </w:r>
      <w:r>
        <w:rPr>
          <w:rFonts w:hint="eastAsia"/>
        </w:rPr>
        <w:br/>
      </w:r>
      <w:r>
        <w:rPr>
          <w:rFonts w:hint="eastAsia"/>
        </w:rPr>
        <w:t>　　8.2 非融合脊柱装置工艺制造技术分析</w:t>
      </w:r>
      <w:r>
        <w:rPr>
          <w:rFonts w:hint="eastAsia"/>
        </w:rPr>
        <w:br/>
      </w:r>
      <w:r>
        <w:rPr>
          <w:rFonts w:hint="eastAsia"/>
        </w:rPr>
        <w:t>　　8.3 非融合脊柱装置产业上游供应分析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非融合脊柱装置下游客户分析</w:t>
      </w:r>
      <w:r>
        <w:rPr>
          <w:rFonts w:hint="eastAsia"/>
        </w:rPr>
        <w:br/>
      </w:r>
      <w:r>
        <w:rPr>
          <w:rFonts w:hint="eastAsia"/>
        </w:rPr>
        <w:t>　　8.5 非融合脊柱装置销售渠道分析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非融合脊柱装置行业发展机遇及主要驱动因素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非融合脊柱装置行业发展面临的风险</w:t>
      </w:r>
      <w:r>
        <w:rPr>
          <w:rFonts w:hint="eastAsia"/>
        </w:rPr>
        <w:br/>
      </w:r>
      <w:r>
        <w:rPr>
          <w:rFonts w:hint="eastAsia"/>
        </w:rPr>
        <w:t>　　9.3 非融合脊柱装置行业政策分析</w:t>
      </w:r>
      <w:r>
        <w:rPr>
          <w:rFonts w:hint="eastAsia"/>
        </w:rPr>
        <w:br/>
      </w:r>
      <w:r>
        <w:rPr>
          <w:rFonts w:hint="eastAsia"/>
        </w:rPr>
        <w:t>　　9.4 非融合脊柱装置中国企业SWOT分析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全球不同产品类型非融合脊柱装置销售额增长（CAGR）趋势2020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非融合脊柱装置行业目前发展现状</w:t>
      </w:r>
      <w:r>
        <w:rPr>
          <w:rFonts w:hint="eastAsia"/>
        </w:rPr>
        <w:br/>
      </w:r>
      <w:r>
        <w:rPr>
          <w:rFonts w:hint="eastAsia"/>
        </w:rPr>
        <w:t>　　表 4： 非融合脊柱装置发展趋势</w:t>
      </w:r>
      <w:r>
        <w:rPr>
          <w:rFonts w:hint="eastAsia"/>
        </w:rPr>
        <w:br/>
      </w:r>
      <w:r>
        <w:rPr>
          <w:rFonts w:hint="eastAsia"/>
        </w:rPr>
        <w:t>　　表 5： 全球主要地区非融合脊柱装置产量增速（CAGR）：（2020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全球主要地区非融合脊柱装置产量（2020-2025）&amp;（万台）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全球主要地区非融合脊柱装置产量（2026-2031）&amp;（万台）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全球主要地区非融合脊柱装置产量市场份额（2020-2025）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全球主要地区非融合脊柱装置产量（2026-2031）&amp;（万台）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全球主要地区非融合脊柱装置销售收入增速：（2020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全球主要地区非融合脊柱装置销售收入（2020-2025）&amp;（百万美元）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全球主要地区非融合脊柱装置销售收入市场份额（2020-2025）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全球主要地区非融合脊柱装置收入（2026-2031）&amp;（百万美元）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全球主要地区非融合脊柱装置收入市场份额（2026-2031）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全球主要地区非融合脊柱装置销量（万台）：2020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全球主要地区非融合脊柱装置销量（2020-2025）&amp;（万台）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全球主要地区非融合脊柱装置销量市场份额（2020-2025）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全球主要地区非融合脊柱装置销量（2026-2031）&amp;（万台）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全球主要地区非融合脊柱装置销量份额（2026-2031）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全球市场主要厂商非融合脊柱装置产能（2024-2025）&amp;（万台）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全球市场主要厂商非融合脊柱装置销量（2020-2025）&amp;（万台）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全球市场主要厂商非融合脊柱装置销量市场份额（2020-2025）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全球市场主要厂商非融合脊柱装置销售收入（2020-2025）&amp;（百万美元）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全球市场主要厂商非融合脊柱装置销售收入市场份额（2020-2025）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全球市场主要厂商非融合脊柱装置销售价格（2020-2025）&amp;（美元/台）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2024年全球主要生产商非融合脊柱装置收入排名（百万美元）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中国市场主要厂商非融合脊柱装置销量（2020-2025）&amp;（万台）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中国市场主要厂商非融合脊柱装置销量市场份额（2020-2025）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中国市场主要厂商非融合脊柱装置销售收入（2020-2025）&amp;（百万美元）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中国市场主要厂商非融合脊柱装置销售收入市场份额（2020-2025）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2024年中国主要生产商非融合脊柱装置收入排名（百万美元）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中国市场主要厂商非融合脊柱装置销售价格（2020-2025）&amp;（美元/台）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全球主要厂商非融合脊柱装置总部及产地分布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全球主要厂商成立时间及非融合脊柱装置商业化日期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全球主要厂商非融合脊柱装置产品类型及应用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2024年全球非融合脊柱装置主要厂商市场地位（第一梯队、第二梯队和第三梯队）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全球非融合脊柱装置市场投资、并购等现状分析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非融合脊柱装置生产基地、销售区域、竞争对手及市场地位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非融合脊柱装置产品规格、参数及市场应用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非融合脊柱装置销量（万台）、收入（百万美元）、价格（美元/台）及毛利率（2020-2025）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非融合脊柱装置生产基地、销售区域、竞争对手及市场地位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非融合脊柱装置产品规格、参数及市场应用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非融合脊柱装置销量（万台）、收入（百万美元）、价格（美元/台）及毛利率（2020-2025）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非融合脊柱装置生产基地、销售区域、竞争对手及市场地位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非融合脊柱装置产品规格、参数及市场应用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非融合脊柱装置销量（万台）、收入（百万美元）、价格（美元/台）及毛利率（2020-2025）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非融合脊柱装置生产基地、销售区域、竞争对手及市场地位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非融合脊柱装置产品规格、参数及市场应用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非融合脊柱装置销量（万台）、收入（百万美元）、价格（美元/台）及毛利率（2020-2025）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全球不同产品类型非融合脊柱装置销量（2020-2025年）&amp;（万台）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59： 全球不同产品类型非融合脊柱装置销量市场份额（2020-2025）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全球不同产品类型非融合脊柱装置销量预测（2026-2031）&amp;（万台）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全球市场不同产品类型非融合脊柱装置销量市场份额预测（2026-2031）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全球不同产品类型非融合脊柱装置收入（2020-2025年）&amp;（百万美元）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全球不同产品类型非融合脊柱装置收入市场份额（2020-2025）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全球不同产品类型非融合脊柱装置收入预测（2026-2031）&amp;（百万美元）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全球不同产品类型非融合脊柱装置收入市场份额预测（2026-2031）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全球不同应用非融合脊柱装置销量（2020-2025年）&amp;（万台）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67： 全球不同应用非融合脊柱装置销量市场份额（2020-2025）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全球不同应用非融合脊柱装置销量预测（2026-2031）&amp;（万台）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69： 全球市场不同应用非融合脊柱装置销量市场份额预测（2026-2031）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全球不同应用非融合脊柱装置收入（2020-2025年）&amp;（百万美元）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全球不同应用非融合脊柱装置收入市场份额（2020-2025）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全球不同应用非融合脊柱装置收入预测（2026-2031）&amp;（百万美元）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全球不同应用非融合脊柱装置收入市场份额预测（2026-2031）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非融合脊柱装置上游原料供应商及联系方式列表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非融合脊柱装置典型客户列表</w:t>
      </w:r>
      <w:r>
        <w:rPr>
          <w:rFonts w:hint="eastAsia"/>
        </w:rPr>
        <w:br/>
      </w:r>
      <w:r>
        <w:rPr>
          <w:rFonts w:hint="eastAsia"/>
        </w:rPr>
        <w:t>　　表 76： 非融合脊柱装置主要销售模式及销售渠道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非融合脊柱装置行业发展机遇及主要驱动因素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非融合脊柱装置行业发展面临的风险</w:t>
      </w:r>
      <w:r>
        <w:rPr>
          <w:rFonts w:hint="eastAsia"/>
        </w:rPr>
        <w:br/>
      </w:r>
      <w:r>
        <w:rPr>
          <w:rFonts w:hint="eastAsia"/>
        </w:rPr>
        <w:t>　　表 79： 非融合脊柱装置行业政策分析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非融合脊柱装置产品图片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全球不同产品类型非融合脊柱装置销售额2020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全球不同产品类型非融合脊柱装置市场份额2024 &amp; 2031</w:t>
      </w:r>
      <w:r>
        <w:rPr>
          <w:rFonts w:hint="eastAsia"/>
        </w:rPr>
        <w:br/>
      </w:r>
      <w:r>
        <w:rPr>
          <w:rFonts w:hint="eastAsia"/>
        </w:rPr>
        <w:t>　　图 4： 人工椎间盘置换术产品图片</w:t>
      </w:r>
      <w:r>
        <w:rPr>
          <w:rFonts w:hint="eastAsia"/>
        </w:rPr>
        <w:br/>
      </w:r>
      <w:r>
        <w:rPr>
          <w:rFonts w:hint="eastAsia"/>
        </w:rPr>
        <w:t>　　图 5： 动态稳定装置产品图片</w:t>
      </w:r>
      <w:r>
        <w:rPr>
          <w:rFonts w:hint="eastAsia"/>
        </w:rPr>
        <w:br/>
      </w:r>
      <w:r>
        <w:rPr>
          <w:rFonts w:hint="eastAsia"/>
        </w:rPr>
        <w:t>　　图 6： 环空维修装置产品图片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全球不同应用非融合脊柱装置市场份额2024 &amp; 2031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门诊外科中心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全球非融合脊柱装置产能、产量、产能利用率及发展趋势（2020-2031）&amp;（万台）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全球非融合脊柱装置产量、需求量及发展趋势（2020-2031）&amp;（万台）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14： 全球主要地区非融合脊柱装置产量（2020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15： 全球主要地区非融合脊柱装置产量市场份额（2020-2031）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中国非融合脊柱装置产能、产量、产能利用率及发展趋势（2020-2031）&amp;（万台）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中国非融合脊柱装置产量、市场需求量及发展趋势（2020-2031）&amp;（万台）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18： 全球非融合脊柱装置市场销售额及增长率：（2020-2031）&amp;（百万美元）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全球市场非融合脊柱装置市场规模：2020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全球市场非融合脊柱装置销量及增长率（2020-2031）&amp;（万台）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21： 全球市场非融合脊柱装置价格趋势（2020-2031）&amp;（美元/台）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全球主要地区非融合脊柱装置销售收入（2020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全球主要地区非融合脊柱装置销售收入市场份额（2020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北美市场非融合脊柱装置销量及增长率（2020-2031）&amp;（万台）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25： 北美市场非融合脊柱装置收入及增长率（2020-2031）&amp;（百万美元）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欧洲市场非融合脊柱装置销量及增长率（2020-2031）&amp;（万台）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27： 欧洲市场非融合脊柱装置收入及增长率（2020-2031）&amp;（百万美元）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中国市场非融合脊柱装置销量及增长率（2020-2031）&amp;（万台）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29： 中国市场非融合脊柱装置收入及增长率（2020-2031）&amp;（百万美元）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日本市场非融合脊柱装置销量及增长率（2020-2031）&amp;（万台）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31： 日本市场非融合脊柱装置收入及增长率（2020-2031）&amp;（百万美元）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东南亚市场非融合脊柱装置销量及增长率（2020-2031）&amp;（万台）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33： 东南亚市场非融合脊柱装置收入及增长率（2020-2031）&amp;（百万美元）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印度市场非融合脊柱装置销量及增长率（2020-2031）&amp;（万台）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35： 印度市场非融合脊柱装置收入及增长率（2020-2031）&amp;（百万美元）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2024年全球市场主要厂商非融合脊柱装置销量市场份额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2024年全球市场主要厂商非融合脊柱装置收入市场份额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2024年中国市场主要厂商非融合脊柱装置销量市场份额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2024年中国市场主要厂商非融合脊柱装置收入市场份额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2024年全球前五大生产商非融合脊柱装置市场份额</w:t>
      </w:r>
      <w:r>
        <w:rPr>
          <w:rFonts w:hint="eastAsia"/>
        </w:rPr>
        <w:br/>
      </w:r>
      <w:r>
        <w:rPr>
          <w:rFonts w:hint="eastAsia"/>
        </w:rPr>
        <w:t>　　图 41： 2024年全球非融合脊柱装置第一梯队、第二梯队和第三梯队厂商及市场份额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全球不同产品类型非融合脊柱装置价格走势（2020-2031）&amp;（美元/台）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全球不同应用非融合脊柱装置价格走势（2020-2031）&amp;（美元/台）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非融合脊柱装置产业链</w:t>
      </w:r>
      <w:r>
        <w:rPr>
          <w:rFonts w:hint="eastAsia"/>
        </w:rPr>
        <w:br/>
      </w:r>
      <w:r>
        <w:rPr>
          <w:rFonts w:hint="eastAsia"/>
        </w:rPr>
        <w:t>　　图 45： 非融合脊柱装置中国企业SWOT分析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fb80d04544769" w:history="1">
        <w:r>
          <w:rPr>
            <w:rStyle w:val="Hyperlink"/>
          </w:rPr>
          <w:t>2025-2031年全球与中国非融合脊柱装置市场现状及前景分析报告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fb80d04544769" w:history="1">
        <w:r>
          <w:rPr>
            <w:rStyle w:val="Hyperlink"/>
          </w:rPr>
          <w:t>https://www.20087.com/2/61/FeiRongHeJiZhuZhuangZhiFaZhanQianJingFenXi.html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f902821ce4f17" w:history="1">
      <w:r>
        <w:rPr>
          <w:rStyle w:val="Hyperlink"/>
        </w:rPr>
        <w:t>2025-2031年全球与中国非融合脊柱装置市场现状及前景分析报告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FeiRongHeJiZhuZhuangZhiFaZhanQianJingFenXi.html" TargetMode="External" Id="Rc95fb80d0454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FeiRongHeJiZhuZhuangZhiFaZhanQianJingFenXi.html" TargetMode="External" Id="Rbedf902821ce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2025-02-19T04:26:31Z</dcterms:created>
  <dcterms:modified xsi:type="dcterms:W3CDTF">2025-02-19T05:26:31Z</dcterms:modified>
  <dc:subject>2025-2031年全球与中国非融合脊柱装置市场现状及前景分析报告</dc:subject>
  <dc:title>2025-2031年全球与中国非融合脊柱装置市场现状及前景分析报告</dc:title>
  <cp:keywords>2025-2031年全球与中国非融合脊柱装置市场现状及前景分析报告</cp:keywords>
  <dc:description>2025-2031年全球与中国非融合脊柱装置市场现状及前景分析报告</dc:description>
</cp:coreProperties>
</file>