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e7d6fad134634" w:history="1">
              <w:r>
                <w:rPr>
                  <w:rStyle w:val="Hyperlink"/>
                </w:rPr>
                <w:t>2026-2032年中国全自动组织切片机市场调查研究与前景趋势报告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e7d6fad134634" w:history="1">
              <w:r>
                <w:rPr>
                  <w:rStyle w:val="Hyperlink"/>
                </w:rPr>
                <w:t>2026-2032年中国全自动组织切片机市场调查研究与前景趋势报告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e7d6fad134634" w:history="1">
                <w:r>
                  <w:rPr>
                    <w:rStyle w:val="Hyperlink"/>
                  </w:rPr>
                  <w:t>https://www.20087.com/5/71/QuanZiDongZuZhiQiePianJiFaZhanQianJing.html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组织切片机是病理诊断与生物医学研究的核心前处理设备，用于将石蜡或冰冻包埋的生物组织连续切成微米级薄片，供染色与显微观察。现代设备普遍具备自动进样、厚度设定、切片收集及刀片寿命管理功能，强调切片完整性、厚度一致性与交叉污染防控。在精准医疗推动下，高通量、低损伤切片能力成为关键指标，尤其在肿瘤分子分型与数字病理流程中至关重要。然而，硬质钙化组织或脂肪富集样本仍易导致切片卷曲、碎裂，且设备对操作人员培训依赖度较高。</w:t>
      </w:r>
      <w:r>
        <w:rPr>
          <w:rFonts w:hint="eastAsia"/>
        </w:rPr>
        <w:br/>
      </w:r>
      <w:r>
        <w:rPr>
          <w:rFonts w:hint="eastAsia"/>
        </w:rPr>
        <w:t>　　未来，全自动组织切片机将深度融合人工智能、材料感知与闭环反馈技术。市场调研网指出，集成光学相干断层扫描（OCT）的实时成像模块可在切片前识别组织异质区域，动态调整切削参数；而自适应压力控制系统可针对不同硬度样本优化刀片进给力。在无人化实验室趋势下，设备将与样本前处理、染色及扫描系统无缝对接，形成全流程自动化病理工作站。此外，远程运维与预测性维护将降低停机风险。长远看，全自动组织切片机将从“机械切片平台”升级为“智能组织信息提取前端”，为精准诊断与生物大数据积累提供高质量原始素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ee7d6fad134634" w:history="1">
        <w:r>
          <w:rPr>
            <w:rStyle w:val="Hyperlink"/>
          </w:rPr>
          <w:t>2026-2032年中国全自动组织切片机市场调查研究与前景趋势报告</w:t>
        </w:r>
      </w:hyperlink>
      <w:r>
        <w:rPr>
          <w:rFonts w:hint="eastAsia"/>
        </w:rPr>
        <w:t>》，2025年全自动组织切片机行业市场规模达 亿元，预计2032年市场规模将达 亿元，期间年均复合增长率（CAGR）达 %。报告基于国家统计局、相关行业协会及科研机构的详实资料，结合市场调研数据，对全自动组织切片机行业进行系统分析。报告从全自动组织切片机市场规模、技术发展、竞争格局等维度，客观呈现行业发展现状，评估主要全自动组织切片机企业的市场表现。通过对全自动组织切片机产业链各环节的梳理，分析行业面临的机遇与风险，并对全自动组织切片机发展趋势做出合理预测。报告为全自动组织切片机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全自动组织切片机行业概述</w:t>
      </w:r>
      <w:r>
        <w:rPr>
          <w:rFonts w:hint="eastAsia"/>
        </w:rPr>
        <w:br/>
      </w:r>
      <w:r>
        <w:rPr>
          <w:rFonts w:hint="eastAsia"/>
        </w:rPr>
        <w:t>　　第一节 全自动组织切片机定义与分类</w:t>
      </w:r>
      <w:r>
        <w:rPr>
          <w:rFonts w:hint="eastAsia"/>
        </w:rPr>
        <w:br/>
      </w:r>
      <w:r>
        <w:rPr>
          <w:rFonts w:hint="eastAsia"/>
        </w:rPr>
        <w:t>　　第二节 全自动组织切片机应用领域</w:t>
      </w:r>
      <w:r>
        <w:rPr>
          <w:rFonts w:hint="eastAsia"/>
        </w:rPr>
        <w:br/>
      </w:r>
      <w:r>
        <w:rPr>
          <w:rFonts w:hint="eastAsia"/>
        </w:rPr>
        <w:t>　　第三节 全自动组织切片机行业经济指标分析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全自动组织切片机产业链及经营模式分析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三、全自动组织切片机销售模式及销售渠道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全球全自动组织切片机市场发展综述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2020-2025年全球全自动组织切片机市场规模与趋势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主要国家与地区全自动组织切片机市场分析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2026-2032年全球全自动组织切片机行业发展趋势与前景预测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中国全自动组织切片机行业市场分析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2025-2026年全自动组织切片机产能与投资动态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一、国内全自动组织切片机产能及利用情况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二、全自动组织切片机产能扩张与投资动态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2026-2032年全自动组织切片机行业产量统计与趋势预测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一、2020-2025年全自动组织切片机行业产量数据统计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1、2020-2025年全自动组织切片机产量及增长趋势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2、2020-2025年全自动组织切片机细分产品产量及份额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二、影响全自动组织切片机产量的关键因素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三、2026-2032年全自动组织切片机产量预测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2026-2032年全自动组织切片机市场需求与销售分析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一、2025-2026年全自动组织切片机行业需求现状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二、全自动组织切片机客户群体与需求特点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三、2020-2025年全自动组织切片机行业销售规模分析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四、2026-2032年全自动组织切片机市场增长潜力与规模预测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中国全自动组织切片机细分市场与下游应用领域分析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全自动组织切片机细分市场分析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一、2025-2026年全自动组织切片机主要细分产品市场现状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全自动组织切片机下游应用与客户群体分析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一、2025-2026年全自动组织切片机各应用领域市场现状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2025-2026年全自动组织切片机行业技术发展现状及趋势分析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全自动组织切片机行业技术发展现状分析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国内外全自动组织切片机行业技术差异与原因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全自动组织切片机行业技术发展方向、趋势预测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提升全自动组织切片机行业技术能力策略建议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全自动组织切片机价格机制与竞争策略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一、2020-2025年全自动组织切片机市场价格走势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全自动组织切片机定价策略与方法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2026-2032年全自动组织切片机价格竞争态势与趋势预测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中国全自动组织切片机行业重点区域市场研究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2025-2026年重点区域全自动组织切片机市场发展概况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二、2020-2025年全自动组织切片机市场需求规模情况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三、2026-2032年全自动组织切片机行业发展潜力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二、2020-2025年全自动组织切片机市场需求规模情况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三、2026-2032年全自动组织切片机行业发展潜力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二、2020-2025年全自动组织切片机市场需求规模情况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三、2026-2032年全自动组织切片机行业发展潜力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二、2020-2025年全自动组织切片机市场需求规模情况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三、2026-2032年全自动组织切片机行业发展潜力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二、2020-2025年全自动组织切片机市场需求规模情况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三、2026-2032年全自动组织切片机行业发展潜力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2020-2025年中国全自动组织切片机行业进出口情况分析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全自动组织切片机行业进口情况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一、2020-2025年全自动组织切片机进口规模及增长情况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二、全自动组织切片机主要进口来源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全自动组织切片机行业出口情况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一、2020-2025年全自动组织切片机出口规模及增长情况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二、全自动组织切片机主要出口目的地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2020-2025年中国全自动组织切片机行业总体发展与财务状况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2020-2025年中国全自动组织切片机行业规模情况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一、全自动组织切片机行业企业数量规模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二、全自动组织切片机行业从业人员规模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三、全自动组织切片机行业市场敏感性分析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2020-2025年中国全自动组织切片机行业财务能力分析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一、全自动组织切片机行业盈利能力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二、全自动组织切片机行业偿债能力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三、全自动组织切片机行业营运能力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四、全自动组织切片机行业发展能力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全自动组织切片机行业重点企业调研分析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二、企业全自动组织切片机业务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二、企业全自动组织切片机业务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二、企业全自动组织切片机业务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二、企业全自动组织切片机业务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二、企业全自动组织切片机业务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二、企业全自动组织切片机业务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中国全自动组织切片机行业竞争格局分析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全自动组织切片机行业竞争格局总览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2025-2026年全自动组织切片机行业竞争力分析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2020-2025年全自动组织切片机行业企业并购活动分析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2025-2026年全自动组织切片机行业会展与招投标活动分析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一、全自动组织切片机行业会展活动及其市场影响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2026年中国全自动组织切片机企业发展企业发展策略与建议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全自动组织切片机销售模式与渠道策略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全自动组织切片机品牌与市场推广策略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全自动组织切片机研发投入与技术创新能力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全自动组织切片机合作联盟与资源整合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中国全自动组织切片机行业风险与对策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全自动组织切片机行业SWOT分析</w:t>
      </w:r>
      <w:r>
        <w:rPr>
          <w:rFonts w:hint="eastAsia"/>
        </w:rPr>
        <w:br/>
      </w:r>
      <w:r>
        <w:rPr>
          <w:rFonts w:hint="eastAsia"/>
        </w:rPr>
        <w:t>　　　　一、全自动组织切片机行业优势</w:t>
      </w:r>
      <w:r>
        <w:rPr>
          <w:rFonts w:hint="eastAsia"/>
        </w:rPr>
        <w:br/>
      </w:r>
      <w:r>
        <w:rPr>
          <w:rFonts w:hint="eastAsia"/>
        </w:rPr>
        <w:t>　　　　二、全自动组织切片机行业劣势</w:t>
      </w:r>
      <w:r>
        <w:rPr>
          <w:rFonts w:hint="eastAsia"/>
        </w:rPr>
        <w:br/>
      </w:r>
      <w:r>
        <w:rPr>
          <w:rFonts w:hint="eastAsia"/>
        </w:rPr>
        <w:t>　　　　三、全自动组织切片机市场机会</w:t>
      </w:r>
      <w:r>
        <w:rPr>
          <w:rFonts w:hint="eastAsia"/>
        </w:rPr>
        <w:br/>
      </w:r>
      <w:r>
        <w:rPr>
          <w:rFonts w:hint="eastAsia"/>
        </w:rPr>
        <w:t>　　　　四、全自动组织切片机市场威胁</w:t>
      </w:r>
      <w:r>
        <w:rPr>
          <w:rFonts w:hint="eastAsia"/>
        </w:rPr>
        <w:br/>
      </w:r>
      <w:r>
        <w:rPr>
          <w:rFonts w:hint="eastAsia"/>
        </w:rPr>
        <w:t>　　第二节 全自动组织切片机行业风险及对策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2026-2032年中国全自动组织切片机行业前景与发展趋势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2025-2026年全自动组织切片机行业发展环境分析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一、全自动组织切片机行业主管部门与监管体制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二、全自动组织切片机行业主要法律法规及政策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三、全自动组织切片机行业标准与质量监管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2026-2032年全自动组织切片机行业发展趋势与方向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2026-2032年全自动组织切片机行业发展潜力与机遇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全自动组织切片机行业研究结论与建议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中智林.：全自动组织切片机行业发展建议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全自动组织切片机行业类别</w:t>
      </w:r>
      <w:r>
        <w:rPr>
          <w:rFonts w:hint="eastAsia"/>
        </w:rPr>
        <w:br/>
      </w:r>
      <w:r>
        <w:rPr>
          <w:rFonts w:hint="eastAsia"/>
        </w:rPr>
        <w:t>　　图表 全自动组织切片机行业产业链调研</w:t>
      </w:r>
      <w:r>
        <w:rPr>
          <w:rFonts w:hint="eastAsia"/>
        </w:rPr>
        <w:br/>
      </w:r>
      <w:r>
        <w:rPr>
          <w:rFonts w:hint="eastAsia"/>
        </w:rPr>
        <w:t>　　图表 全自动组织切片机行业现状</w:t>
      </w:r>
      <w:r>
        <w:rPr>
          <w:rFonts w:hint="eastAsia"/>
        </w:rPr>
        <w:br/>
      </w:r>
      <w:r>
        <w:rPr>
          <w:rFonts w:hint="eastAsia"/>
        </w:rPr>
        <w:t>　　图表 全自动组织切片机行业标准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2020-2025年中国全自动组织切片机行业市场规模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2025年中国全自动组织切片机行业产能</w:t>
      </w:r>
      <w:r>
        <w:rPr>
          <w:rFonts w:hint="eastAsia"/>
        </w:rPr>
        <w:br/>
      </w:r>
      <w:r>
        <w:rPr>
          <w:rFonts w:hint="eastAsia"/>
        </w:rPr>
        <w:t>　　图表 2020-2025年中国全自动组织切片机行业产量统计</w:t>
      </w:r>
      <w:r>
        <w:rPr>
          <w:rFonts w:hint="eastAsia"/>
        </w:rPr>
        <w:br/>
      </w:r>
      <w:r>
        <w:rPr>
          <w:rFonts w:hint="eastAsia"/>
        </w:rPr>
        <w:t>　　图表 全自动组织切片机行业动态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2020-2025年中国全自动组织切片机市场需求量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2025年中国全自动组织切片机行业需求区域调研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2020-2025年中国全自动组织切片机行情</w:t>
      </w:r>
      <w:r>
        <w:rPr>
          <w:rFonts w:hint="eastAsia"/>
        </w:rPr>
        <w:br/>
      </w:r>
      <w:r>
        <w:rPr>
          <w:rFonts w:hint="eastAsia"/>
        </w:rPr>
        <w:t>　　图表 2020-2025年中国全自动组织切片机价格走势图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2020-2025年中国全自动组织切片机行业销售收入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2020-2025年中国全自动组织切片机行业盈利情况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2020-2025年中国全自动组织切片机行业利润总额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2020-2025年中国全自动组织切片机进口统计</w:t>
      </w:r>
      <w:r>
        <w:rPr>
          <w:rFonts w:hint="eastAsia"/>
        </w:rPr>
        <w:br/>
      </w:r>
      <w:r>
        <w:rPr>
          <w:rFonts w:hint="eastAsia"/>
        </w:rPr>
        <w:t>　　图表 2020-2025年中国全自动组织切片机出口统计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2020-2025年中国全自动组织切片机行业企业数量统计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**地区全自动组织切片机市场规模</w:t>
      </w:r>
      <w:r>
        <w:rPr>
          <w:rFonts w:hint="eastAsia"/>
        </w:rPr>
        <w:br/>
      </w:r>
      <w:r>
        <w:rPr>
          <w:rFonts w:hint="eastAsia"/>
        </w:rPr>
        <w:t>　　图表 **地区全自动组织切片机行业市场需求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**地区全自动组织切片机市场调研</w:t>
      </w:r>
      <w:r>
        <w:rPr>
          <w:rFonts w:hint="eastAsia"/>
        </w:rPr>
        <w:br/>
      </w:r>
      <w:r>
        <w:rPr>
          <w:rFonts w:hint="eastAsia"/>
        </w:rPr>
        <w:t>　　图表 **地区全自动组织切片机行业市场需求分析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**地区全自动组织切片机市场规模</w:t>
      </w:r>
      <w:r>
        <w:rPr>
          <w:rFonts w:hint="eastAsia"/>
        </w:rPr>
        <w:br/>
      </w:r>
      <w:r>
        <w:rPr>
          <w:rFonts w:hint="eastAsia"/>
        </w:rPr>
        <w:t>　　图表 **地区全自动组织切片机行业市场需求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**地区全自动组织切片机市场调研</w:t>
      </w:r>
      <w:r>
        <w:rPr>
          <w:rFonts w:hint="eastAsia"/>
        </w:rPr>
        <w:br/>
      </w:r>
      <w:r>
        <w:rPr>
          <w:rFonts w:hint="eastAsia"/>
        </w:rPr>
        <w:t>　　图表 **地区全自动组织切片机行业市场需求分析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全自动组织切片机行业竞争对手分析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全自动组织切片机重点企业（三）成长能力情况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2026-2032年中国全自动组织切片机行业产能预测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2026-2032年中国全自动组织切片机行业产量预测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2026-2032年中国全自动组织切片机市场需求预测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2026-2032年中国全自动组织切片机行业市场规模预测</w:t>
      </w:r>
      <w:r>
        <w:rPr>
          <w:rFonts w:hint="eastAsia"/>
        </w:rPr>
        <w:br/>
      </w:r>
      <w:r>
        <w:rPr>
          <w:rFonts w:hint="eastAsia"/>
        </w:rPr>
        <w:t>　　图表 全自动组织切片机行业准入条件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2026-2032年中国全自动组织切片机市场前景</w:t>
      </w:r>
      <w:r>
        <w:rPr>
          <w:rFonts w:hint="eastAsia"/>
        </w:rPr>
        <w:br/>
      </w:r>
      <w:r>
        <w:rPr>
          <w:rFonts w:hint="eastAsia"/>
        </w:rPr>
        <w:t>　　图表 2026-2032年中国全自动组织切片机行业信息化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2026-2032年中国全自动组织切片机行业风险分析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2026-2032年中国全自动组织切片机行业发展趋势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e7d6fad134634" w:history="1">
        <w:r>
          <w:rPr>
            <w:rStyle w:val="Hyperlink"/>
          </w:rPr>
          <w:t>2026-2032年中国全自动组织切片机市场调查研究与前景趋势报告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e7d6fad134634" w:history="1">
        <w:r>
          <w:rPr>
            <w:rStyle w:val="Hyperlink"/>
          </w:rPr>
          <w:t>https://www.20087.com/5/71/QuanZiDongZuZhiQiePianJiFaZhanQianJing.html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4cd9998b54233" w:history="1">
      <w:r>
        <w:rPr>
          <w:rStyle w:val="Hyperlink"/>
        </w:rPr>
        <w:t>2026-2032年中国全自动组织切片机市场调查研究与前景趋势报告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QuanZiDongZuZhiQiePianJiFaZhanQianJing.html" TargetMode="External" Id="R7cee7d6fad13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QuanZiDongZuZhiQiePianJiFaZhanQianJing.html" TargetMode="External" Id="Raba4cd9998b5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2026-04-03T05:31:33Z</dcterms:created>
  <dcterms:modified xsi:type="dcterms:W3CDTF">2026-04-03T06:31:33Z</dcterms:modified>
  <dc:subject>2026-2032年中国全自动组织切片机市场调查研究与前景趋势报告</dc:subject>
  <dc:title>2026-2032年中国全自动组织切片机市场调查研究与前景趋势报告</dc:title>
  <cp:keywords>2026-2032年中国全自动组织切片机市场调查研究与前景趋势报告</cp:keywords>
  <dc:description>2026-2032年中国全自动组织切片机市场调查研究与前景趋势报告</dc:description>
</cp:coreProperties>
</file>