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dc1b882c442a4" w:history="1">
              <w:r>
                <w:rPr>
                  <w:rStyle w:val="Hyperlink"/>
                </w:rPr>
                <w:t>2025-2031年中国板蓝根市场调查研究及发展前景趋势分析报告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dc1b882c442a4" w:history="1">
              <w:r>
                <w:rPr>
                  <w:rStyle w:val="Hyperlink"/>
                </w:rPr>
                <w:t>2025-2031年中国板蓝根市场调查研究及发展前景趋势分析报告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dc1b882c442a4" w:history="1">
                <w:r>
                  <w:rPr>
                    <w:rStyle w:val="Hyperlink"/>
                  </w:rPr>
                  <w:t>https://www.20087.com/M_YiLiaoBaoJian/15/BanLanGenWeiLaiFaZhanQuShiYuCe.html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蓝根是一种传统的中草药，以其抗病毒、抗炎和免疫调节作用而闻名，尤其在中国和亚洲其他地区有着悠久的应用历史。近年来，随着人们对自然疗法和传统医学兴趣的增加，板蓝根的市场需求持续增长。目前，板蓝根的栽培和加工技术不断进步，标准化生产流程的实施保证了药材的品质和一致性。同时，科学研究对板蓝根的有效成分进行了深入分析，为临床应用提供了科学依据。</w:t>
      </w:r>
      <w:r>
        <w:rPr>
          <w:rFonts w:hint="eastAsia"/>
        </w:rPr>
        <w:br/>
      </w:r>
      <w:r>
        <w:rPr>
          <w:rFonts w:hint="eastAsia"/>
        </w:rPr>
        <w:t>　　未来，板蓝根的发展将更加注重科学验证和产品创新。一方面，通过现代药理学研究，板蓝根的活性成分将被进一步明确，其作用机制和临床疗效将得到更深入的理解，为开发新药奠定基础。另一方面，板蓝根将被开发成更多样化的产品形式，如颗粒剂、口服液、胶囊等，以满足不同消费者的需求，同时，通过改进提取和浓缩技术，提高产品中的活性成分浓度，增强药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dc1b882c442a4" w:history="1">
        <w:r>
          <w:rPr>
            <w:rStyle w:val="Hyperlink"/>
          </w:rPr>
          <w:t>2025-2031年中国板蓝根市场调查研究及发展前景趋势分析报告</w:t>
        </w:r>
      </w:hyperlink>
      <w:r>
        <w:rPr>
          <w:rFonts w:hint="eastAsia"/>
        </w:rPr>
        <w:t>》通过对板蓝根行业的全面调研，系统分析了板蓝根市场规模、技术现状及未来发展方向，揭示了行业竞争格局的演变趋势与潜在问题。同时，报告评估了板蓝根行业投资价值与效益，识别了发展中的主要挑战与机遇，并结合SWOT分析为投资者和企业提供了科学的战略建议。此外，报告重点聚焦板蓝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板蓝根概况</w:t>
      </w:r>
      <w:r>
        <w:rPr>
          <w:rFonts w:hint="eastAsia"/>
        </w:rPr>
        <w:br/>
      </w:r>
      <w:r>
        <w:rPr>
          <w:rFonts w:hint="eastAsia"/>
        </w:rPr>
        <w:t>　　第一节 板蓝根概念</w:t>
      </w:r>
      <w:r>
        <w:rPr>
          <w:rFonts w:hint="eastAsia"/>
        </w:rPr>
        <w:br/>
      </w:r>
      <w:r>
        <w:rPr>
          <w:rFonts w:hint="eastAsia"/>
        </w:rPr>
        <w:t>　　　　一、板蓝根品种概述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板蓝根行业经营模式分析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板蓝根市场特征分析</w:t>
      </w:r>
      <w:r>
        <w:rPr>
          <w:rFonts w:hint="eastAsia"/>
        </w:rPr>
        <w:br/>
      </w:r>
      <w:r>
        <w:rPr>
          <w:rFonts w:hint="eastAsia"/>
        </w:rPr>
        <w:t>　　　　一、板蓝根的地位与作用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三、板蓝根生命周期</w:t>
      </w:r>
      <w:r>
        <w:rPr>
          <w:rFonts w:hint="eastAsia"/>
        </w:rPr>
        <w:br/>
      </w:r>
      <w:r>
        <w:rPr>
          <w:rFonts w:hint="eastAsia"/>
        </w:rPr>
        <w:t>　　第四节 板蓝根行业链分析</w:t>
      </w:r>
      <w:r>
        <w:rPr>
          <w:rFonts w:hint="eastAsia"/>
        </w:rPr>
        <w:br/>
      </w:r>
      <w:r>
        <w:rPr>
          <w:rFonts w:hint="eastAsia"/>
        </w:rPr>
        <w:t>　　　　一、板蓝根行业链结构</w:t>
      </w:r>
      <w:r>
        <w:rPr>
          <w:rFonts w:hint="eastAsia"/>
        </w:rPr>
        <w:br/>
      </w:r>
      <w:r>
        <w:rPr>
          <w:rFonts w:hint="eastAsia"/>
        </w:rPr>
        <w:t>　　　　二、板蓝根上游产业发展现状</w:t>
      </w:r>
      <w:r>
        <w:rPr>
          <w:rFonts w:hint="eastAsia"/>
        </w:rPr>
        <w:br/>
      </w:r>
      <w:r>
        <w:rPr>
          <w:rFonts w:hint="eastAsia"/>
        </w:rPr>
        <w:t>　　　　三、板蓝根下游产业需求分析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2024-2025年板蓝根发展环境分析</w:t>
      </w:r>
      <w:r>
        <w:rPr>
          <w:rFonts w:hint="eastAsia"/>
        </w:rPr>
        <w:br/>
      </w:r>
      <w:r>
        <w:rPr>
          <w:rFonts w:hint="eastAsia"/>
        </w:rPr>
        <w:t>　　第一节 板蓝根行业发展经济环境分析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板蓝根行业发展政策环境分析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板蓝根行业发展社会环境分析</w:t>
      </w:r>
      <w:r>
        <w:rPr>
          <w:rFonts w:hint="eastAsia"/>
        </w:rPr>
        <w:br/>
      </w:r>
      <w:r>
        <w:rPr>
          <w:rFonts w:hint="eastAsia"/>
        </w:rPr>
        <w:t>　　第四节 板蓝根行业发展技术环境分析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一、我国板蓝根技术发展现状</w:t>
      </w:r>
      <w:r>
        <w:rPr>
          <w:rFonts w:hint="eastAsia"/>
        </w:rPr>
        <w:br/>
      </w:r>
      <w:r>
        <w:rPr>
          <w:rFonts w:hint="eastAsia"/>
        </w:rPr>
        <w:t>　　　　二、国外板蓝根技术发展状况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板蓝根发展现状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</w:t>
      </w:r>
      <w:r>
        <w:rPr>
          <w:rFonts w:hint="eastAsia"/>
        </w:rPr>
        <w:br/>
      </w:r>
      <w:r>
        <w:rPr>
          <w:rFonts w:hint="eastAsia"/>
        </w:rPr>
        <w:t>　　　　四、2025-2031年我国中药产业发展前景</w:t>
      </w:r>
      <w:r>
        <w:rPr>
          <w:rFonts w:hint="eastAsia"/>
        </w:rPr>
        <w:br/>
      </w:r>
      <w:r>
        <w:rPr>
          <w:rFonts w:hint="eastAsia"/>
        </w:rPr>
        <w:t>　　第二节 板蓝根种植情况</w:t>
      </w:r>
      <w:r>
        <w:rPr>
          <w:rFonts w:hint="eastAsia"/>
        </w:rPr>
        <w:br/>
      </w:r>
      <w:r>
        <w:rPr>
          <w:rFonts w:hint="eastAsia"/>
        </w:rPr>
        <w:t>　　　　一、板蓝根种植业现状</w:t>
      </w:r>
      <w:r>
        <w:rPr>
          <w:rFonts w:hint="eastAsia"/>
        </w:rPr>
        <w:br/>
      </w:r>
      <w:r>
        <w:rPr>
          <w:rFonts w:hint="eastAsia"/>
        </w:rPr>
        <w:t>　　　　二、板蓝根种植面积分析</w:t>
      </w:r>
      <w:r>
        <w:rPr>
          <w:rFonts w:hint="eastAsia"/>
        </w:rPr>
        <w:br/>
      </w:r>
      <w:r>
        <w:rPr>
          <w:rFonts w:hint="eastAsia"/>
        </w:rPr>
        <w:t>　　　　三、板蓝根GAP种植技术</w:t>
      </w:r>
      <w:r>
        <w:rPr>
          <w:rFonts w:hint="eastAsia"/>
        </w:rPr>
        <w:br/>
      </w:r>
      <w:r>
        <w:rPr>
          <w:rFonts w:hint="eastAsia"/>
        </w:rPr>
        <w:t>　　第三节 板蓝根分布及采收加工储藏</w:t>
      </w:r>
      <w:r>
        <w:rPr>
          <w:rFonts w:hint="eastAsia"/>
        </w:rPr>
        <w:br/>
      </w:r>
      <w:r>
        <w:rPr>
          <w:rFonts w:hint="eastAsia"/>
        </w:rPr>
        <w:t>　　　　一、板蓝根分布情况</w:t>
      </w:r>
      <w:r>
        <w:rPr>
          <w:rFonts w:hint="eastAsia"/>
        </w:rPr>
        <w:br/>
      </w:r>
      <w:r>
        <w:rPr>
          <w:rFonts w:hint="eastAsia"/>
        </w:rPr>
        <w:t>　　　　二、板蓝根采收及加工</w:t>
      </w:r>
      <w:r>
        <w:rPr>
          <w:rFonts w:hint="eastAsia"/>
        </w:rPr>
        <w:br/>
      </w:r>
      <w:r>
        <w:rPr>
          <w:rFonts w:hint="eastAsia"/>
        </w:rPr>
        <w:t>　　　　三、板蓝根储藏养护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2024-2025年板蓝根行业运行态势分析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2024-2025年中国板蓝根行业发展动态分析</w:t>
      </w:r>
      <w:r>
        <w:rPr>
          <w:rFonts w:hint="eastAsia"/>
        </w:rPr>
        <w:br/>
      </w:r>
      <w:r>
        <w:rPr>
          <w:rFonts w:hint="eastAsia"/>
        </w:rPr>
        <w:t>　　　　一、H7N9禽流感板蓝根需求再增</w:t>
      </w:r>
      <w:r>
        <w:rPr>
          <w:rFonts w:hint="eastAsia"/>
        </w:rPr>
        <w:br/>
      </w:r>
      <w:r>
        <w:rPr>
          <w:rFonts w:hint="eastAsia"/>
        </w:rPr>
        <w:t>　　　　二、板蓝根产业集群化发展</w:t>
      </w:r>
      <w:r>
        <w:rPr>
          <w:rFonts w:hint="eastAsia"/>
        </w:rPr>
        <w:br/>
      </w:r>
      <w:r>
        <w:rPr>
          <w:rFonts w:hint="eastAsia"/>
        </w:rPr>
        <w:t>　　　　三、白云山板蓝根电商O2O尝试</w:t>
      </w:r>
      <w:r>
        <w:rPr>
          <w:rFonts w:hint="eastAsia"/>
        </w:rPr>
        <w:br/>
      </w:r>
      <w:r>
        <w:rPr>
          <w:rFonts w:hint="eastAsia"/>
        </w:rPr>
        <w:t>　　　　四、板蓝根需求的不确定性因素</w:t>
      </w:r>
      <w:r>
        <w:rPr>
          <w:rFonts w:hint="eastAsia"/>
        </w:rPr>
        <w:br/>
      </w:r>
      <w:r>
        <w:rPr>
          <w:rFonts w:hint="eastAsia"/>
        </w:rPr>
        <w:t>　　第二节 2024-2025年中国板蓝根行业现状综述</w:t>
      </w:r>
      <w:r>
        <w:rPr>
          <w:rFonts w:hint="eastAsia"/>
        </w:rPr>
        <w:br/>
      </w:r>
      <w:r>
        <w:rPr>
          <w:rFonts w:hint="eastAsia"/>
        </w:rPr>
        <w:t>　　第三节 2024-2025年中国板蓝根主要产区发展分析</w:t>
      </w:r>
      <w:r>
        <w:rPr>
          <w:rFonts w:hint="eastAsia"/>
        </w:rPr>
        <w:br/>
      </w:r>
      <w:r>
        <w:rPr>
          <w:rFonts w:hint="eastAsia"/>
        </w:rPr>
        <w:t>　　　　一、甘肃省板蓝根行业发展现状分析</w:t>
      </w:r>
      <w:r>
        <w:rPr>
          <w:rFonts w:hint="eastAsia"/>
        </w:rPr>
        <w:br/>
      </w:r>
      <w:r>
        <w:rPr>
          <w:rFonts w:hint="eastAsia"/>
        </w:rPr>
        <w:t>　　　　二、黑龙江省板蓝根行业发展现状分析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我国板蓝根行业运行分析</w:t>
      </w:r>
      <w:r>
        <w:rPr>
          <w:rFonts w:hint="eastAsia"/>
        </w:rPr>
        <w:br/>
      </w:r>
      <w:r>
        <w:rPr>
          <w:rFonts w:hint="eastAsia"/>
        </w:rPr>
        <w:t>　　第一节 我国板蓝根行业发展状况分析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一、我国板蓝根行业发展阶段</w:t>
      </w:r>
      <w:r>
        <w:rPr>
          <w:rFonts w:hint="eastAsia"/>
        </w:rPr>
        <w:br/>
      </w:r>
      <w:r>
        <w:rPr>
          <w:rFonts w:hint="eastAsia"/>
        </w:rPr>
        <w:t>　　　　二、我国板蓝根行业发展总体概况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三、我国板蓝根行业发展特点分析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2024-2025年板蓝根行业发展现状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一、2024-2025年我国板蓝根行业市场规模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二、2024-2025年我国板蓝根行业发展分析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三、2024-2025年中国板蓝根企业发展分析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板蓝根细分产品市场分析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板蓝根产品价格分析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一、2024-2025年板蓝根价格走势</w:t>
      </w:r>
      <w:r>
        <w:rPr>
          <w:rFonts w:hint="eastAsia"/>
        </w:rPr>
        <w:br/>
      </w:r>
      <w:r>
        <w:rPr>
          <w:rFonts w:hint="eastAsia"/>
        </w:rPr>
        <w:t>　　　　二、影响板蓝根产品价格的关键因素分析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三、2025-2031年板蓝根产品价格变化趋势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板蓝根流通市场现状</w:t>
      </w:r>
      <w:r>
        <w:rPr>
          <w:rFonts w:hint="eastAsia"/>
        </w:rPr>
        <w:br/>
      </w:r>
      <w:r>
        <w:rPr>
          <w:rFonts w:hint="eastAsia"/>
        </w:rPr>
        <w:t>　　第一节 2020-2025年板蓝根市场供求状况</w:t>
      </w:r>
      <w:r>
        <w:rPr>
          <w:rFonts w:hint="eastAsia"/>
        </w:rPr>
        <w:br/>
      </w:r>
      <w:r>
        <w:rPr>
          <w:rFonts w:hint="eastAsia"/>
        </w:rPr>
        <w:t>　　　　一、2020-2025年板蓝根价格走势</w:t>
      </w:r>
      <w:r>
        <w:rPr>
          <w:rFonts w:hint="eastAsia"/>
        </w:rPr>
        <w:br/>
      </w:r>
      <w:r>
        <w:rPr>
          <w:rFonts w:hint="eastAsia"/>
        </w:rPr>
        <w:t>　　　　二、2020-2025年板蓝根产量分析</w:t>
      </w:r>
      <w:r>
        <w:rPr>
          <w:rFonts w:hint="eastAsia"/>
        </w:rPr>
        <w:br/>
      </w:r>
      <w:r>
        <w:rPr>
          <w:rFonts w:hint="eastAsia"/>
        </w:rPr>
        <w:t>　　　　三、2020-2025年板蓝根市场供给分析</w:t>
      </w:r>
      <w:r>
        <w:rPr>
          <w:rFonts w:hint="eastAsia"/>
        </w:rPr>
        <w:br/>
      </w:r>
      <w:r>
        <w:rPr>
          <w:rFonts w:hint="eastAsia"/>
        </w:rPr>
        <w:t>　　　　四、2020-2025年板蓝根市场供需平衡</w:t>
      </w:r>
      <w:r>
        <w:rPr>
          <w:rFonts w:hint="eastAsia"/>
        </w:rPr>
        <w:br/>
      </w:r>
      <w:r>
        <w:rPr>
          <w:rFonts w:hint="eastAsia"/>
        </w:rPr>
        <w:t>　　第二节 2020-2025年板蓝根市场运行分析</w:t>
      </w:r>
      <w:r>
        <w:rPr>
          <w:rFonts w:hint="eastAsia"/>
        </w:rPr>
        <w:br/>
      </w:r>
      <w:r>
        <w:rPr>
          <w:rFonts w:hint="eastAsia"/>
        </w:rPr>
        <w:t>　　　　一、2025年板蓝根亳州市场运行分析</w:t>
      </w:r>
      <w:r>
        <w:rPr>
          <w:rFonts w:hint="eastAsia"/>
        </w:rPr>
        <w:br/>
      </w:r>
      <w:r>
        <w:rPr>
          <w:rFonts w:hint="eastAsia"/>
        </w:rPr>
        <w:t>　　　　二、2025年板蓝根安国市场运行分析</w:t>
      </w:r>
      <w:r>
        <w:rPr>
          <w:rFonts w:hint="eastAsia"/>
        </w:rPr>
        <w:br/>
      </w:r>
      <w:r>
        <w:rPr>
          <w:rFonts w:hint="eastAsia"/>
        </w:rPr>
        <w:t>　　　　三、2025年板蓝根玉林市场运行分析</w:t>
      </w:r>
      <w:r>
        <w:rPr>
          <w:rFonts w:hint="eastAsia"/>
        </w:rPr>
        <w:br/>
      </w:r>
      <w:r>
        <w:rPr>
          <w:rFonts w:hint="eastAsia"/>
        </w:rPr>
        <w:t>　　　　四、2025年板蓝根成都市场运行分析</w:t>
      </w:r>
      <w:r>
        <w:rPr>
          <w:rFonts w:hint="eastAsia"/>
        </w:rPr>
        <w:br/>
      </w:r>
      <w:r>
        <w:rPr>
          <w:rFonts w:hint="eastAsia"/>
        </w:rPr>
        <w:t>　　第三节 2025年板蓝根人气数据</w:t>
      </w:r>
      <w:r>
        <w:rPr>
          <w:rFonts w:hint="eastAsia"/>
        </w:rPr>
        <w:br/>
      </w:r>
      <w:r>
        <w:rPr>
          <w:rFonts w:hint="eastAsia"/>
        </w:rPr>
        <w:t>　　第四节 2024-2025年中国板蓝根行业市场销售分析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2020-2025年板蓝根市场数据监测</w:t>
      </w:r>
      <w:r>
        <w:rPr>
          <w:rFonts w:hint="eastAsia"/>
        </w:rPr>
        <w:br/>
      </w:r>
      <w:r>
        <w:rPr>
          <w:rFonts w:hint="eastAsia"/>
        </w:rPr>
        <w:t>　　第一节 2020-2025年板蓝根成本数据</w:t>
      </w:r>
      <w:r>
        <w:rPr>
          <w:rFonts w:hint="eastAsia"/>
        </w:rPr>
        <w:br/>
      </w:r>
      <w:r>
        <w:rPr>
          <w:rFonts w:hint="eastAsia"/>
        </w:rPr>
        <w:t>　　第二节 2020-2025年板蓝根库存数据</w:t>
      </w:r>
      <w:r>
        <w:rPr>
          <w:rFonts w:hint="eastAsia"/>
        </w:rPr>
        <w:br/>
      </w:r>
      <w:r>
        <w:rPr>
          <w:rFonts w:hint="eastAsia"/>
        </w:rPr>
        <w:t>　　第三节 2020-2025年板蓝根需求量数据</w:t>
      </w:r>
      <w:r>
        <w:rPr>
          <w:rFonts w:hint="eastAsia"/>
        </w:rPr>
        <w:br/>
      </w:r>
      <w:r>
        <w:rPr>
          <w:rFonts w:hint="eastAsia"/>
        </w:rPr>
        <w:t>　　第四节 2020-2025年板蓝根收益数据</w:t>
      </w:r>
      <w:r>
        <w:rPr>
          <w:rFonts w:hint="eastAsia"/>
        </w:rPr>
        <w:br/>
      </w:r>
      <w:r>
        <w:rPr>
          <w:rFonts w:hint="eastAsia"/>
        </w:rPr>
        <w:t>　　第五节 2020-2025年板蓝根流通量数据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板蓝根行业进出口分析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2020-2025年板蓝根行业进口数据分析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2020-2025年板蓝根行业出口数据分析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2025-2031年板蓝根行业进口数据预测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2025-2031年板蓝根行业出口数据预测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板蓝根行业重点企业经营数据分析</w:t>
      </w:r>
      <w:r>
        <w:rPr>
          <w:rFonts w:hint="eastAsia"/>
        </w:rPr>
        <w:br/>
      </w:r>
      <w:r>
        <w:rPr>
          <w:rFonts w:hint="eastAsia"/>
        </w:rPr>
        <w:t>　　第一节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山东沃华医药科技股份有限公司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兰州佛慈制药股份有限公司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亳州市远大中药材种植有限责任公司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吉林省通榆县宝瑞中草药种植专业合作社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内蒙古北方药都药材种植有限公司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亳州市兴科中药材种植有限公司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宁夏同心县华实中药材种植专业合作社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板蓝根终端市场调研分析</w:t>
      </w:r>
      <w:r>
        <w:rPr>
          <w:rFonts w:hint="eastAsia"/>
        </w:rPr>
        <w:br/>
      </w:r>
      <w:r>
        <w:rPr>
          <w:rFonts w:hint="eastAsia"/>
        </w:rPr>
        <w:t>　　第一节 2020-2025年板蓝根终端消费市场总消耗量分析</w:t>
      </w:r>
      <w:r>
        <w:rPr>
          <w:rFonts w:hint="eastAsia"/>
        </w:rPr>
        <w:br/>
      </w:r>
      <w:r>
        <w:rPr>
          <w:rFonts w:hint="eastAsia"/>
        </w:rPr>
        <w:t>　　第二节 2020-2025年板蓝根终端消费市场用药企业及主要产品分析</w:t>
      </w:r>
      <w:r>
        <w:rPr>
          <w:rFonts w:hint="eastAsia"/>
        </w:rPr>
        <w:br/>
      </w:r>
      <w:r>
        <w:rPr>
          <w:rFonts w:hint="eastAsia"/>
        </w:rPr>
        <w:t>　　第三节 2020-2025年板蓝根终端消费市场用药企业采购行为分析</w:t>
      </w:r>
      <w:r>
        <w:rPr>
          <w:rFonts w:hint="eastAsia"/>
        </w:rPr>
        <w:br/>
      </w:r>
      <w:r>
        <w:rPr>
          <w:rFonts w:hint="eastAsia"/>
        </w:rPr>
        <w:t>　　第四节 2020-2025年板蓝根终端消费市场用药企业消耗量分析</w:t>
      </w:r>
      <w:r>
        <w:rPr>
          <w:rFonts w:hint="eastAsia"/>
        </w:rPr>
        <w:br/>
      </w:r>
      <w:r>
        <w:rPr>
          <w:rFonts w:hint="eastAsia"/>
        </w:rPr>
        <w:t>　　第五节 2020-2025年板蓝根终端消费市场用药企业库存量分析</w:t>
      </w:r>
      <w:r>
        <w:rPr>
          <w:rFonts w:hint="eastAsia"/>
        </w:rPr>
        <w:br/>
      </w:r>
      <w:r>
        <w:rPr>
          <w:rFonts w:hint="eastAsia"/>
        </w:rPr>
        <w:t>　　第六节 2020-2025年板蓝根终端消费市场用药企业成本变化分析</w:t>
      </w:r>
      <w:r>
        <w:rPr>
          <w:rFonts w:hint="eastAsia"/>
        </w:rPr>
        <w:br/>
      </w:r>
      <w:r>
        <w:rPr>
          <w:rFonts w:hint="eastAsia"/>
        </w:rPr>
        <w:t>　　第七节 2020-2025年板蓝根终端消费市场投入产出比分析</w:t>
      </w:r>
      <w:r>
        <w:rPr>
          <w:rFonts w:hint="eastAsia"/>
        </w:rPr>
        <w:br/>
      </w:r>
      <w:r>
        <w:rPr>
          <w:rFonts w:hint="eastAsia"/>
        </w:rPr>
        <w:t>　　第八节 2020-2025年板蓝根终端消费市场综合分析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板蓝根终端消费市场战略分析</w:t>
      </w:r>
      <w:r>
        <w:rPr>
          <w:rFonts w:hint="eastAsia"/>
        </w:rPr>
        <w:br/>
      </w:r>
      <w:r>
        <w:rPr>
          <w:rFonts w:hint="eastAsia"/>
        </w:rPr>
        <w:t>　　第一节 板蓝根终端消费市场SWOT分析</w:t>
      </w:r>
      <w:r>
        <w:rPr>
          <w:rFonts w:hint="eastAsia"/>
        </w:rPr>
        <w:br/>
      </w:r>
      <w:r>
        <w:rPr>
          <w:rFonts w:hint="eastAsia"/>
        </w:rPr>
        <w:t>　　第二节 板蓝根终端消费市场生命周期理论分析</w:t>
      </w:r>
      <w:r>
        <w:rPr>
          <w:rFonts w:hint="eastAsia"/>
        </w:rPr>
        <w:br/>
      </w:r>
      <w:r>
        <w:rPr>
          <w:rFonts w:hint="eastAsia"/>
        </w:rPr>
        <w:t>　　第三节 板蓝根终端消费市场战略分析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第十二章 2025-2031年中国板蓝根行业发展趋势与前景展望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2025-2031年中国板蓝根行业投资前景分析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一、2025-2031年板蓝根行业发展前景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二、2025-2031年板蓝根发展趋势分析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三、2025-2031年板蓝根市场前景分析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2025-2031年中国板蓝根市场预测</w:t>
      </w:r>
      <w:r>
        <w:rPr>
          <w:rFonts w:hint="eastAsia"/>
        </w:rPr>
        <w:br/>
      </w:r>
      <w:r>
        <w:rPr>
          <w:rFonts w:hint="eastAsia"/>
        </w:rPr>
        <w:t>　　　　一、板蓝根市场供给情况预测分析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二、板蓝根市场需求情况预测分析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三、板蓝根行业企业盈利预测分析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2025-2031年我国板蓝根行业规模预测分析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2025-2031年中国板蓝根行业细分市场发展前景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2025-2031年中国板蓝根行业投资前景分析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2025-2031年中国板蓝根行业投资机会分析</w:t>
      </w:r>
      <w:r>
        <w:rPr>
          <w:rFonts w:hint="eastAsia"/>
        </w:rPr>
        <w:br/>
      </w:r>
      <w:r>
        <w:rPr>
          <w:rFonts w:hint="eastAsia"/>
        </w:rPr>
        <w:t>　　　　一、板蓝根行业区域投资潜力分析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2025-2031年中国板蓝根行业投资风险预警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中:智:林:：2025-2031年中国板蓝根行业投资规划指引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板蓝根占我国中药材交易总额比例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板蓝根药用途径</w:t>
      </w:r>
      <w:r>
        <w:rPr>
          <w:rFonts w:hint="eastAsia"/>
        </w:rPr>
        <w:br/>
      </w:r>
      <w:r>
        <w:rPr>
          <w:rFonts w:hint="eastAsia"/>
        </w:rPr>
        <w:t>　　图表 板蓝根行业链分析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2020-2025年我国板蓝根产量及增长情况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2020-2025年我国板蓝根行业销售收入及增长情况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2020-2025年我国板蓝根行业销售收入及增长对比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2020-2025年中国板蓝根行业盈利能力对比</w:t>
      </w:r>
      <w:r>
        <w:rPr>
          <w:rFonts w:hint="eastAsia"/>
        </w:rPr>
        <w:br/>
      </w:r>
      <w:r>
        <w:rPr>
          <w:rFonts w:hint="eastAsia"/>
        </w:rPr>
        <w:t>　　图表 2020-2025年中国板蓝根行业资产负债率对比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2020-2025年中国板蓝根行业负债与所有者权益比率对比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2020-2025年中国板蓝根行业营运能力对比</w:t>
      </w:r>
      <w:r>
        <w:rPr>
          <w:rFonts w:hint="eastAsia"/>
        </w:rPr>
        <w:br/>
      </w:r>
      <w:r>
        <w:rPr>
          <w:rFonts w:hint="eastAsia"/>
        </w:rPr>
        <w:t>　　图表 2020-2025年我国板蓝根行业出口量及增长情况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2020-2025年我国板蓝根行业出口量及增长对比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2025-2031年我国板蓝根行业出口量预测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dc1b882c442a4" w:history="1">
        <w:r>
          <w:rPr>
            <w:rStyle w:val="Hyperlink"/>
          </w:rPr>
          <w:t>2025-2031年中国板蓝根市场调查研究及发展前景趋势分析报告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dc1b882c442a4" w:history="1">
        <w:r>
          <w:rPr>
            <w:rStyle w:val="Hyperlink"/>
          </w:rPr>
          <w:t>https://www.20087.com/M_YiLiaoBaoJian/15/BanLanGenWeiLaiFaZhanQuShiYuCe.html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热点：板蓝根 复方板蓝根、板蓝根的功效与作用、板蓝根主治、板蓝根治感冒吗、板蓝根胶囊、板蓝根可以经常喝吗、板蓝根百科、板蓝根是风寒还是风热、板蓝根是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38add2ff84a26" w:history="1">
      <w:r>
        <w:rPr>
          <w:rStyle w:val="Hyperlink"/>
        </w:rPr>
        <w:t>2025-2031年中国板蓝根市场调查研究及发展前景趋势分析报告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5/BanLanGenWeiLaiFaZhanQuShiYuCe.html" TargetMode="External" Id="R343dc1b882c4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5/BanLanGenWeiLaiFaZhanQuShiYuCe.html" TargetMode="External" Id="R21a38add2ff8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2024-12-31T07:52:00Z</dcterms:created>
  <dcterms:modified xsi:type="dcterms:W3CDTF">2024-12-31T08:52:00Z</dcterms:modified>
  <dc:subject>2025-2031年中国板蓝根市场调查研究及发展前景趋势分析报告</dc:subject>
  <dc:title>2025-2031年中国板蓝根市场调查研究及发展前景趋势分析报告</dc:title>
  <cp:keywords>2025-2031年中国板蓝根市场调查研究及发展前景趋势分析报告</cp:keywords>
  <dc:description>2025-2031年中国板蓝根市场调查研究及发展前景趋势分析报告</dc:description>
</cp:coreProperties>
</file>