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a592bda61451a" w:history="1">
              <w:r>
                <w:rPr>
                  <w:rStyle w:val="Hyperlink"/>
                </w:rPr>
                <w:t>2025-2031年中国老年痴呆症医药品制造市场现状全面调研与发展趋势报告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a592bda61451a" w:history="1">
              <w:r>
                <w:rPr>
                  <w:rStyle w:val="Hyperlink"/>
                </w:rPr>
                <w:t>2025-2031年中国老年痴呆症医药品制造市场现状全面调研与发展趋势报告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a592bda61451a" w:history="1">
                <w:r>
                  <w:rPr>
                    <w:rStyle w:val="Hyperlink"/>
                  </w:rPr>
                  <w:t>https://www.20087.com/5/01/LaoNianChiDaiZhengYiYaoPinZhiZao.html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痴呆症医药品制造是针对老年痴呆症研发和生产相关药物的行业。近年来，随着全球人口老龄化趋势的加剧和老年痴呆症患者数量的增加，老年痴呆症医药品的市场需求持续增长。目前，老年痴呆症医药品在药物研发、临床试验和市场推广方面已经取得了长足进展，产品种类和治疗效果不断优化。同时，老年痴呆症医药品的研发和生产技术也在不断改进，推动了药物的进一步发展。</w:t>
      </w:r>
      <w:r>
        <w:rPr>
          <w:rFonts w:hint="eastAsia"/>
        </w:rPr>
        <w:br/>
      </w:r>
      <w:r>
        <w:rPr>
          <w:rFonts w:hint="eastAsia"/>
        </w:rPr>
        <w:t>　　未来，老年痴呆症医药品制造行业将朝着更高疗效、更安全性和更智能化的方向发展。随着生物技术和药物科学的进步，老年痴呆症医药品的疗效和安全性将进一步提升，能够更好地满足患者的治疗需求。同时，智能化技术的应用将推动老年痴呆症医药品向更智能化的方向发展，如智能监测、个性化用药指导和远程医疗服务等功能。此外，多靶点和复方制剂的研究将成为行业发展的重要方向，推动老年痴呆症医药品向更高疗效和更低副作用的方向发展。</w:t>
      </w:r>
      <w:r>
        <w:rPr>
          <w:rFonts w:hint="eastAsia"/>
        </w:rPr>
        <w:br/>
      </w:r>
      <w:r>
        <w:rPr>
          <w:rFonts w:hint="eastAsia"/>
        </w:rPr>
        <w:t>　　《</w:t>
      </w:r>
      <w:hyperlink r:id="Raefa592bda61451a" w:history="1">
        <w:r>
          <w:rPr>
            <w:rStyle w:val="Hyperlink"/>
          </w:rPr>
          <w:t>2025-2031年中国老年痴呆症医药品制造市场现状全面调研与发展趋势报告</w:t>
        </w:r>
      </w:hyperlink>
      <w:r>
        <w:rPr>
          <w:rFonts w:hint="eastAsia"/>
        </w:rPr>
        <w:t>》基于多年老年痴呆症医药品制造行业研究积累，结合当前市场发展现状，依托国家权威数据资源和长期市场监测数据库，对老年痴呆症医药品制造行业进行了全面调研与分析。报告详细阐述了老年痴呆症医药品制造市场规模、市场前景、发展趋势、技术现状及未来方向，重点分析了行业内主要企业的竞争格局，并通过SWOT分析揭示了老年痴呆症医药品制造行业的机遇与风险。</w:t>
      </w:r>
      <w:r>
        <w:rPr>
          <w:rFonts w:hint="eastAsia"/>
        </w:rPr>
        <w:br/>
      </w:r>
      <w:r>
        <w:rPr>
          <w:rFonts w:hint="eastAsia"/>
        </w:rPr>
        <w:t>　　市场调研网发布的《</w:t>
      </w:r>
      <w:hyperlink r:id="Raefa592bda61451a" w:history="1">
        <w:r>
          <w:rPr>
            <w:rStyle w:val="Hyperlink"/>
          </w:rPr>
          <w:t>2025-2031年中国老年痴呆症医药品制造市场现状全面调研与发展趋势报告</w:t>
        </w:r>
      </w:hyperlink>
      <w:r>
        <w:rPr>
          <w:rFonts w:hint="eastAsia"/>
        </w:rPr>
        <w:t>》为投资者提供了准确的市场现状解读，帮助预判行业前景，挖掘投资价值，同时从投资策略和营销策略等角度提出实用建议，助力投资者在老年痴呆症医药品制造行业中把握机遇、规避风险。</w:t>
      </w:r>
      <w:r>
        <w:rPr>
          <w:rFonts w:hint="eastAsia"/>
        </w:rPr>
        <w:br/>
      </w:r>
      <w:r>
        <w:rPr>
          <w:rFonts w:hint="eastAsia"/>
        </w:rPr>
        <w:br/>
      </w:r>
      <w:r>
        <w:rPr>
          <w:rFonts w:hint="eastAsia"/>
        </w:rPr>
        <w:t>第一章 老年痴呆症医药品制造行业政策之中国制造</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老年痴呆症医药品制造行业政策之“互联网+”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老年痴呆症医药品制造行业政策之“十五五”规划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老年痴呆症医药品制造行业相关概述</w:t>
      </w:r>
      <w:r>
        <w:rPr>
          <w:rFonts w:hint="eastAsia"/>
        </w:rPr>
        <w:br/>
      </w:r>
      <w:r>
        <w:rPr>
          <w:rFonts w:hint="eastAsia"/>
        </w:rPr>
        <w:t>　　4.1 老年痴呆症医药品制造行业定义及特点</w:t>
      </w:r>
      <w:r>
        <w:rPr>
          <w:rFonts w:hint="eastAsia"/>
        </w:rPr>
        <w:br/>
      </w:r>
      <w:r>
        <w:rPr>
          <w:rFonts w:hint="eastAsia"/>
        </w:rPr>
        <w:t>　　　　4.1.1 老年痴呆症医药品制造行业的定义</w:t>
      </w:r>
      <w:r>
        <w:rPr>
          <w:rFonts w:hint="eastAsia"/>
        </w:rPr>
        <w:br/>
      </w:r>
      <w:r>
        <w:rPr>
          <w:rFonts w:hint="eastAsia"/>
        </w:rPr>
        <w:t>　　　　4.1.2 老年痴呆症医药品制造行业产品/服务特点</w:t>
      </w:r>
      <w:r>
        <w:rPr>
          <w:rFonts w:hint="eastAsia"/>
        </w:rPr>
        <w:br/>
      </w:r>
      <w:r>
        <w:rPr>
          <w:rFonts w:hint="eastAsia"/>
        </w:rPr>
        <w:t>　　4.2 老年痴呆症医药品制造行业分类</w:t>
      </w:r>
      <w:r>
        <w:rPr>
          <w:rFonts w:hint="eastAsia"/>
        </w:rPr>
        <w:br/>
      </w:r>
      <w:r>
        <w:rPr>
          <w:rFonts w:hint="eastAsia"/>
        </w:rPr>
        <w:t>　　4.3 老年痴呆症医药品制造行业经营模式分析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中国老年痴呆症医药品制造所属行业发展概述</w:t>
      </w:r>
      <w:r>
        <w:rPr>
          <w:rFonts w:hint="eastAsia"/>
        </w:rPr>
        <w:br/>
      </w:r>
      <w:r>
        <w:rPr>
          <w:rFonts w:hint="eastAsia"/>
        </w:rPr>
        <w:t>　　5.1 中国老年痴呆症医药品制造所属行业发展状况分析</w:t>
      </w:r>
      <w:r>
        <w:rPr>
          <w:rFonts w:hint="eastAsia"/>
        </w:rPr>
        <w:br/>
      </w:r>
      <w:r>
        <w:rPr>
          <w:rFonts w:hint="eastAsia"/>
        </w:rPr>
        <w:t>　　　　5.1.1 中国老年痴呆症医药品制造所属行业发展阶段</w:t>
      </w:r>
      <w:r>
        <w:rPr>
          <w:rFonts w:hint="eastAsia"/>
        </w:rPr>
        <w:br/>
      </w:r>
      <w:r>
        <w:rPr>
          <w:rFonts w:hint="eastAsia"/>
        </w:rPr>
        <w:t>　　　　5.1.2 中国老年痴呆症医药品制造所属行业发展总体概况</w:t>
      </w:r>
      <w:r>
        <w:rPr>
          <w:rFonts w:hint="eastAsia"/>
        </w:rPr>
        <w:br/>
      </w:r>
      <w:r>
        <w:rPr>
          <w:rFonts w:hint="eastAsia"/>
        </w:rPr>
        <w:t>　　　　5.1.3 中国老年痴呆症医药品制造所属行业发展特点分析</w:t>
      </w:r>
      <w:r>
        <w:rPr>
          <w:rFonts w:hint="eastAsia"/>
        </w:rPr>
        <w:br/>
      </w:r>
      <w:r>
        <w:rPr>
          <w:rFonts w:hint="eastAsia"/>
        </w:rPr>
        <w:t>　　5.2 2020-2025年老年痴呆症医药品制造所属行业发展现状</w:t>
      </w:r>
      <w:r>
        <w:rPr>
          <w:rFonts w:hint="eastAsia"/>
        </w:rPr>
        <w:br/>
      </w:r>
      <w:r>
        <w:rPr>
          <w:rFonts w:hint="eastAsia"/>
        </w:rPr>
        <w:t>　　　　5.2.1 2020-2025年中国老年痴呆症医药品制造行业市场规模</w:t>
      </w:r>
      <w:r>
        <w:rPr>
          <w:rFonts w:hint="eastAsia"/>
        </w:rPr>
        <w:br/>
      </w:r>
      <w:r>
        <w:rPr>
          <w:rFonts w:hint="eastAsia"/>
        </w:rPr>
        <w:t>　　　　5.2.2 2020-2025年中国老年痴呆症医药品制造行业发展分析</w:t>
      </w:r>
      <w:r>
        <w:rPr>
          <w:rFonts w:hint="eastAsia"/>
        </w:rPr>
        <w:br/>
      </w:r>
      <w:r>
        <w:rPr>
          <w:rFonts w:hint="eastAsia"/>
        </w:rPr>
        <w:t>　　　　5.2.3 2020-2025年中国老年痴呆症医药品企业发展分析</w:t>
      </w:r>
      <w:r>
        <w:rPr>
          <w:rFonts w:hint="eastAsia"/>
        </w:rPr>
        <w:br/>
      </w:r>
      <w:r>
        <w:rPr>
          <w:rFonts w:hint="eastAsia"/>
        </w:rPr>
        <w:t>　　5.3 2025-2031年中国老年痴呆症医药品制造所属行业面临的困境及对策</w:t>
      </w:r>
      <w:r>
        <w:rPr>
          <w:rFonts w:hint="eastAsia"/>
        </w:rPr>
        <w:br/>
      </w:r>
      <w:r>
        <w:rPr>
          <w:rFonts w:hint="eastAsia"/>
        </w:rPr>
        <w:t>　　　　5.3.1 中国老年痴呆症医药品制造行业面临的困境及对策</w:t>
      </w:r>
      <w:r>
        <w:rPr>
          <w:rFonts w:hint="eastAsia"/>
        </w:rPr>
        <w:br/>
      </w:r>
      <w:r>
        <w:rPr>
          <w:rFonts w:hint="eastAsia"/>
        </w:rPr>
        <w:t>　　　　5.3.2 中国老年痴呆症医药品企业发展困境及策略分析</w:t>
      </w:r>
      <w:r>
        <w:rPr>
          <w:rFonts w:hint="eastAsia"/>
        </w:rPr>
        <w:br/>
      </w:r>
      <w:r>
        <w:rPr>
          <w:rFonts w:hint="eastAsia"/>
        </w:rPr>
        <w:t>　　　　5.3.3 国内老年痴呆症医药品企业的出路分析</w:t>
      </w:r>
      <w:r>
        <w:rPr>
          <w:rFonts w:hint="eastAsia"/>
        </w:rPr>
        <w:br/>
      </w:r>
      <w:r>
        <w:rPr>
          <w:rFonts w:hint="eastAsia"/>
        </w:rPr>
        <w:br/>
      </w:r>
      <w:r>
        <w:rPr>
          <w:rFonts w:hint="eastAsia"/>
        </w:rPr>
        <w:t>第六章 中国老年痴呆症医药品制造所属行业市场运行分析</w:t>
      </w:r>
      <w:r>
        <w:rPr>
          <w:rFonts w:hint="eastAsia"/>
        </w:rPr>
        <w:br/>
      </w:r>
      <w:r>
        <w:rPr>
          <w:rFonts w:hint="eastAsia"/>
        </w:rPr>
        <w:t>　　6.1 2020-2025年中国老年痴呆症医药品制造所属行业总体规模分析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2020-2025年中国老年痴呆症医药品制造所属行业产销情况分析</w:t>
      </w:r>
      <w:r>
        <w:rPr>
          <w:rFonts w:hint="eastAsia"/>
        </w:rPr>
        <w:br/>
      </w:r>
      <w:r>
        <w:rPr>
          <w:rFonts w:hint="eastAsia"/>
        </w:rPr>
        <w:t>　　　　6.2.1 中国老年痴呆症医药品制造行业工业总产值</w:t>
      </w:r>
      <w:r>
        <w:rPr>
          <w:rFonts w:hint="eastAsia"/>
        </w:rPr>
        <w:br/>
      </w:r>
      <w:r>
        <w:rPr>
          <w:rFonts w:hint="eastAsia"/>
        </w:rPr>
        <w:t>　　　　6.2.2 中国老年痴呆症医药品制造行业工业销售产值</w:t>
      </w:r>
      <w:r>
        <w:rPr>
          <w:rFonts w:hint="eastAsia"/>
        </w:rPr>
        <w:br/>
      </w:r>
      <w:r>
        <w:rPr>
          <w:rFonts w:hint="eastAsia"/>
        </w:rPr>
        <w:t>　　　　6.2.3 中国老年痴呆症医药品制造行业产销率</w:t>
      </w:r>
      <w:r>
        <w:rPr>
          <w:rFonts w:hint="eastAsia"/>
        </w:rPr>
        <w:br/>
      </w:r>
      <w:r>
        <w:rPr>
          <w:rFonts w:hint="eastAsia"/>
        </w:rPr>
        <w:t>　　6.3 2020-2025年中国老年痴呆症医药品制造所属行业市场供需分析</w:t>
      </w:r>
      <w:r>
        <w:rPr>
          <w:rFonts w:hint="eastAsia"/>
        </w:rPr>
        <w:br/>
      </w:r>
      <w:r>
        <w:rPr>
          <w:rFonts w:hint="eastAsia"/>
        </w:rPr>
        <w:t>　　　　6.3.1 中国老年痴呆症医药品制造行业供给分析</w:t>
      </w:r>
      <w:r>
        <w:rPr>
          <w:rFonts w:hint="eastAsia"/>
        </w:rPr>
        <w:br/>
      </w:r>
      <w:r>
        <w:rPr>
          <w:rFonts w:hint="eastAsia"/>
        </w:rPr>
        <w:t>　　　　6.3.2 中国老年痴呆症医药品制造行业需求分析</w:t>
      </w:r>
      <w:r>
        <w:rPr>
          <w:rFonts w:hint="eastAsia"/>
        </w:rPr>
        <w:br/>
      </w:r>
      <w:r>
        <w:rPr>
          <w:rFonts w:hint="eastAsia"/>
        </w:rPr>
        <w:t>　　　　6.3.3 中国老年痴呆症医药品制造行业供需平衡</w:t>
      </w:r>
      <w:r>
        <w:rPr>
          <w:rFonts w:hint="eastAsia"/>
        </w:rPr>
        <w:br/>
      </w:r>
      <w:r>
        <w:rPr>
          <w:rFonts w:hint="eastAsia"/>
        </w:rPr>
        <w:t>　　6.4 2020-2025年中国老年痴呆症医药品制造所属行业财务指标总体分析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2020-2025年老年痴呆症医药品制造所属行业进出口数据分析</w:t>
      </w:r>
      <w:r>
        <w:rPr>
          <w:rFonts w:hint="eastAsia"/>
        </w:rPr>
        <w:br/>
      </w:r>
      <w:r>
        <w:rPr>
          <w:rFonts w:hint="eastAsia"/>
        </w:rPr>
        <w:t>　　7.1 2020-2025年老年痴呆症医药品制造所属行业进口情况分析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2020-2025年老年痴呆症医药品制造所属行业出口情况分析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中国老年痴呆症医药品制造行业上、下游产业链分析</w:t>
      </w:r>
      <w:r>
        <w:rPr>
          <w:rFonts w:hint="eastAsia"/>
        </w:rPr>
        <w:br/>
      </w:r>
      <w:r>
        <w:rPr>
          <w:rFonts w:hint="eastAsia"/>
        </w:rPr>
        <w:t>　　8.1 老年痴呆症医药品制造行业产业链概述</w:t>
      </w:r>
      <w:r>
        <w:rPr>
          <w:rFonts w:hint="eastAsia"/>
        </w:rPr>
        <w:br/>
      </w:r>
      <w:r>
        <w:rPr>
          <w:rFonts w:hint="eastAsia"/>
        </w:rPr>
        <w:t>　　　　8.1.1 产业链定义</w:t>
      </w:r>
      <w:r>
        <w:rPr>
          <w:rFonts w:hint="eastAsia"/>
        </w:rPr>
        <w:br/>
      </w:r>
      <w:r>
        <w:rPr>
          <w:rFonts w:hint="eastAsia"/>
        </w:rPr>
        <w:t>　　　　8.1.2 老年痴呆症医药品制造行业产业链</w:t>
      </w:r>
      <w:r>
        <w:rPr>
          <w:rFonts w:hint="eastAsia"/>
        </w:rPr>
        <w:br/>
      </w:r>
      <w:r>
        <w:rPr>
          <w:rFonts w:hint="eastAsia"/>
        </w:rPr>
        <w:t>　　8.2 老年痴呆症医药品制造行业主要上游产业发展分析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老年痴呆症医药品制造行业主要下游产业发展分析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中国老年痴呆症医药品制造所属行业市场竞争格局分析</w:t>
      </w:r>
      <w:r>
        <w:rPr>
          <w:rFonts w:hint="eastAsia"/>
        </w:rPr>
        <w:br/>
      </w:r>
      <w:r>
        <w:rPr>
          <w:rFonts w:hint="eastAsia"/>
        </w:rPr>
        <w:t>　　9.1 中国老年痴呆症医药品制造行业竞争格局分析</w:t>
      </w:r>
      <w:r>
        <w:rPr>
          <w:rFonts w:hint="eastAsia"/>
        </w:rPr>
        <w:br/>
      </w:r>
      <w:r>
        <w:rPr>
          <w:rFonts w:hint="eastAsia"/>
        </w:rPr>
        <w:t>　　　　9.1.1 老年痴呆症医药品制造行业区域分布格局</w:t>
      </w:r>
      <w:r>
        <w:rPr>
          <w:rFonts w:hint="eastAsia"/>
        </w:rPr>
        <w:br/>
      </w:r>
      <w:r>
        <w:rPr>
          <w:rFonts w:hint="eastAsia"/>
        </w:rPr>
        <w:t>　　　　9.1.2 老年痴呆症医药品制造行业企业规模格局</w:t>
      </w:r>
      <w:r>
        <w:rPr>
          <w:rFonts w:hint="eastAsia"/>
        </w:rPr>
        <w:br/>
      </w:r>
      <w:r>
        <w:rPr>
          <w:rFonts w:hint="eastAsia"/>
        </w:rPr>
        <w:t>　　　　9.1.3 老年痴呆症医药品制造行业企业性质格局</w:t>
      </w:r>
      <w:r>
        <w:rPr>
          <w:rFonts w:hint="eastAsia"/>
        </w:rPr>
        <w:br/>
      </w:r>
      <w:r>
        <w:rPr>
          <w:rFonts w:hint="eastAsia"/>
        </w:rPr>
        <w:t>　　9.2 中国老年痴呆症医药品制造行业竞争五力分析</w:t>
      </w:r>
      <w:r>
        <w:rPr>
          <w:rFonts w:hint="eastAsia"/>
        </w:rPr>
        <w:br/>
      </w:r>
      <w:r>
        <w:rPr>
          <w:rFonts w:hint="eastAsia"/>
        </w:rPr>
        <w:t>　　　　9.2.1 老年痴呆症医药品制造行业上游议价能力</w:t>
      </w:r>
      <w:r>
        <w:rPr>
          <w:rFonts w:hint="eastAsia"/>
        </w:rPr>
        <w:br/>
      </w:r>
      <w:r>
        <w:rPr>
          <w:rFonts w:hint="eastAsia"/>
        </w:rPr>
        <w:t>　　　　9.2.2 老年痴呆症医药品制造行业下游议价能力</w:t>
      </w:r>
      <w:r>
        <w:rPr>
          <w:rFonts w:hint="eastAsia"/>
        </w:rPr>
        <w:br/>
      </w:r>
      <w:r>
        <w:rPr>
          <w:rFonts w:hint="eastAsia"/>
        </w:rPr>
        <w:t>　　　　9.2.3 老年痴呆症医药品制造行业新进入者威胁</w:t>
      </w:r>
      <w:r>
        <w:rPr>
          <w:rFonts w:hint="eastAsia"/>
        </w:rPr>
        <w:br/>
      </w:r>
      <w:r>
        <w:rPr>
          <w:rFonts w:hint="eastAsia"/>
        </w:rPr>
        <w:t>　　　　9.2.4 老年痴呆症医药品制造行业替代产品威胁</w:t>
      </w:r>
      <w:r>
        <w:rPr>
          <w:rFonts w:hint="eastAsia"/>
        </w:rPr>
        <w:br/>
      </w:r>
      <w:r>
        <w:rPr>
          <w:rFonts w:hint="eastAsia"/>
        </w:rPr>
        <w:t>　　　　9.2.5 老年痴呆症医药品制造行业现有企业竞争</w:t>
      </w:r>
      <w:r>
        <w:rPr>
          <w:rFonts w:hint="eastAsia"/>
        </w:rPr>
        <w:br/>
      </w:r>
      <w:r>
        <w:rPr>
          <w:rFonts w:hint="eastAsia"/>
        </w:rPr>
        <w:t>　　9.3 中国老年痴呆症医药品制造行业竞争SWOT分析</w:t>
      </w:r>
      <w:r>
        <w:rPr>
          <w:rFonts w:hint="eastAsia"/>
        </w:rPr>
        <w:br/>
      </w:r>
      <w:r>
        <w:rPr>
          <w:rFonts w:hint="eastAsia"/>
        </w:rPr>
        <w:t>　　　　9.3.1 老年痴呆症医药品制造行业优势分析（S）</w:t>
      </w:r>
      <w:r>
        <w:rPr>
          <w:rFonts w:hint="eastAsia"/>
        </w:rPr>
        <w:br/>
      </w:r>
      <w:r>
        <w:rPr>
          <w:rFonts w:hint="eastAsia"/>
        </w:rPr>
        <w:t>　　　　9.3.2 老年痴呆症医药品制造行业劣势分析（W）</w:t>
      </w:r>
      <w:r>
        <w:rPr>
          <w:rFonts w:hint="eastAsia"/>
        </w:rPr>
        <w:br/>
      </w:r>
      <w:r>
        <w:rPr>
          <w:rFonts w:hint="eastAsia"/>
        </w:rPr>
        <w:t>　　　　9.3.3 老年痴呆症医药品制造行业机会分析（O）</w:t>
      </w:r>
      <w:r>
        <w:rPr>
          <w:rFonts w:hint="eastAsia"/>
        </w:rPr>
        <w:br/>
      </w:r>
      <w:r>
        <w:rPr>
          <w:rFonts w:hint="eastAsia"/>
        </w:rPr>
        <w:t>　　　　9.3.4 老年痴呆症医药品制造行业威胁分析（T）</w:t>
      </w:r>
      <w:r>
        <w:rPr>
          <w:rFonts w:hint="eastAsia"/>
        </w:rPr>
        <w:br/>
      </w:r>
      <w:r>
        <w:rPr>
          <w:rFonts w:hint="eastAsia"/>
        </w:rPr>
        <w:t>　　9.4 中国老年痴呆症医药品制造行业投资兼并重组整合分析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中国老年痴呆症医药品制造行业重点企业竞争策略分析</w:t>
      </w:r>
      <w:r>
        <w:rPr>
          <w:rFonts w:hint="eastAsia"/>
        </w:rPr>
        <w:br/>
      </w:r>
      <w:r>
        <w:rPr>
          <w:rFonts w:hint="eastAsia"/>
        </w:rPr>
        <w:br/>
      </w:r>
      <w:r>
        <w:rPr>
          <w:rFonts w:hint="eastAsia"/>
        </w:rPr>
        <w:t>第十章 中国老年痴呆症医药品制造行业领先企业竞争力分析</w:t>
      </w:r>
      <w:r>
        <w:rPr>
          <w:rFonts w:hint="eastAsia"/>
        </w:rPr>
        <w:br/>
      </w:r>
      <w:r>
        <w:rPr>
          <w:rFonts w:hint="eastAsia"/>
        </w:rPr>
        <w:t>　　10.1 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2025-2031年中国老年痴呆症医药品制造行业投资前景</w:t>
      </w:r>
      <w:r>
        <w:rPr>
          <w:rFonts w:hint="eastAsia"/>
        </w:rPr>
        <w:br/>
      </w:r>
      <w:r>
        <w:rPr>
          <w:rFonts w:hint="eastAsia"/>
        </w:rPr>
        <w:t>　　11.1 老年痴呆症医药品制造行业投资现状分析</w:t>
      </w:r>
      <w:r>
        <w:rPr>
          <w:rFonts w:hint="eastAsia"/>
        </w:rPr>
        <w:br/>
      </w:r>
      <w:r>
        <w:rPr>
          <w:rFonts w:hint="eastAsia"/>
        </w:rPr>
        <w:t>　　　　11.1.1 老年痴呆症医药品制造行业投资规模分析</w:t>
      </w:r>
      <w:r>
        <w:rPr>
          <w:rFonts w:hint="eastAsia"/>
        </w:rPr>
        <w:br/>
      </w:r>
      <w:r>
        <w:rPr>
          <w:rFonts w:hint="eastAsia"/>
        </w:rPr>
        <w:t>　　　　11.1.2 老年痴呆症医药品制造行业投资资金来源构成</w:t>
      </w:r>
      <w:r>
        <w:rPr>
          <w:rFonts w:hint="eastAsia"/>
        </w:rPr>
        <w:br/>
      </w:r>
      <w:r>
        <w:rPr>
          <w:rFonts w:hint="eastAsia"/>
        </w:rPr>
        <w:t>　　　　11.1.3 老年痴呆症医药品制造行业投资项目建设分析</w:t>
      </w:r>
      <w:r>
        <w:rPr>
          <w:rFonts w:hint="eastAsia"/>
        </w:rPr>
        <w:br/>
      </w:r>
      <w:r>
        <w:rPr>
          <w:rFonts w:hint="eastAsia"/>
        </w:rPr>
        <w:t>　　　　11.1.4 老年痴呆症医药品制造行业投资资金用途分析</w:t>
      </w:r>
      <w:r>
        <w:rPr>
          <w:rFonts w:hint="eastAsia"/>
        </w:rPr>
        <w:br/>
      </w:r>
      <w:r>
        <w:rPr>
          <w:rFonts w:hint="eastAsia"/>
        </w:rPr>
        <w:t>　　　　11.1.5 老年痴呆症医药品制造行业投资主体构成分析</w:t>
      </w:r>
      <w:r>
        <w:rPr>
          <w:rFonts w:hint="eastAsia"/>
        </w:rPr>
        <w:br/>
      </w:r>
      <w:r>
        <w:rPr>
          <w:rFonts w:hint="eastAsia"/>
        </w:rPr>
        <w:t>　　11.2 老年痴呆症医药品制造行业投资特性分析</w:t>
      </w:r>
      <w:r>
        <w:rPr>
          <w:rFonts w:hint="eastAsia"/>
        </w:rPr>
        <w:br/>
      </w:r>
      <w:r>
        <w:rPr>
          <w:rFonts w:hint="eastAsia"/>
        </w:rPr>
        <w:t>　　　　11.2.1 老年痴呆症医药品制造行业进入壁垒分析</w:t>
      </w:r>
      <w:r>
        <w:rPr>
          <w:rFonts w:hint="eastAsia"/>
        </w:rPr>
        <w:br/>
      </w:r>
      <w:r>
        <w:rPr>
          <w:rFonts w:hint="eastAsia"/>
        </w:rPr>
        <w:t>　　　　11.2.2 影响老年痴呆症医药品制造行业发展的有利和不利因素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老年痴呆症医药品制造行业投资机会分析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老年痴呆症医药品制造行业投资风险分析</w:t>
      </w:r>
      <w:r>
        <w:rPr>
          <w:rFonts w:hint="eastAsia"/>
        </w:rPr>
        <w:br/>
      </w:r>
      <w:r>
        <w:rPr>
          <w:rFonts w:hint="eastAsia"/>
        </w:rPr>
        <w:t>　　　　11.4.1 老年痴呆症医药品制造行业政策风险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老年痴呆症医药品制造行业投资潜力与建议</w:t>
      </w:r>
      <w:r>
        <w:rPr>
          <w:rFonts w:hint="eastAsia"/>
        </w:rPr>
        <w:br/>
      </w:r>
      <w:r>
        <w:rPr>
          <w:rFonts w:hint="eastAsia"/>
        </w:rPr>
        <w:t>　　　　11.5.1 老年痴呆症医药品制造行业投资潜力分析</w:t>
      </w:r>
      <w:r>
        <w:rPr>
          <w:rFonts w:hint="eastAsia"/>
        </w:rPr>
        <w:br/>
      </w:r>
      <w:r>
        <w:rPr>
          <w:rFonts w:hint="eastAsia"/>
        </w:rPr>
        <w:t>　　　　11.5.2 老年痴呆症医药品制造行业最新投资动态</w:t>
      </w:r>
      <w:r>
        <w:rPr>
          <w:rFonts w:hint="eastAsia"/>
        </w:rPr>
        <w:br/>
      </w:r>
      <w:r>
        <w:rPr>
          <w:rFonts w:hint="eastAsia"/>
        </w:rPr>
        <w:t>　　　　11.5.3 老年痴呆症医药品制造行业投资机会分析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2025-2031年中国老年痴呆症医药品制造行业发展趋势与前景分析</w:t>
      </w:r>
      <w:r>
        <w:rPr>
          <w:rFonts w:hint="eastAsia"/>
        </w:rPr>
        <w:br/>
      </w:r>
      <w:r>
        <w:rPr>
          <w:rFonts w:hint="eastAsia"/>
        </w:rPr>
        <w:t>　　12.1 2025-2031年中国老年痴呆症医药品市场发展前景</w:t>
      </w:r>
      <w:r>
        <w:rPr>
          <w:rFonts w:hint="eastAsia"/>
        </w:rPr>
        <w:br/>
      </w:r>
      <w:r>
        <w:rPr>
          <w:rFonts w:hint="eastAsia"/>
        </w:rPr>
        <w:t>　　　　12.1.1 2025-2031年老年痴呆症医药品市场发展潜力</w:t>
      </w:r>
      <w:r>
        <w:rPr>
          <w:rFonts w:hint="eastAsia"/>
        </w:rPr>
        <w:br/>
      </w:r>
      <w:r>
        <w:rPr>
          <w:rFonts w:hint="eastAsia"/>
        </w:rPr>
        <w:t>　　　　12.1.2 2025-2031年老年痴呆症医药品市场发展前景展望</w:t>
      </w:r>
      <w:r>
        <w:rPr>
          <w:rFonts w:hint="eastAsia"/>
        </w:rPr>
        <w:br/>
      </w:r>
      <w:r>
        <w:rPr>
          <w:rFonts w:hint="eastAsia"/>
        </w:rPr>
        <w:t>　　　　12.1.3 2025-2031年老年痴呆症医药品细分行业发展前景分析</w:t>
      </w:r>
      <w:r>
        <w:rPr>
          <w:rFonts w:hint="eastAsia"/>
        </w:rPr>
        <w:br/>
      </w:r>
      <w:r>
        <w:rPr>
          <w:rFonts w:hint="eastAsia"/>
        </w:rPr>
        <w:t>　　12.2 2025-2031年中国老年痴呆症医药品市场发展趋势预测</w:t>
      </w:r>
      <w:r>
        <w:rPr>
          <w:rFonts w:hint="eastAsia"/>
        </w:rPr>
        <w:br/>
      </w:r>
      <w:r>
        <w:rPr>
          <w:rFonts w:hint="eastAsia"/>
        </w:rPr>
        <w:t>　　　　12.2.1 2025-2031年老年痴呆症医药品制造行业发展趋势</w:t>
      </w:r>
      <w:r>
        <w:rPr>
          <w:rFonts w:hint="eastAsia"/>
        </w:rPr>
        <w:br/>
      </w:r>
      <w:r>
        <w:rPr>
          <w:rFonts w:hint="eastAsia"/>
        </w:rPr>
        <w:t>　　　　12.2.2 2025-2031年老年痴呆症医药品市场规模预测</w:t>
      </w:r>
      <w:r>
        <w:rPr>
          <w:rFonts w:hint="eastAsia"/>
        </w:rPr>
        <w:br/>
      </w:r>
      <w:r>
        <w:rPr>
          <w:rFonts w:hint="eastAsia"/>
        </w:rPr>
        <w:t>　　　　12.2.3 2025-2031年老年痴呆症医药品制造行业应用趋势预测</w:t>
      </w:r>
      <w:r>
        <w:rPr>
          <w:rFonts w:hint="eastAsia"/>
        </w:rPr>
        <w:br/>
      </w:r>
      <w:r>
        <w:rPr>
          <w:rFonts w:hint="eastAsia"/>
        </w:rPr>
        <w:t>　　　　12.2.4 2025-2031年细分市场发展趋势预测</w:t>
      </w:r>
      <w:r>
        <w:rPr>
          <w:rFonts w:hint="eastAsia"/>
        </w:rPr>
        <w:br/>
      </w:r>
      <w:r>
        <w:rPr>
          <w:rFonts w:hint="eastAsia"/>
        </w:rPr>
        <w:t>　　12.3 2025-2031年中国老年痴呆症医药品制造行业供需预测</w:t>
      </w:r>
      <w:r>
        <w:rPr>
          <w:rFonts w:hint="eastAsia"/>
        </w:rPr>
        <w:br/>
      </w:r>
      <w:r>
        <w:rPr>
          <w:rFonts w:hint="eastAsia"/>
        </w:rPr>
        <w:t>　　　　12.3.1 2025-2031年中国老年痴呆症医药品制造行业供给预测</w:t>
      </w:r>
      <w:r>
        <w:rPr>
          <w:rFonts w:hint="eastAsia"/>
        </w:rPr>
        <w:br/>
      </w:r>
      <w:r>
        <w:rPr>
          <w:rFonts w:hint="eastAsia"/>
        </w:rPr>
        <w:t>　　　　12.3.2 2025-2031年中国老年痴呆症医药品制造行业需求预测</w:t>
      </w:r>
      <w:r>
        <w:rPr>
          <w:rFonts w:hint="eastAsia"/>
        </w:rPr>
        <w:br/>
      </w:r>
      <w:r>
        <w:rPr>
          <w:rFonts w:hint="eastAsia"/>
        </w:rPr>
        <w:t>　　　　12.3.3 2025-2031年中国老年痴呆症医药品供需平衡预测</w:t>
      </w:r>
      <w:r>
        <w:rPr>
          <w:rFonts w:hint="eastAsia"/>
        </w:rPr>
        <w:br/>
      </w:r>
      <w:r>
        <w:rPr>
          <w:rFonts w:hint="eastAsia"/>
        </w:rPr>
        <w:t>　　12.4 “互联网+”——驱动老年痴呆症医药品制造行业转型升级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不同视角下的老年痴呆症医药品制造行业转型升级分析</w:t>
      </w:r>
      <w:r>
        <w:rPr>
          <w:rFonts w:hint="eastAsia"/>
        </w:rPr>
        <w:br/>
      </w:r>
      <w:r>
        <w:rPr>
          <w:rFonts w:hint="eastAsia"/>
        </w:rPr>
        <w:t>　　13.1 《中国制造2025年》视角下的老年痴呆症医药品制造行业转型升级分析</w:t>
      </w:r>
      <w:r>
        <w:rPr>
          <w:rFonts w:hint="eastAsia"/>
        </w:rPr>
        <w:br/>
      </w:r>
      <w:r>
        <w:rPr>
          <w:rFonts w:hint="eastAsia"/>
        </w:rPr>
        <w:t>　　13.2 “互联网+”视角下的老年痴呆症医药品制造行业转型升级分析</w:t>
      </w:r>
      <w:r>
        <w:rPr>
          <w:rFonts w:hint="eastAsia"/>
        </w:rPr>
        <w:br/>
      </w:r>
      <w:r>
        <w:rPr>
          <w:rFonts w:hint="eastAsia"/>
        </w:rPr>
        <w:t>　　13.3 “工业4.0”视角下的老年痴呆症医药品制造行业转型升级分析</w:t>
      </w:r>
      <w:r>
        <w:rPr>
          <w:rFonts w:hint="eastAsia"/>
        </w:rPr>
        <w:br/>
      </w:r>
      <w:r>
        <w:rPr>
          <w:rFonts w:hint="eastAsia"/>
        </w:rPr>
        <w:t>　　13.4 工业互联网视角下的老年痴呆症医药品制造行业转型升级分析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中国老年痴呆症医药品制造行业转型升级策略分析</w:t>
      </w:r>
      <w:r>
        <w:rPr>
          <w:rFonts w:hint="eastAsia"/>
        </w:rPr>
        <w:br/>
      </w:r>
      <w:r>
        <w:rPr>
          <w:rFonts w:hint="eastAsia"/>
        </w:rPr>
        <w:t>　　14.1 我国老年痴呆症医药品制造行业转型升级国内分析现状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创新驱动老年痴呆症医药品制造行业转型升级路径研究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创新驱动老年痴呆症医药品制造行业升级路径分析及策略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科技创新驱动老年痴呆症医药品制造行业转型升级发展研究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科技创新驱动老年痴呆症医药品制造行业转型升级发展的路径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新常态下我国老年痴呆症医药品制造行业转型升级的动力机制及战略趋向</w:t>
      </w:r>
      <w:r>
        <w:rPr>
          <w:rFonts w:hint="eastAsia"/>
        </w:rPr>
        <w:br/>
      </w:r>
      <w:r>
        <w:rPr>
          <w:rFonts w:hint="eastAsia"/>
        </w:rPr>
        <w:t>　　15.1 新常态下我国老年痴呆症医药品制造行业转型升级的制约因素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新常态下我国老年痴呆症医药品制造行业转型升级的动力机制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新常态下我国老年痴呆症医药品制造行业转型升级的战略趋向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(中.智林)中国老年痴呆症医药品制造行业转型升级研究结论</w:t>
      </w:r>
      <w:r>
        <w:rPr>
          <w:rFonts w:hint="eastAsia"/>
        </w:rPr>
        <w:br/>
      </w:r>
      <w:r>
        <w:rPr>
          <w:rFonts w:hint="eastAsia"/>
        </w:rPr>
        <w:t>　　16.1 老年痴呆症医药品制造行业转型升级研究结论</w:t>
      </w:r>
      <w:r>
        <w:rPr>
          <w:rFonts w:hint="eastAsia"/>
        </w:rPr>
        <w:br/>
      </w:r>
      <w:r>
        <w:rPr>
          <w:rFonts w:hint="eastAsia"/>
        </w:rPr>
        <w:t>　　16.2 老年痴呆症医药品制造行业转型升级投资价值评估</w:t>
      </w:r>
      <w:r>
        <w:rPr>
          <w:rFonts w:hint="eastAsia"/>
        </w:rPr>
        <w:br/>
      </w:r>
      <w:r>
        <w:rPr>
          <w:rFonts w:hint="eastAsia"/>
        </w:rPr>
        <w:t>　　16.3 老年痴呆症医药品制造行业转型升级投资建议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老年痴呆症医药品制造行业特点</w:t>
      </w:r>
      <w:r>
        <w:rPr>
          <w:rFonts w:hint="eastAsia"/>
        </w:rPr>
        <w:br/>
      </w:r>
      <w:r>
        <w:rPr>
          <w:rFonts w:hint="eastAsia"/>
        </w:rPr>
        <w:t>　　图表 老年痴呆症医药品制造行业生命周期</w:t>
      </w:r>
      <w:r>
        <w:rPr>
          <w:rFonts w:hint="eastAsia"/>
        </w:rPr>
        <w:br/>
      </w:r>
      <w:r>
        <w:rPr>
          <w:rFonts w:hint="eastAsia"/>
        </w:rPr>
        <w:t>　　图表 老年痴呆症医药品制造行业产业链分析</w:t>
      </w:r>
      <w:r>
        <w:rPr>
          <w:rFonts w:hint="eastAsia"/>
        </w:rPr>
        <w:br/>
      </w:r>
      <w:r>
        <w:rPr>
          <w:rFonts w:hint="eastAsia"/>
        </w:rPr>
        <w:t>　　图表 2020-2025年老年痴呆症医药品制造行业市场规模分析</w:t>
      </w:r>
      <w:r>
        <w:rPr>
          <w:rFonts w:hint="eastAsia"/>
        </w:rPr>
        <w:br/>
      </w:r>
      <w:r>
        <w:rPr>
          <w:rFonts w:hint="eastAsia"/>
        </w:rPr>
        <w:t>　　图表 2025-2031年老年痴呆症医药品制造行业市场规模预测</w:t>
      </w:r>
      <w:r>
        <w:rPr>
          <w:rFonts w:hint="eastAsia"/>
        </w:rPr>
        <w:br/>
      </w:r>
      <w:r>
        <w:rPr>
          <w:rFonts w:hint="eastAsia"/>
        </w:rPr>
        <w:t>　　图表 中国老年痴呆症医药品制造行业研究机构咨询</w:t>
      </w:r>
      <w:r>
        <w:rPr>
          <w:rFonts w:hint="eastAsia"/>
        </w:rPr>
        <w:br/>
      </w:r>
      <w:r>
        <w:rPr>
          <w:rFonts w:hint="eastAsia"/>
        </w:rPr>
        <w:t>　　图表 中国老年痴呆症医药品制造行业盈利能力分析</w:t>
      </w:r>
      <w:r>
        <w:rPr>
          <w:rFonts w:hint="eastAsia"/>
        </w:rPr>
        <w:br/>
      </w:r>
      <w:r>
        <w:rPr>
          <w:rFonts w:hint="eastAsia"/>
        </w:rPr>
        <w:t>　　图表 中国老年痴呆症医药品制造行业运营能力分析</w:t>
      </w:r>
      <w:r>
        <w:rPr>
          <w:rFonts w:hint="eastAsia"/>
        </w:rPr>
        <w:br/>
      </w:r>
      <w:r>
        <w:rPr>
          <w:rFonts w:hint="eastAsia"/>
        </w:rPr>
        <w:t>　　图表 中国老年痴呆症医药品制造行业偿债能力分析</w:t>
      </w:r>
      <w:r>
        <w:rPr>
          <w:rFonts w:hint="eastAsia"/>
        </w:rPr>
        <w:br/>
      </w:r>
      <w:r>
        <w:rPr>
          <w:rFonts w:hint="eastAsia"/>
        </w:rPr>
        <w:t>　　图表 中国老年痴呆症医药品制造行业发展能力分析</w:t>
      </w:r>
      <w:r>
        <w:rPr>
          <w:rFonts w:hint="eastAsia"/>
        </w:rPr>
        <w:br/>
      </w:r>
      <w:r>
        <w:rPr>
          <w:rFonts w:hint="eastAsia"/>
        </w:rPr>
        <w:t>　　图表 中国老年痴呆症医药品制造行业经营效益分析</w:t>
      </w:r>
      <w:r>
        <w:rPr>
          <w:rFonts w:hint="eastAsia"/>
        </w:rPr>
        <w:br/>
      </w:r>
      <w:r>
        <w:rPr>
          <w:rFonts w:hint="eastAsia"/>
        </w:rPr>
        <w:t>　　图表 2020-2025年老年痴呆症医药品重要数据指标比较</w:t>
      </w:r>
      <w:r>
        <w:rPr>
          <w:rFonts w:hint="eastAsia"/>
        </w:rPr>
        <w:br/>
      </w:r>
      <w:r>
        <w:rPr>
          <w:rFonts w:hint="eastAsia"/>
        </w:rPr>
        <w:t>　　图表 2020-2025年中国老年痴呆症医药品制造行业销售情况分析</w:t>
      </w:r>
      <w:r>
        <w:rPr>
          <w:rFonts w:hint="eastAsia"/>
        </w:rPr>
        <w:br/>
      </w:r>
      <w:r>
        <w:rPr>
          <w:rFonts w:hint="eastAsia"/>
        </w:rPr>
        <w:t>　　图表 2020-2025年中国老年痴呆症医药品制造行业利润情况分析</w:t>
      </w:r>
      <w:r>
        <w:rPr>
          <w:rFonts w:hint="eastAsia"/>
        </w:rPr>
        <w:br/>
      </w:r>
      <w:r>
        <w:rPr>
          <w:rFonts w:hint="eastAsia"/>
        </w:rPr>
        <w:t>　　图表 2020-2025年中国老年痴呆症医药品制造行业资产情况分析</w:t>
      </w:r>
      <w:r>
        <w:rPr>
          <w:rFonts w:hint="eastAsia"/>
        </w:rPr>
        <w:br/>
      </w:r>
      <w:r>
        <w:rPr>
          <w:rFonts w:hint="eastAsia"/>
        </w:rPr>
        <w:t>　　图表 2020-2025年中国老年痴呆症医药品竞争力分析</w:t>
      </w:r>
      <w:r>
        <w:rPr>
          <w:rFonts w:hint="eastAsia"/>
        </w:rPr>
        <w:br/>
      </w:r>
      <w:r>
        <w:rPr>
          <w:rFonts w:hint="eastAsia"/>
        </w:rPr>
        <w:t>　　图表 2025-2031年中国老年痴呆症医药品产能预测</w:t>
      </w:r>
      <w:r>
        <w:rPr>
          <w:rFonts w:hint="eastAsia"/>
        </w:rPr>
        <w:br/>
      </w:r>
      <w:r>
        <w:rPr>
          <w:rFonts w:hint="eastAsia"/>
        </w:rPr>
        <w:t>　　图表 2025-2031年中国老年痴呆症医药品消费量预测</w:t>
      </w:r>
      <w:r>
        <w:rPr>
          <w:rFonts w:hint="eastAsia"/>
        </w:rPr>
        <w:br/>
      </w:r>
      <w:r>
        <w:rPr>
          <w:rFonts w:hint="eastAsia"/>
        </w:rPr>
        <w:t>　　图表 2025-2031年中国老年痴呆症医药品市场前景预测</w:t>
      </w:r>
      <w:r>
        <w:rPr>
          <w:rFonts w:hint="eastAsia"/>
        </w:rPr>
        <w:br/>
      </w:r>
      <w:r>
        <w:rPr>
          <w:rFonts w:hint="eastAsia"/>
        </w:rPr>
        <w:t>　　图表 2025-2031年中国老年痴呆症医药品市场价格走势预测</w:t>
      </w:r>
      <w:r>
        <w:rPr>
          <w:rFonts w:hint="eastAsia"/>
        </w:rPr>
        <w:br/>
      </w:r>
      <w:r>
        <w:rPr>
          <w:rFonts w:hint="eastAsia"/>
        </w:rPr>
        <w:t>　　图表 2025-2031年中国老年痴呆症医药品发展前景预测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a592bda61451a" w:history="1">
        <w:r>
          <w:rPr>
            <w:rStyle w:val="Hyperlink"/>
          </w:rPr>
          <w:t>2025-2031年中国老年痴呆症医药品制造市场现状全面调研与发展趋势报告</w:t>
        </w:r>
      </w:hyperlink>
      <w:r>
        <w:rPr>
          <w:color w:val="C00000"/>
        </w:rPr>
        <w:t>》，报告编号：</w:t>
      </w:r>
      <w:r>
        <w:rPr>
          <w:rFonts w:hint="eastAsia"/>
          <w:color w:val="C00000"/>
        </w:rPr>
        <w:t>2627015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a592bda61451a" w:history="1">
        <w:r>
          <w:rPr>
            <w:rStyle w:val="Hyperlink"/>
          </w:rPr>
          <w:t>https://www.20087.com/5/01/LaoNianChiDaiZhengYiYaoPinZhiZao.html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热点：老年痴呆症最佳药物、老年痴呆症药研发成功、老年痴呆药物研究进展、老年痴呆症药物上市、中国研发的老年痴呆药、老年痴呆症新药上市、老年痴呆症特效药、老年痴呆新药上市、老年痴呆症用药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ee757c3f34df6" w:history="1">
      <w:r>
        <w:rPr>
          <w:rStyle w:val="Hyperlink"/>
        </w:rPr>
        <w:t>2025-2031年中国老年痴呆症医药品制造市场现状全面调研与发展趋势报告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aoNianChiDaiZhengYiYaoPinZhiZao.html" TargetMode="External" Id="Raefa592bda61451a" /></Relationships>
</file>

<file path=word/_rels/header2.xml.rels>&#65279;<?xml version="1.0" encoding="utf-8"?><Relationships xmlns="http://schemas.openxmlformats.org/package/2006/relationships"><Relationship Type="http://schemas.openxmlformats.org/officeDocument/2006/relationships/hyperlink" Target="https://www.20087.com/5/01/LaoNianChiDaiZhengYiYaoPinZhiZao.html" TargetMode="External" Id="R0b7ee757c3f3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2025-04-22T00:24:00Z</dcterms:created>
  <dcterms:modified xsi:type="dcterms:W3CDTF">2025-04-22T01:24:00Z</dcterms:modified>
  <dc:subject>2025-2031年中国老年痴呆症医药品制造市场现状全面调研与发展趋势报告</dc:subject>
  <dc:title>2025-2031年中国老年痴呆症医药品制造市场现状全面调研与发展趋势报告</dc:title>
  <cp:keywords>2025-2031年中国老年痴呆症医药品制造市场现状全面调研与发展趋势报告</cp:keywords>
  <dc:description>2025-2031年中国老年痴呆症医药品制造市场现状全面调研与发展趋势报告</dc:description>
</cp:coreProperties>
</file>