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d60fa2989a450d" w:history="1">
              <w:r>
                <w:rPr>
                  <w:rStyle w:val="Hyperlink"/>
                </w:rPr>
                <w:t>中国CD4抗体市场调查研究与发展前景预测报告（2026-2032年）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d60fa2989a450d" w:history="1">
              <w:r>
                <w:rPr>
                  <w:rStyle w:val="Hyperlink"/>
                </w:rPr>
                <w:t>中国CD4抗体市场调查研究与发展前景预测报告（2026-2032年）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d60fa2989a450d" w:history="1">
                <w:r>
                  <w:rPr>
                    <w:rStyle w:val="Hyperlink"/>
                  </w:rPr>
                  <w:t>https://www.20087.com/5/61/CD4KangTiShiChangQianJingFenXi.html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D4抗体是靶向CD4分子的特异性抗体试剂或药物候选物，CD4分子主要表达于辅助性T细胞表面，在免疫应答、HIV感染监测、自身免疫疾病研究和肿瘤免疫研究中具有重要作用。按照产品类型可分为单克隆抗体和多克隆抗体；按照用途可分为科研试剂、诊断试剂和临床治疗用抗体。目前，CD4抗体市场以科研和诊断应用为主，流式细胞术、免疫组化、免疫学研究和HIV相关免疫监测是主要应用场景。行业供给端由生命科学试剂企业和诊断企业主导，产品竞争集中在克隆特异性、偶联形式、批次稳定性、交叉反应控制和标准化验证能力。治疗端CD4抗体开发难度较高，已商业化产品较少，但围绕自身免疫疾病、HIV感染、炎症性肠病和肿瘤免疫调节的在研项目持续增加。行业整体呈现“科研诊断应用成熟、治疗应用探索期长”的特征，监管要求、临床验证周期和免疫机制复杂性构成主要壁垒。</w:t>
      </w:r>
      <w:r>
        <w:rPr>
          <w:rFonts w:hint="eastAsia"/>
        </w:rPr>
        <w:br/>
      </w:r>
      <w:r>
        <w:rPr>
          <w:rFonts w:hint="eastAsia"/>
        </w:rPr>
        <w:t>　　未来，CD4抗体将向高特异性试剂、诊断标准化、治疗靶点开发和免疫联合方案方向演进。市场调研网指出，科研端将更强调重组抗体、低背景偶联、多色流式兼容和跨平台可重复性，满足免疫表型分析、细胞亚群研究和药物机制评估需求。诊断端将受益于免疫监测、感染性疾病管理和自身免疫疾病评估需求提升，标准化抗体试剂与检测流程结合度增强。治疗端将围绕调节性T细胞、免疫耐受、HIV宿主受体干预和自身免疫炎症通路展开探索，双特异性抗体、抗体工程化和靶向递送可能提升临床转化效率。长期看，CD4抗体竞争将不再局限于通用试剂供应，而转向“靶点理解深度+抗体工程能力+临床验证基础+合规供应体系”的综合能力，能够在科研诊断与治疗开发之间形成协同优势的企业更具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d60fa2989a450d" w:history="1">
        <w:r>
          <w:rPr>
            <w:rStyle w:val="Hyperlink"/>
          </w:rPr>
          <w:t>中国CD4抗体市场调查研究与发展前景预测报告（2026-2032年）</w:t>
        </w:r>
      </w:hyperlink>
      <w:r>
        <w:rPr>
          <w:rFonts w:hint="eastAsia"/>
        </w:rPr>
        <w:t>》，2025年CD4抗体行业市场规模达 亿元，预计2032年市场规模将达 亿元，期间年均复合增长率（CAGR）达 %。报告基于统计局、相关行业协会及科研机构的详实数据，系统分析了CD4抗体市场的规模现状、需求特征及价格走势。报告客观评估了CD4抗体行业技术水平及未来发展方向，对市场前景做出科学预测，并重点分析了CD4抗体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CD4抗体行业界定及应用</w:t>
      </w:r>
      <w:r>
        <w:rPr>
          <w:rFonts w:hint="eastAsia"/>
        </w:rPr>
        <w:br/>
      </w:r>
      <w:r>
        <w:rPr>
          <w:rFonts w:hint="eastAsia"/>
        </w:rPr>
        <w:t>　　第一节 CD4抗体行业定义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CD4抗体主要应用领域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2025-2026年CD4抗体行业技术发展现状及趋势分析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CD4抗体行业技术发展现状分析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国内外CD4抗体行业技术差异与原因</w:t>
      </w:r>
      <w:r>
        <w:rPr>
          <w:rFonts w:hint="eastAsia"/>
        </w:rPr>
        <w:br/>
      </w:r>
      <w:r>
        <w:rPr>
          <w:rFonts w:hint="eastAsia"/>
        </w:rPr>
        <w:t>　　第三节 CD4抗体行业技术发展方向、趋势预测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提升CD4抗体行业技术能力策略建议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全球CD4抗体行业发展状况分析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2020-2025年全球CD4抗体行业运行概况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2020-2025年全球CD4抗体行业市场规模分析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全球主要地区CD4抗体行业运行情况分析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2026-2032年全球CD4抗体行业发展趋势预测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中国CD4抗体发展环境分析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CD4抗体行业相关政策、标准</w:t>
      </w:r>
      <w:r>
        <w:rPr>
          <w:rFonts w:hint="eastAsia"/>
        </w:rPr>
        <w:br/>
      </w:r>
      <w:r>
        <w:rPr>
          <w:rFonts w:hint="eastAsia"/>
        </w:rPr>
        <w:t>　　第三节 CD4抗体行业相关发展规划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中国CD4抗体行业现状调研分析</w:t>
      </w:r>
      <w:r>
        <w:rPr>
          <w:rFonts w:hint="eastAsia"/>
        </w:rPr>
        <w:br/>
      </w:r>
      <w:r>
        <w:rPr>
          <w:rFonts w:hint="eastAsia"/>
        </w:rPr>
        <w:t>　　第一节 中国CD4抗体行业发展现状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一、2025-2026年CD4抗体行业品牌发展现状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二、2025-2026年CD4抗体行业需求市场现状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三、2025-2026年CD4抗体市场需求层次分析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四、2025-2026年中国CD4抗体市场走向分析</w:t>
      </w:r>
      <w:r>
        <w:rPr>
          <w:rFonts w:hint="eastAsia"/>
        </w:rPr>
        <w:br/>
      </w:r>
      <w:r>
        <w:rPr>
          <w:rFonts w:hint="eastAsia"/>
        </w:rPr>
        <w:t>　　第二节 中国CD4抗体行业存在的问题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一、2025-2026年CD4抗体产品市场存在的主要问题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二、2025-2026年国内CD4抗体产品市场的三大瓶颈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三、2025-2026年CD4抗体产品市场遭遇的规模难题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对中国CD4抗体市场的分析及思考</w:t>
      </w:r>
      <w:r>
        <w:rPr>
          <w:rFonts w:hint="eastAsia"/>
        </w:rPr>
        <w:br/>
      </w:r>
      <w:r>
        <w:rPr>
          <w:rFonts w:hint="eastAsia"/>
        </w:rPr>
        <w:t>　　　　一、CD4抗体市场特点</w:t>
      </w:r>
      <w:r>
        <w:rPr>
          <w:rFonts w:hint="eastAsia"/>
        </w:rPr>
        <w:br/>
      </w:r>
      <w:r>
        <w:rPr>
          <w:rFonts w:hint="eastAsia"/>
        </w:rPr>
        <w:t>　　　　二、CD4抗体市场分析</w:t>
      </w:r>
      <w:r>
        <w:rPr>
          <w:rFonts w:hint="eastAsia"/>
        </w:rPr>
        <w:br/>
      </w:r>
      <w:r>
        <w:rPr>
          <w:rFonts w:hint="eastAsia"/>
        </w:rPr>
        <w:t>　　　　三、CD4抗体市场变化的方向</w:t>
      </w:r>
      <w:r>
        <w:rPr>
          <w:rFonts w:hint="eastAsia"/>
        </w:rPr>
        <w:br/>
      </w:r>
      <w:r>
        <w:rPr>
          <w:rFonts w:hint="eastAsia"/>
        </w:rPr>
        <w:t>　　　　四、中国CD4抗体行业发展的新思路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五、对中国CD4抗体行业发展的思考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中国CD4抗体行业市场供需现状调研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中国CD4抗体市场现状分析</w:t>
      </w:r>
      <w:r>
        <w:rPr>
          <w:rFonts w:hint="eastAsia"/>
        </w:rPr>
        <w:br/>
      </w:r>
      <w:r>
        <w:rPr>
          <w:rFonts w:hint="eastAsia"/>
        </w:rPr>
        <w:t>　　第二节 中国CD4抗体行业产量情况分析及预测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一、CD4抗体总体产能规模</w:t>
      </w:r>
      <w:r>
        <w:rPr>
          <w:rFonts w:hint="eastAsia"/>
        </w:rPr>
        <w:br/>
      </w:r>
      <w:r>
        <w:rPr>
          <w:rFonts w:hint="eastAsia"/>
        </w:rPr>
        <w:t>　　　　二、CD4抗体生产区域分布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三、2020-2025年中国CD4抗体行业产量统计分析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四、2026-2032年中国CD4抗体行业产量预测分析</w:t>
      </w:r>
      <w:r>
        <w:rPr>
          <w:rFonts w:hint="eastAsia"/>
        </w:rPr>
        <w:br/>
      </w:r>
      <w:r>
        <w:rPr>
          <w:rFonts w:hint="eastAsia"/>
        </w:rPr>
        <w:t>　　第三节 中国CD4抗体市场需求分析及预测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一、中国CD4抗体市场需求特点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二、2020-2025年中国CD4抗体市场需求量统计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三、2026-2032年中国CD4抗体市场需求量预测</w:t>
      </w:r>
      <w:r>
        <w:rPr>
          <w:rFonts w:hint="eastAsia"/>
        </w:rPr>
        <w:br/>
      </w:r>
      <w:r>
        <w:rPr>
          <w:rFonts w:hint="eastAsia"/>
        </w:rPr>
        <w:t>　　第四节 中国CD4抗体价格趋势分析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一、2020-2025年中国CD4抗体市场价格趋势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二、2026-2032年中国CD4抗体市场价格走势预测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中国CD4抗体进出口分析</w:t>
      </w:r>
      <w:r>
        <w:rPr>
          <w:rFonts w:hint="eastAsia"/>
        </w:rPr>
        <w:br/>
      </w:r>
      <w:r>
        <w:rPr>
          <w:rFonts w:hint="eastAsia"/>
        </w:rPr>
        <w:t>　　第一节 CD4抗体进口情况分析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CD4抗体出口情况分析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影响CD4抗体进出口因素分析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中国CD4抗体行业主要指标监测分析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2020-2025年中国CD4抗体行业规模情况分析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2020-2025年中国CD4抗体行业财务能力分析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CD4抗体行业细分产品调研</w:t>
      </w:r>
      <w:r>
        <w:rPr>
          <w:rFonts w:hint="eastAsia"/>
        </w:rPr>
        <w:br/>
      </w:r>
      <w:r>
        <w:rPr>
          <w:rFonts w:hint="eastAsia"/>
        </w:rPr>
        <w:t>　　第一节 CD4抗体细分产品结构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CD4抗体行业上下游发展情况分析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CD4抗体行业上游产业发展分析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CD4抗体行业下游产业发展分析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中国CD4抗体行业重点地区发展分析</w:t>
      </w:r>
      <w:r>
        <w:rPr>
          <w:rFonts w:hint="eastAsia"/>
        </w:rPr>
        <w:br/>
      </w:r>
      <w:r>
        <w:rPr>
          <w:rFonts w:hint="eastAsia"/>
        </w:rPr>
        <w:t>　　第一节 CD4抗体行业重点区域市场结构调研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**地区CD4抗体市场容量分析</w:t>
      </w:r>
      <w:r>
        <w:rPr>
          <w:rFonts w:hint="eastAsia"/>
        </w:rPr>
        <w:br/>
      </w:r>
      <w:r>
        <w:rPr>
          <w:rFonts w:hint="eastAsia"/>
        </w:rPr>
        <w:t>　　第三节 **地区CD4抗体市场容量分析</w:t>
      </w:r>
      <w:r>
        <w:rPr>
          <w:rFonts w:hint="eastAsia"/>
        </w:rPr>
        <w:br/>
      </w:r>
      <w:r>
        <w:rPr>
          <w:rFonts w:hint="eastAsia"/>
        </w:rPr>
        <w:t>　　第四节 **地区CD4抗体市场容量分析</w:t>
      </w:r>
      <w:r>
        <w:rPr>
          <w:rFonts w:hint="eastAsia"/>
        </w:rPr>
        <w:br/>
      </w:r>
      <w:r>
        <w:rPr>
          <w:rFonts w:hint="eastAsia"/>
        </w:rPr>
        <w:t>　　第五节 **地区CD4抗体市场容量分析</w:t>
      </w:r>
      <w:r>
        <w:rPr>
          <w:rFonts w:hint="eastAsia"/>
        </w:rPr>
        <w:br/>
      </w:r>
      <w:r>
        <w:rPr>
          <w:rFonts w:hint="eastAsia"/>
        </w:rPr>
        <w:t>　　第六节 **地区CD4抗体市场容量分析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CD4抗体行业重点企业竞争力分析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三、企业CD4抗体经营状况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三、企业CD4抗体经营状况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三、企业CD4抗体经营状况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三、企业CD4抗体经营状况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三、企业CD4抗体经营状况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三、企业CD4抗体经营状况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CD4抗体行业企业经营策略研究分析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CD4抗体企业多样化经营策略分析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一、CD4抗体企业多样化经营情况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二、现行CD4抗体行业多样化经营的方向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大型CD4抗体企业集团未来发展策略分析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对中小CD4抗体企业生产经营的建议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CD4抗体行业前景及投资风险预警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2026年CD4抗体市场前景分析</w:t>
      </w:r>
      <w:r>
        <w:rPr>
          <w:rFonts w:hint="eastAsia"/>
        </w:rPr>
        <w:br/>
      </w:r>
      <w:r>
        <w:rPr>
          <w:rFonts w:hint="eastAsia"/>
        </w:rPr>
        <w:t>　　第二节 2026年CD4抗体行业发展趋势预测</w:t>
      </w:r>
      <w:r>
        <w:rPr>
          <w:rFonts w:hint="eastAsia"/>
        </w:rPr>
        <w:br/>
      </w:r>
      <w:r>
        <w:rPr>
          <w:rFonts w:hint="eastAsia"/>
        </w:rPr>
        <w:t>　　第三节 影响CD4抗体行业发展的主要因素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一、2026影响CD4抗体行业运行的有利因素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二、2026影响CD4抗体行业运行的稳定因素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三、2026影响CD4抗体行业运行的不利因素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四、2026中国CD4抗体行业发展面临的挑战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五、2026中国CD4抗体行业发展面临的机遇</w:t>
      </w:r>
      <w:r>
        <w:rPr>
          <w:rFonts w:hint="eastAsia"/>
        </w:rPr>
        <w:br/>
      </w:r>
      <w:r>
        <w:rPr>
          <w:rFonts w:hint="eastAsia"/>
        </w:rPr>
        <w:t>　　第四节 CD4抗体行业投资风险预警</w:t>
      </w:r>
      <w:r>
        <w:rPr>
          <w:rFonts w:hint="eastAsia"/>
        </w:rPr>
        <w:br/>
      </w:r>
      <w:r>
        <w:rPr>
          <w:rFonts w:hint="eastAsia"/>
        </w:rPr>
        <w:t>　　　　一、CD4抗体行业市场风险预测</w:t>
      </w:r>
      <w:r>
        <w:rPr>
          <w:rFonts w:hint="eastAsia"/>
        </w:rPr>
        <w:br/>
      </w:r>
      <w:r>
        <w:rPr>
          <w:rFonts w:hint="eastAsia"/>
        </w:rPr>
        <w:t>　　　　二、CD4抗体行业政策风险预测</w:t>
      </w:r>
      <w:r>
        <w:rPr>
          <w:rFonts w:hint="eastAsia"/>
        </w:rPr>
        <w:br/>
      </w:r>
      <w:r>
        <w:rPr>
          <w:rFonts w:hint="eastAsia"/>
        </w:rPr>
        <w:t>　　　　三、CD4抗体行业经营风险预测</w:t>
      </w:r>
      <w:r>
        <w:rPr>
          <w:rFonts w:hint="eastAsia"/>
        </w:rPr>
        <w:br/>
      </w:r>
      <w:r>
        <w:rPr>
          <w:rFonts w:hint="eastAsia"/>
        </w:rPr>
        <w:t>　　　　四、CD4抗体行业技术风险预测</w:t>
      </w:r>
      <w:r>
        <w:rPr>
          <w:rFonts w:hint="eastAsia"/>
        </w:rPr>
        <w:br/>
      </w:r>
      <w:r>
        <w:rPr>
          <w:rFonts w:hint="eastAsia"/>
        </w:rPr>
        <w:t>　　　　五、CD4抗体行业竞争风险预测</w:t>
      </w:r>
      <w:r>
        <w:rPr>
          <w:rFonts w:hint="eastAsia"/>
        </w:rPr>
        <w:br/>
      </w:r>
      <w:r>
        <w:rPr>
          <w:rFonts w:hint="eastAsia"/>
        </w:rPr>
        <w:t>　　　　六、CD4抗体行业其他风险预测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CD4抗体投资建议</w:t>
      </w:r>
      <w:r>
        <w:rPr>
          <w:rFonts w:hint="eastAsia"/>
        </w:rPr>
        <w:br/>
      </w:r>
      <w:r>
        <w:rPr>
          <w:rFonts w:hint="eastAsia"/>
        </w:rPr>
        <w:t>　　第一节 CD4抗体行业投资环境分析</w:t>
      </w:r>
      <w:r>
        <w:rPr>
          <w:rFonts w:hint="eastAsia"/>
        </w:rPr>
        <w:br/>
      </w:r>
      <w:r>
        <w:rPr>
          <w:rFonts w:hint="eastAsia"/>
        </w:rPr>
        <w:t>　　第二节 CD4抗体行业投资进入壁垒分析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CD4抗体图片</w:t>
      </w:r>
      <w:r>
        <w:rPr>
          <w:rFonts w:hint="eastAsia"/>
        </w:rPr>
        <w:br/>
      </w:r>
      <w:r>
        <w:rPr>
          <w:rFonts w:hint="eastAsia"/>
        </w:rPr>
        <w:t>　　图表 CD4抗体种类 分类</w:t>
      </w:r>
      <w:r>
        <w:rPr>
          <w:rFonts w:hint="eastAsia"/>
        </w:rPr>
        <w:br/>
      </w:r>
      <w:r>
        <w:rPr>
          <w:rFonts w:hint="eastAsia"/>
        </w:rPr>
        <w:t>　　图表 CD4抗体用途 应用</w:t>
      </w:r>
      <w:r>
        <w:rPr>
          <w:rFonts w:hint="eastAsia"/>
        </w:rPr>
        <w:br/>
      </w:r>
      <w:r>
        <w:rPr>
          <w:rFonts w:hint="eastAsia"/>
        </w:rPr>
        <w:t>　　图表 CD4抗体主要特点</w:t>
      </w:r>
      <w:r>
        <w:rPr>
          <w:rFonts w:hint="eastAsia"/>
        </w:rPr>
        <w:br/>
      </w:r>
      <w:r>
        <w:rPr>
          <w:rFonts w:hint="eastAsia"/>
        </w:rPr>
        <w:t>　　图表 CD4抗体产业链分析</w:t>
      </w:r>
      <w:r>
        <w:rPr>
          <w:rFonts w:hint="eastAsia"/>
        </w:rPr>
        <w:br/>
      </w:r>
      <w:r>
        <w:rPr>
          <w:rFonts w:hint="eastAsia"/>
        </w:rPr>
        <w:t>　　图表 CD4抗体政策分析</w:t>
      </w:r>
      <w:r>
        <w:rPr>
          <w:rFonts w:hint="eastAsia"/>
        </w:rPr>
        <w:br/>
      </w:r>
      <w:r>
        <w:rPr>
          <w:rFonts w:hint="eastAsia"/>
        </w:rPr>
        <w:t>　　图表 CD4抗体技术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2020-2025年中国CD4抗体行业市场规模及增长情况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2020-2025年CD4抗体行业市场容量分析</w:t>
      </w:r>
      <w:r>
        <w:rPr>
          <w:rFonts w:hint="eastAsia"/>
        </w:rPr>
        <w:br/>
      </w:r>
      <w:r>
        <w:rPr>
          <w:rFonts w:hint="eastAsia"/>
        </w:rPr>
        <w:t>　　图表 CD4抗体生产现状</w:t>
      </w:r>
      <w:r>
        <w:rPr>
          <w:rFonts w:hint="eastAsia"/>
        </w:rPr>
        <w:br/>
      </w:r>
      <w:r>
        <w:rPr>
          <w:rFonts w:hint="eastAsia"/>
        </w:rPr>
        <w:t>　　图表 2020-2025年中国CD4抗体行业产能统计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2020-2025年中国CD4抗体行业产量及增长趋势</w:t>
      </w:r>
      <w:r>
        <w:rPr>
          <w:rFonts w:hint="eastAsia"/>
        </w:rPr>
        <w:br/>
      </w:r>
      <w:r>
        <w:rPr>
          <w:rFonts w:hint="eastAsia"/>
        </w:rPr>
        <w:t>　　图表 CD4抗体行业动态</w:t>
      </w:r>
      <w:r>
        <w:rPr>
          <w:rFonts w:hint="eastAsia"/>
        </w:rPr>
        <w:br/>
      </w:r>
      <w:r>
        <w:rPr>
          <w:rFonts w:hint="eastAsia"/>
        </w:rPr>
        <w:t>　　图表 2020-2025年中国CD4抗体市场需求量及增速统计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2020-2025年中国CD4抗体行业销售收入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2025年中国CD4抗体行业需求领域分布格局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2020-2025年中国CD4抗体行业利润总额统计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2020-2025年中国CD4抗体进口情况分析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2020-2025年中国CD4抗体出口情况分析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2020-2025年中国CD4抗体行业企业数量情况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2020-2025年中国CD4抗体行业企业平均规模情况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2020-2025年中国CD4抗体价格走势</w:t>
      </w:r>
      <w:r>
        <w:rPr>
          <w:rFonts w:hint="eastAsia"/>
        </w:rPr>
        <w:br/>
      </w:r>
      <w:r>
        <w:rPr>
          <w:rFonts w:hint="eastAsia"/>
        </w:rPr>
        <w:t>　　图表 2025年CD4抗体成本和利润分析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**地区CD4抗体市场规模及增长情况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**地区CD4抗体行业市场需求情况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**地区CD4抗体市场规模及增长情况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**地区CD4抗体行业市场需求情况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**地区CD4抗体市场规模及增长情况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**地区CD4抗体行业市场需求情况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**地区CD4抗体市场规模及增长情况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**地区CD4抗体行业市场需求情况</w:t>
      </w:r>
      <w:r>
        <w:rPr>
          <w:rFonts w:hint="eastAsia"/>
        </w:rPr>
        <w:br/>
      </w:r>
      <w:r>
        <w:rPr>
          <w:rFonts w:hint="eastAsia"/>
        </w:rPr>
        <w:t>　　图表 CD4抗体品牌</w:t>
      </w:r>
      <w:r>
        <w:rPr>
          <w:rFonts w:hint="eastAsia"/>
        </w:rPr>
        <w:br/>
      </w:r>
      <w:r>
        <w:rPr>
          <w:rFonts w:hint="eastAsia"/>
        </w:rPr>
        <w:t>　　图表 CD4抗体企业（一）概况</w:t>
      </w:r>
      <w:r>
        <w:rPr>
          <w:rFonts w:hint="eastAsia"/>
        </w:rPr>
        <w:br/>
      </w:r>
      <w:r>
        <w:rPr>
          <w:rFonts w:hint="eastAsia"/>
        </w:rPr>
        <w:t>　　图表 企业CD4抗体型号 规格</w:t>
      </w:r>
      <w:r>
        <w:rPr>
          <w:rFonts w:hint="eastAsia"/>
        </w:rPr>
        <w:br/>
      </w:r>
      <w:r>
        <w:rPr>
          <w:rFonts w:hint="eastAsia"/>
        </w:rPr>
        <w:t>　　图表 CD4抗体企业（一）经营分析</w:t>
      </w:r>
      <w:r>
        <w:rPr>
          <w:rFonts w:hint="eastAsia"/>
        </w:rPr>
        <w:br/>
      </w:r>
      <w:r>
        <w:rPr>
          <w:rFonts w:hint="eastAsia"/>
        </w:rPr>
        <w:t>　　图表 CD4抗体企业（一）盈利能力情况</w:t>
      </w:r>
      <w:r>
        <w:rPr>
          <w:rFonts w:hint="eastAsia"/>
        </w:rPr>
        <w:br/>
      </w:r>
      <w:r>
        <w:rPr>
          <w:rFonts w:hint="eastAsia"/>
        </w:rPr>
        <w:t>　　图表 CD4抗体企业（一）偿债能力情况</w:t>
      </w:r>
      <w:r>
        <w:rPr>
          <w:rFonts w:hint="eastAsia"/>
        </w:rPr>
        <w:br/>
      </w:r>
      <w:r>
        <w:rPr>
          <w:rFonts w:hint="eastAsia"/>
        </w:rPr>
        <w:t>　　图表 CD4抗体企业（一）运营能力情况</w:t>
      </w:r>
      <w:r>
        <w:rPr>
          <w:rFonts w:hint="eastAsia"/>
        </w:rPr>
        <w:br/>
      </w:r>
      <w:r>
        <w:rPr>
          <w:rFonts w:hint="eastAsia"/>
        </w:rPr>
        <w:t>　　图表 CD4抗体企业（一）成长能力情况</w:t>
      </w:r>
      <w:r>
        <w:rPr>
          <w:rFonts w:hint="eastAsia"/>
        </w:rPr>
        <w:br/>
      </w:r>
      <w:r>
        <w:rPr>
          <w:rFonts w:hint="eastAsia"/>
        </w:rPr>
        <w:t>　　图表 CD4抗体上游现状</w:t>
      </w:r>
      <w:r>
        <w:rPr>
          <w:rFonts w:hint="eastAsia"/>
        </w:rPr>
        <w:br/>
      </w:r>
      <w:r>
        <w:rPr>
          <w:rFonts w:hint="eastAsia"/>
        </w:rPr>
        <w:t>　　图表 CD4抗体下游调研</w:t>
      </w:r>
      <w:r>
        <w:rPr>
          <w:rFonts w:hint="eastAsia"/>
        </w:rPr>
        <w:br/>
      </w:r>
      <w:r>
        <w:rPr>
          <w:rFonts w:hint="eastAsia"/>
        </w:rPr>
        <w:t>　　图表 CD4抗体企业（二）概况</w:t>
      </w:r>
      <w:r>
        <w:rPr>
          <w:rFonts w:hint="eastAsia"/>
        </w:rPr>
        <w:br/>
      </w:r>
      <w:r>
        <w:rPr>
          <w:rFonts w:hint="eastAsia"/>
        </w:rPr>
        <w:t>　　图表 企业CD4抗体型号 规格</w:t>
      </w:r>
      <w:r>
        <w:rPr>
          <w:rFonts w:hint="eastAsia"/>
        </w:rPr>
        <w:br/>
      </w:r>
      <w:r>
        <w:rPr>
          <w:rFonts w:hint="eastAsia"/>
        </w:rPr>
        <w:t>　　图表 CD4抗体企业（二）经营分析</w:t>
      </w:r>
      <w:r>
        <w:rPr>
          <w:rFonts w:hint="eastAsia"/>
        </w:rPr>
        <w:br/>
      </w:r>
      <w:r>
        <w:rPr>
          <w:rFonts w:hint="eastAsia"/>
        </w:rPr>
        <w:t>　　图表 CD4抗体企业（二）盈利能力情况</w:t>
      </w:r>
      <w:r>
        <w:rPr>
          <w:rFonts w:hint="eastAsia"/>
        </w:rPr>
        <w:br/>
      </w:r>
      <w:r>
        <w:rPr>
          <w:rFonts w:hint="eastAsia"/>
        </w:rPr>
        <w:t>　　图表 CD4抗体企业（二）偿债能力情况</w:t>
      </w:r>
      <w:r>
        <w:rPr>
          <w:rFonts w:hint="eastAsia"/>
        </w:rPr>
        <w:br/>
      </w:r>
      <w:r>
        <w:rPr>
          <w:rFonts w:hint="eastAsia"/>
        </w:rPr>
        <w:t>　　图表 CD4抗体企业（二）运营能力情况</w:t>
      </w:r>
      <w:r>
        <w:rPr>
          <w:rFonts w:hint="eastAsia"/>
        </w:rPr>
        <w:br/>
      </w:r>
      <w:r>
        <w:rPr>
          <w:rFonts w:hint="eastAsia"/>
        </w:rPr>
        <w:t>　　图表 CD4抗体企业（二）成长能力情况</w:t>
      </w:r>
      <w:r>
        <w:rPr>
          <w:rFonts w:hint="eastAsia"/>
        </w:rPr>
        <w:br/>
      </w:r>
      <w:r>
        <w:rPr>
          <w:rFonts w:hint="eastAsia"/>
        </w:rPr>
        <w:t>　　图表 CD4抗体企业（三）概况</w:t>
      </w:r>
      <w:r>
        <w:rPr>
          <w:rFonts w:hint="eastAsia"/>
        </w:rPr>
        <w:br/>
      </w:r>
      <w:r>
        <w:rPr>
          <w:rFonts w:hint="eastAsia"/>
        </w:rPr>
        <w:t>　　图表 企业CD4抗体型号 规格</w:t>
      </w:r>
      <w:r>
        <w:rPr>
          <w:rFonts w:hint="eastAsia"/>
        </w:rPr>
        <w:br/>
      </w:r>
      <w:r>
        <w:rPr>
          <w:rFonts w:hint="eastAsia"/>
        </w:rPr>
        <w:t>　　图表 CD4抗体企业（三）经营分析</w:t>
      </w:r>
      <w:r>
        <w:rPr>
          <w:rFonts w:hint="eastAsia"/>
        </w:rPr>
        <w:br/>
      </w:r>
      <w:r>
        <w:rPr>
          <w:rFonts w:hint="eastAsia"/>
        </w:rPr>
        <w:t>　　图表 CD4抗体企业（三）盈利能力情况</w:t>
      </w:r>
      <w:r>
        <w:rPr>
          <w:rFonts w:hint="eastAsia"/>
        </w:rPr>
        <w:br/>
      </w:r>
      <w:r>
        <w:rPr>
          <w:rFonts w:hint="eastAsia"/>
        </w:rPr>
        <w:t>　　图表 CD4抗体企业（三）偿债能力情况</w:t>
      </w:r>
      <w:r>
        <w:rPr>
          <w:rFonts w:hint="eastAsia"/>
        </w:rPr>
        <w:br/>
      </w:r>
      <w:r>
        <w:rPr>
          <w:rFonts w:hint="eastAsia"/>
        </w:rPr>
        <w:t>　　图表 CD4抗体企业（三）运营能力情况</w:t>
      </w:r>
      <w:r>
        <w:rPr>
          <w:rFonts w:hint="eastAsia"/>
        </w:rPr>
        <w:br/>
      </w:r>
      <w:r>
        <w:rPr>
          <w:rFonts w:hint="eastAsia"/>
        </w:rPr>
        <w:t>　　图表 CD4抗体企业（三）成长能力情况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CD4抗体优势</w:t>
      </w:r>
      <w:r>
        <w:rPr>
          <w:rFonts w:hint="eastAsia"/>
        </w:rPr>
        <w:br/>
      </w:r>
      <w:r>
        <w:rPr>
          <w:rFonts w:hint="eastAsia"/>
        </w:rPr>
        <w:t>　　图表 CD4抗体劣势</w:t>
      </w:r>
      <w:r>
        <w:rPr>
          <w:rFonts w:hint="eastAsia"/>
        </w:rPr>
        <w:br/>
      </w:r>
      <w:r>
        <w:rPr>
          <w:rFonts w:hint="eastAsia"/>
        </w:rPr>
        <w:t>　　图表 CD4抗体机会</w:t>
      </w:r>
      <w:r>
        <w:rPr>
          <w:rFonts w:hint="eastAsia"/>
        </w:rPr>
        <w:br/>
      </w:r>
      <w:r>
        <w:rPr>
          <w:rFonts w:hint="eastAsia"/>
        </w:rPr>
        <w:t>　　图表 CD4抗体威胁</w:t>
      </w:r>
      <w:r>
        <w:rPr>
          <w:rFonts w:hint="eastAsia"/>
        </w:rPr>
        <w:br/>
      </w:r>
      <w:r>
        <w:rPr>
          <w:rFonts w:hint="eastAsia"/>
        </w:rPr>
        <w:t>　　图表 2026-2032年中国CD4抗体行业产能预测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2026-2032年中国CD4抗体行业产量预测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2026-2032年中国CD4抗体市场销售预测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2026-2032年中国CD4抗体行业市场规模预测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2026-2032年中国CD4抗体市场前景分析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2026-2032年中国CD4抗体行业风险分析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2026-2032年中国CD4抗体行业发展趋势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d60fa2989a450d" w:history="1">
        <w:r>
          <w:rPr>
            <w:rStyle w:val="Hyperlink"/>
          </w:rPr>
          <w:t>中国CD4抗体市场调查研究与发展前景预测报告（2026-2032年）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d60fa2989a450d" w:history="1">
        <w:r>
          <w:rPr>
            <w:rStyle w:val="Hyperlink"/>
          </w:rPr>
          <w:t>https://www.20087.com/5/61/CD4KangTiShiChangQianJingFenXi.html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热点：CD4抗体225危险吗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ff6b591d0d4c88" w:history="1">
      <w:r>
        <w:rPr>
          <w:rStyle w:val="Hyperlink"/>
        </w:rPr>
        <w:t>中国CD4抗体市场调查研究与发展前景预测报告（2026-2032年）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CD4KangTiShiChangQianJingFenXi.html" TargetMode="External" Id="R20d60fa2989a45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CD4KangTiShiChangQianJingFenXi.html" TargetMode="External" Id="R60ff6b591d0d4c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2026-11-03T06:35:00Z</dcterms:created>
  <dcterms:modified xsi:type="dcterms:W3CDTF">2026-11-03T07:35:00Z</dcterms:modified>
  <dc:subject>中国CD4抗体市场调查研究与发展前景预测报告（2026-2032年）</dc:subject>
  <dc:title>中国CD4抗体市场调查研究与发展前景预测报告（2026-2032年）</dc:title>
  <cp:keywords>中国CD4抗体市场调查研究与发展前景预测报告（2026-2032年）</cp:keywords>
  <dc:description>中国CD4抗体市场调查研究与发展前景预测报告（2026-2032年）</dc:description>
</cp:coreProperties>
</file>