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2c163885742c5" w:history="1">
              <w:r>
                <w:rPr>
                  <w:rStyle w:val="Hyperlink"/>
                </w:rPr>
                <w:t>2025-2031年中国G蛋白偶联受体（GPCR）发展现状分析与市场前景报告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2c163885742c5" w:history="1">
              <w:r>
                <w:rPr>
                  <w:rStyle w:val="Hyperlink"/>
                </w:rPr>
                <w:t>2025-2031年中国G蛋白偶联受体（GPCR）发展现状分析与市场前景报告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2c163885742c5" w:history="1">
                <w:r>
                  <w:rPr>
                    <w:rStyle w:val="Hyperlink"/>
                  </w:rPr>
                  <w:t>https://www.20087.com/5/11/GDanBaiOuLianShouTi-GPCR-DeFaZhanQianJing.html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蛋白偶联受体（GPCR）是一类重要的膜蛋白家族，参与调控多种生理过程，包括视觉、嗅觉、激素反应等。作为药物靶点，GPCR在制药行业占有重要地位。近年来，随着结构生物学和分子药理学的进步，GPCR的研究取得了长足进步。现代GPCR研究不仅在解析其三维结构和作用机制方面有了突破，在药物发现和个性化治疗上也展现出巨大潜力。例如，基于GPCR的药物筛选平台能够加速新药研发进程。然而，GPCR的复杂性和多样性给研究带来了挑战，部分药物可能存在副作用较多或特异性不高的问题。</w:t>
      </w:r>
      <w:r>
        <w:rPr>
          <w:rFonts w:hint="eastAsia"/>
        </w:rPr>
        <w:br/>
      </w:r>
      <w:r>
        <w:rPr>
          <w:rFonts w:hint="eastAsia"/>
        </w:rPr>
        <w:t>　　未来，GPCR的研究与发展将更加注重精准医疗与创新疗法。一方面，通过基因组学和蛋白质组学研究，进一步筛选出更为有效的GPCR亚型和配体，提升药物的靶向性和疗效；另一方面，结合纳米技术和递送系统，开发具有更好生物利用度和更低毒性的高效GPCR药物，扩大适用人群范围。此外，探索其在联合治疗中的应用潜力，如开发与免疫疗法相结合的综合治疗方案，提供全面的技术支持，也是未来发展的一个重要方向。同时，建立健全的质量管理体系，确保每一批次产品的安全性和有效性，是赢得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2c163885742c5" w:history="1">
        <w:r>
          <w:rPr>
            <w:rStyle w:val="Hyperlink"/>
          </w:rPr>
          <w:t>2025-2031年中国G蛋白偶联受体（GPCR）发展现状分析与市场前景报告</w:t>
        </w:r>
      </w:hyperlink>
      <w:r>
        <w:rPr>
          <w:rFonts w:hint="eastAsia"/>
        </w:rPr>
        <w:t>》系统分析了G蛋白偶联受体（GPCR）行业的市场规模、供需关系及产业链结构，详细梳理了G蛋白偶联受体（GPCR）细分市场的品牌竞争态势与价格变化，重点剖析了行业内主要企业的经营状况，揭示了G蛋白偶联受体（GPCR）市场集中度与竞争格局。报告结合G蛋白偶联受体（GPCR）技术现状及未来发展方向，对行业前景进行了科学预测，明确了G蛋白偶联受体（GPCR）发展趋势、潜在机遇与风险。通过SWOT分析，为G蛋白偶联受体（GPCR）企业、投资者及政府部门提供了权威、客观的行业洞察与决策支持，助力把握G蛋白偶联受体（GPCR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G蛋白偶联受体（GPCR）行业概述</w:t>
      </w:r>
      <w:r>
        <w:rPr>
          <w:rFonts w:hint="eastAsia"/>
        </w:rPr>
        <w:br/>
      </w:r>
      <w:r>
        <w:rPr>
          <w:rFonts w:hint="eastAsia"/>
        </w:rPr>
        <w:t>　　第一节 G蛋白偶联受体（GPCR）定义与分类</w:t>
      </w:r>
      <w:r>
        <w:rPr>
          <w:rFonts w:hint="eastAsia"/>
        </w:rPr>
        <w:br/>
      </w:r>
      <w:r>
        <w:rPr>
          <w:rFonts w:hint="eastAsia"/>
        </w:rPr>
        <w:t>　　第二节 G蛋白偶联受体（GPCR）应用领域</w:t>
      </w:r>
      <w:r>
        <w:rPr>
          <w:rFonts w:hint="eastAsia"/>
        </w:rPr>
        <w:br/>
      </w:r>
      <w:r>
        <w:rPr>
          <w:rFonts w:hint="eastAsia"/>
        </w:rPr>
        <w:t>　　第三节 G蛋白偶联受体（GPCR）行业经济指标分析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一、G蛋白偶联受体（GPCR）行业赢利性评估</w:t>
      </w:r>
      <w:r>
        <w:rPr>
          <w:rFonts w:hint="eastAsia"/>
        </w:rPr>
        <w:br/>
      </w:r>
      <w:r>
        <w:rPr>
          <w:rFonts w:hint="eastAsia"/>
        </w:rPr>
        <w:t>　　　　二、G蛋白偶联受体（GPCR）行业成长速度分析</w:t>
      </w:r>
      <w:r>
        <w:rPr>
          <w:rFonts w:hint="eastAsia"/>
        </w:rPr>
        <w:br/>
      </w:r>
      <w:r>
        <w:rPr>
          <w:rFonts w:hint="eastAsia"/>
        </w:rPr>
        <w:t>　　　　三、G蛋白偶联受体（GPCR）附加值提升空间探讨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四、G蛋白偶联受体（GPCR）行业进入壁垒分析</w:t>
      </w:r>
      <w:r>
        <w:rPr>
          <w:rFonts w:hint="eastAsia"/>
        </w:rPr>
        <w:br/>
      </w:r>
      <w:r>
        <w:rPr>
          <w:rFonts w:hint="eastAsia"/>
        </w:rPr>
        <w:t>　　　　五、G蛋白偶联受体（GPCR）行业风险性评估</w:t>
      </w:r>
      <w:r>
        <w:rPr>
          <w:rFonts w:hint="eastAsia"/>
        </w:rPr>
        <w:br/>
      </w:r>
      <w:r>
        <w:rPr>
          <w:rFonts w:hint="eastAsia"/>
        </w:rPr>
        <w:t>　　　　六、G蛋白偶联受体（GPCR）行业周期性分析</w:t>
      </w:r>
      <w:r>
        <w:rPr>
          <w:rFonts w:hint="eastAsia"/>
        </w:rPr>
        <w:br/>
      </w:r>
      <w:r>
        <w:rPr>
          <w:rFonts w:hint="eastAsia"/>
        </w:rPr>
        <w:t>　　　　七、G蛋白偶联受体（GPCR）行业竞争程度指标</w:t>
      </w:r>
      <w:r>
        <w:rPr>
          <w:rFonts w:hint="eastAsia"/>
        </w:rPr>
        <w:br/>
      </w:r>
      <w:r>
        <w:rPr>
          <w:rFonts w:hint="eastAsia"/>
        </w:rPr>
        <w:t>　　　　八、G蛋白偶联受体（GPCR）行业成熟度综合分析</w:t>
      </w:r>
      <w:r>
        <w:rPr>
          <w:rFonts w:hint="eastAsia"/>
        </w:rPr>
        <w:br/>
      </w:r>
      <w:r>
        <w:rPr>
          <w:rFonts w:hint="eastAsia"/>
        </w:rPr>
        <w:t>　　第四节 G蛋白偶联受体（GPCR）产业链及经营模式分析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三、G蛋白偶联受体（GPCR）销售模式与渠道策略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全球G蛋白偶联受体（GPCR）市场发展分析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2024-2025年全球G蛋白偶联受体（GPCR）行业发展分析</w:t>
      </w:r>
      <w:r>
        <w:rPr>
          <w:rFonts w:hint="eastAsia"/>
        </w:rPr>
        <w:br/>
      </w:r>
      <w:r>
        <w:rPr>
          <w:rFonts w:hint="eastAsia"/>
        </w:rPr>
        <w:t>　　　　一、全球G蛋白偶联受体（GPCR）行业市场规模与趋势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二、全球G蛋白偶联受体（GPCR）行业发展特点</w:t>
      </w:r>
      <w:r>
        <w:rPr>
          <w:rFonts w:hint="eastAsia"/>
        </w:rPr>
        <w:br/>
      </w:r>
      <w:r>
        <w:rPr>
          <w:rFonts w:hint="eastAsia"/>
        </w:rPr>
        <w:t>　　　　三、全球G蛋白偶联受体（GPCR）行业竞争格局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主要国家与地区G蛋白偶联受体（GPCR）市场分析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2025-2031年全球G蛋白偶联受体（GPCR）行业发展趋势与前景预测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一、G蛋白偶联受体（GPCR）行业发展趋势</w:t>
      </w:r>
      <w:r>
        <w:rPr>
          <w:rFonts w:hint="eastAsia"/>
        </w:rPr>
        <w:br/>
      </w:r>
      <w:r>
        <w:rPr>
          <w:rFonts w:hint="eastAsia"/>
        </w:rPr>
        <w:t>　　　　二、G蛋白偶联受体（GPCR）行业发展潜力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中国G蛋白偶联受体（GPCR）行业市场分析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2024-2025年G蛋白偶联受体（GPCR）产能与投资动态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一、国内G蛋白偶联受体（GPCR）产能现状与利用效率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二、G蛋白偶联受体（GPCR）产能扩张与投资动态分析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G蛋白偶联受体（GPCR）行业产量情况分析与趋势预测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一、2019-2024年G蛋白偶联受体（GPCR）行业产量与增长趋势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1、2019-2024年G蛋白偶联受体（GPCR）产量及增长趋势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2、2019-2024年G蛋白偶联受体（GPCR）细分产品产量及份额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二、G蛋白偶联受体（GPCR）产量影响因素分析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三、2025-2031年G蛋白偶联受体（GPCR）产量预测</w:t>
      </w:r>
      <w:r>
        <w:rPr>
          <w:rFonts w:hint="eastAsia"/>
        </w:rPr>
        <w:br/>
      </w:r>
      <w:r>
        <w:rPr>
          <w:rFonts w:hint="eastAsia"/>
        </w:rPr>
        <w:t>　　第三节 2025-2031年G蛋白偶联受体（GPCR）市场需求与销售分析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一、2024-2025年G蛋白偶联受体（GPCR）行业需求现状</w:t>
      </w:r>
      <w:r>
        <w:rPr>
          <w:rFonts w:hint="eastAsia"/>
        </w:rPr>
        <w:br/>
      </w:r>
      <w:r>
        <w:rPr>
          <w:rFonts w:hint="eastAsia"/>
        </w:rPr>
        <w:t>　　　　二、G蛋白偶联受体（GPCR）客户群体与需求特点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三、2019-2024年G蛋白偶联受体（GPCR）行业销售规模分析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四、2025-2031年G蛋白偶联受体（GPCR）市场增长潜力与规模预测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中国G蛋白偶联受体（GPCR）细分市场分析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一、2024-2025年G蛋白偶联受体（GPCR）主要细分产品市场现状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2024-2025年G蛋白偶联受体（GPCR）行业技术发展现状及趋势分析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G蛋白偶联受体（GPCR）行业技术发展现状分析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国内外G蛋白偶联受体（GPCR）行业技术差异与原因</w:t>
      </w:r>
      <w:r>
        <w:rPr>
          <w:rFonts w:hint="eastAsia"/>
        </w:rPr>
        <w:br/>
      </w:r>
      <w:r>
        <w:rPr>
          <w:rFonts w:hint="eastAsia"/>
        </w:rPr>
        <w:t>　　第三节 G蛋白偶联受体（GPCR）行业技术发展方向、趋势预测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提升G蛋白偶联受体（GPCR）行业技术能力策略建议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G蛋白偶联受体（GPCR）价格机制与竞争策略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一、2019-2024年G蛋白偶联受体（GPCR）市场价格走势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G蛋白偶联受体（GPCR）定价策略与方法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2025-2031年G蛋白偶联受体（GPCR）价格竞争态势与趋势预测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中国G蛋白偶联受体（GPCR）行业重点区域市场研究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2024-2025年重点区域G蛋白偶联受体（GPCR）市场发展概况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二、2019-2024年G蛋白偶联受体（GPCR）市场需求规模情况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三、2025-2031年G蛋白偶联受体（GPCR）行业发展潜力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二、2019-2024年G蛋白偶联受体（GPCR）市场需求规模情况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三、2025-2031年G蛋白偶联受体（GPCR）行业发展潜力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二、2019-2024年G蛋白偶联受体（GPCR）市场需求规模情况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三、2025-2031年G蛋白偶联受体（GPCR）行业发展潜力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二、2019-2024年G蛋白偶联受体（GPCR）市场需求规模情况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三、2025-2031年G蛋白偶联受体（GPCR）行业发展潜力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二、2019-2024年G蛋白偶联受体（GPCR）市场需求规模情况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三、2025-2031年G蛋白偶联受体（GPCR）行业发展潜力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2019-2024年中国G蛋白偶联受体（GPCR）行业进出口情况分析</w:t>
      </w:r>
      <w:r>
        <w:rPr>
          <w:rFonts w:hint="eastAsia"/>
        </w:rPr>
        <w:br/>
      </w:r>
      <w:r>
        <w:rPr>
          <w:rFonts w:hint="eastAsia"/>
        </w:rPr>
        <w:t>　　第一节 G蛋白偶联受体（GPCR）行业进口规模与来源分析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一、2019-2024年G蛋白偶联受体（GPCR）进口规模分析</w:t>
      </w:r>
      <w:r>
        <w:rPr>
          <w:rFonts w:hint="eastAsia"/>
        </w:rPr>
        <w:br/>
      </w:r>
      <w:r>
        <w:rPr>
          <w:rFonts w:hint="eastAsia"/>
        </w:rPr>
        <w:t>　　　　二、G蛋白偶联受体（GPCR）主要进口来源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G蛋白偶联受体（GPCR）行业出口规模与目的地分析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一、2019-2024年G蛋白偶联受体（GPCR）出口规模分析</w:t>
      </w:r>
      <w:r>
        <w:rPr>
          <w:rFonts w:hint="eastAsia"/>
        </w:rPr>
        <w:br/>
      </w:r>
      <w:r>
        <w:rPr>
          <w:rFonts w:hint="eastAsia"/>
        </w:rPr>
        <w:t>　　　　二、G蛋白偶联受体（GPCR）主要出口目的地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2019-2024年中国G蛋白偶联受体（GPCR）总体规模与财务指标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中国G蛋白偶联受体（GPCR）行业总体规模分析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一、G蛋白偶联受体（GPCR）企业数量与结构</w:t>
      </w:r>
      <w:r>
        <w:rPr>
          <w:rFonts w:hint="eastAsia"/>
        </w:rPr>
        <w:br/>
      </w:r>
      <w:r>
        <w:rPr>
          <w:rFonts w:hint="eastAsia"/>
        </w:rPr>
        <w:t>　　　　二、G蛋白偶联受体（GPCR）从业人员规模</w:t>
      </w:r>
      <w:r>
        <w:rPr>
          <w:rFonts w:hint="eastAsia"/>
        </w:rPr>
        <w:br/>
      </w:r>
      <w:r>
        <w:rPr>
          <w:rFonts w:hint="eastAsia"/>
        </w:rPr>
        <w:t>　　　　三、G蛋白偶联受体（GPCR）行业资产状况</w:t>
      </w:r>
      <w:r>
        <w:rPr>
          <w:rFonts w:hint="eastAsia"/>
        </w:rPr>
        <w:br/>
      </w:r>
      <w:r>
        <w:rPr>
          <w:rFonts w:hint="eastAsia"/>
        </w:rPr>
        <w:t>　　第二节 中国G蛋白偶联受体（GPCR）行业财务指标总体分析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G蛋白偶联受体（GPCR）行业重点企业经营状况分析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G蛋白偶联受体（GPCR）重点企业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G蛋白偶联受体（GPCR）领先企业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G蛋白偶联受体（GPCR）标杆企业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G蛋白偶联受体（GPCR）代表企业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G蛋白偶联受体（GPCR）龙头企业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G蛋白偶联受体（GPCR）重点企业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中国G蛋白偶联受体（GPCR）行业竞争格局分析</w:t>
      </w:r>
      <w:r>
        <w:rPr>
          <w:rFonts w:hint="eastAsia"/>
        </w:rPr>
        <w:br/>
      </w:r>
      <w:r>
        <w:rPr>
          <w:rFonts w:hint="eastAsia"/>
        </w:rPr>
        <w:t>　　第一节 G蛋白偶联受体（GPCR）行业竞争格局总览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2024-2025年G蛋白偶联受体（GPCR）行业竞争力分析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四、G蛋白偶联受体（GPCR）替代品威胁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2019-2024年G蛋白偶联受体（GPCR）行业企业并购活动分析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2024-2025年G蛋白偶联受体（GPCR）行业会展与招投标活动分析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2025年中国G蛋白偶联受体（GPCR）企业发展策略分析</w:t>
      </w:r>
      <w:r>
        <w:rPr>
          <w:rFonts w:hint="eastAsia"/>
        </w:rPr>
        <w:br/>
      </w:r>
      <w:r>
        <w:rPr>
          <w:rFonts w:hint="eastAsia"/>
        </w:rPr>
        <w:t>　　第一节 G蛋白偶联受体（GPCR）市场策略分析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二、G蛋白偶联受体（GPCR）市场细分与目标客户</w:t>
      </w:r>
      <w:r>
        <w:rPr>
          <w:rFonts w:hint="eastAsia"/>
        </w:rPr>
        <w:br/>
      </w:r>
      <w:r>
        <w:rPr>
          <w:rFonts w:hint="eastAsia"/>
        </w:rPr>
        <w:t>　　第二节 G蛋白偶联受体（GPCR）销售策略分析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提高G蛋白偶联受体（GPCR）企业竞争力建议</w:t>
      </w:r>
      <w:r>
        <w:rPr>
          <w:rFonts w:hint="eastAsia"/>
        </w:rPr>
        <w:br/>
      </w:r>
      <w:r>
        <w:rPr>
          <w:rFonts w:hint="eastAsia"/>
        </w:rPr>
        <w:t>　　　　一、G蛋白偶联受体（GPCR）技术创新与管理优化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G蛋白偶联受体（GPCR）品牌战略思考</w:t>
      </w:r>
      <w:r>
        <w:rPr>
          <w:rFonts w:hint="eastAsia"/>
        </w:rPr>
        <w:br/>
      </w:r>
      <w:r>
        <w:rPr>
          <w:rFonts w:hint="eastAsia"/>
        </w:rPr>
        <w:t>　　　　一、G蛋白偶联受体（GPCR）品牌建设与维护</w:t>
      </w:r>
      <w:r>
        <w:rPr>
          <w:rFonts w:hint="eastAsia"/>
        </w:rPr>
        <w:br/>
      </w:r>
      <w:r>
        <w:rPr>
          <w:rFonts w:hint="eastAsia"/>
        </w:rPr>
        <w:t>　　　　二、G蛋白偶联受体（GPCR）品牌影响力与市场竞争力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中国G蛋白偶联受体（GPCR）行业风险与对策</w:t>
      </w:r>
      <w:r>
        <w:rPr>
          <w:rFonts w:hint="eastAsia"/>
        </w:rPr>
        <w:br/>
      </w:r>
      <w:r>
        <w:rPr>
          <w:rFonts w:hint="eastAsia"/>
        </w:rPr>
        <w:t>　　第一节 G蛋白偶联受体（GPCR）行业SWOT分析</w:t>
      </w:r>
      <w:r>
        <w:rPr>
          <w:rFonts w:hint="eastAsia"/>
        </w:rPr>
        <w:br/>
      </w:r>
      <w:r>
        <w:rPr>
          <w:rFonts w:hint="eastAsia"/>
        </w:rPr>
        <w:t>　　　　一、G蛋白偶联受体（GPCR）行业优势分析</w:t>
      </w:r>
      <w:r>
        <w:rPr>
          <w:rFonts w:hint="eastAsia"/>
        </w:rPr>
        <w:br/>
      </w:r>
      <w:r>
        <w:rPr>
          <w:rFonts w:hint="eastAsia"/>
        </w:rPr>
        <w:t>　　　　二、G蛋白偶联受体（GPCR）行业劣势分析</w:t>
      </w:r>
      <w:r>
        <w:rPr>
          <w:rFonts w:hint="eastAsia"/>
        </w:rPr>
        <w:br/>
      </w:r>
      <w:r>
        <w:rPr>
          <w:rFonts w:hint="eastAsia"/>
        </w:rPr>
        <w:t>　　　　三、G蛋白偶联受体（GPCR）市场机会探索</w:t>
      </w:r>
      <w:r>
        <w:rPr>
          <w:rFonts w:hint="eastAsia"/>
        </w:rPr>
        <w:br/>
      </w:r>
      <w:r>
        <w:rPr>
          <w:rFonts w:hint="eastAsia"/>
        </w:rPr>
        <w:t>　　　　四、G蛋白偶联受体（GPCR）市场威胁评估</w:t>
      </w:r>
      <w:r>
        <w:rPr>
          <w:rFonts w:hint="eastAsia"/>
        </w:rPr>
        <w:br/>
      </w:r>
      <w:r>
        <w:rPr>
          <w:rFonts w:hint="eastAsia"/>
        </w:rPr>
        <w:t>　　第二节 G蛋白偶联受体（GPCR）行业风险及对策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2025-2031年中国G蛋白偶联受体（GPCR）行业前景与发展趋势</w:t>
      </w:r>
      <w:r>
        <w:rPr>
          <w:rFonts w:hint="eastAsia"/>
        </w:rPr>
        <w:br/>
      </w:r>
      <w:r>
        <w:rPr>
          <w:rFonts w:hint="eastAsia"/>
        </w:rPr>
        <w:t>　　第一节 G蛋白偶联受体（GPCR）行业发展环境分析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2025-2031年G蛋白偶联受体（GPCR）行业发展趋势与方向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一、G蛋白偶联受体（GPCR）行业发展方向预测</w:t>
      </w:r>
      <w:r>
        <w:rPr>
          <w:rFonts w:hint="eastAsia"/>
        </w:rPr>
        <w:br/>
      </w:r>
      <w:r>
        <w:rPr>
          <w:rFonts w:hint="eastAsia"/>
        </w:rPr>
        <w:t>　　　　二、G蛋白偶联受体（GPCR）发展趋势分析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2025-2031年G蛋白偶联受体（GPCR）行业发展潜力与机遇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一、G蛋白偶联受体（GPCR）市场发展潜力评估</w:t>
      </w:r>
      <w:r>
        <w:rPr>
          <w:rFonts w:hint="eastAsia"/>
        </w:rPr>
        <w:br/>
      </w:r>
      <w:r>
        <w:rPr>
          <w:rFonts w:hint="eastAsia"/>
        </w:rPr>
        <w:t>　　　　二、G蛋白偶联受体（GPCR）新兴市场与机遇探索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G蛋白偶联受体（GPCR）行业研究结论与建议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中.智.林.G蛋白偶联受体（GPCR）行业发展建议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2025-2031年中国G蛋白偶联受体（GPCR）行业产能预测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2025-2031年中国G蛋白偶联受体（GPCR）行业产量预测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2025-2031年中国G蛋白偶联受体（GPCR）行业市场需求预测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**地区G蛋白偶联受体（GPCR）市场规模及增长情况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**地区G蛋白偶联受体（GPCR）行业市场需求情况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**地区G蛋白偶联受体（GPCR）市场规模及增长情况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**地区G蛋白偶联受体（GPCR）行业市场需求情况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2019-2024年中国G蛋白偶联受体（GPCR）行业出口量及增速统计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G蛋白偶联受体（GPCR）重点企业经营情况分析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2025年G蛋白偶联受体（GPCR）行业壁垒</w:t>
      </w:r>
      <w:r>
        <w:rPr>
          <w:rFonts w:hint="eastAsia"/>
        </w:rPr>
        <w:br/>
      </w:r>
      <w:r>
        <w:rPr>
          <w:rFonts w:hint="eastAsia"/>
        </w:rPr>
        <w:t>　　图表 2025年G蛋白偶联受体（GPCR）市场前景分析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2025-2031年中国G蛋白偶联受体（GPCR）市场需求预测</w:t>
      </w:r>
      <w:r>
        <w:rPr>
          <w:rFonts w:hint="eastAsia"/>
        </w:rPr>
        <w:br/>
      </w:r>
      <w:r>
        <w:rPr>
          <w:rFonts w:hint="eastAsia"/>
        </w:rPr>
        <w:t>　　图表 2025年G蛋白偶联受体（GPCR）发展趋势预测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2c163885742c5" w:history="1">
        <w:r>
          <w:rPr>
            <w:rStyle w:val="Hyperlink"/>
          </w:rPr>
          <w:t>2025-2031年中国G蛋白偶联受体（GPCR）发展现状分析与市场前景报告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2c163885742c5" w:history="1">
        <w:r>
          <w:rPr>
            <w:rStyle w:val="Hyperlink"/>
          </w:rPr>
          <w:t>https://www.20087.com/5/11/GDanBaiOuLianShouTi-GPCR-DeFaZhanQianJing.html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热点：G蛋白偶联受体（GPCR）在抗糖尿病药物开发中的应用、G蛋白偶联受体名词解释、g蛋白偶联受体有哪些、g蛋白偶联受体介导的信号转导、g蛋白偶联受体流程图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d664b49d4e93" w:history="1">
      <w:r>
        <w:rPr>
          <w:rStyle w:val="Hyperlink"/>
        </w:rPr>
        <w:t>2025-2031年中国G蛋白偶联受体（GPCR）发展现状分析与市场前景报告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DanBaiOuLianShouTi-GPCR-DeFaZhanQianJing.html" TargetMode="External" Id="Rda92c163885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DanBaiOuLianShouTi-GPCR-DeFaZhanQianJing.html" TargetMode="External" Id="Rcca8d664b49d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2025-03-10T07:39:29Z</dcterms:created>
  <dcterms:modified xsi:type="dcterms:W3CDTF">2025-03-10T08:39:29Z</dcterms:modified>
  <dc:subject>2025-2031年中国G蛋白偶联受体（GPCR）发展现状分析与市场前景报告</dc:subject>
  <dc:title>2025-2031年中国G蛋白偶联受体（GPCR）发展现状分析与市场前景报告</dc:title>
  <cp:keywords>2025-2031年中国G蛋白偶联受体（GPCR）发展现状分析与市场前景报告</cp:keywords>
  <dc:description>2025-2031年中国G蛋白偶联受体（GPCR）发展现状分析与市场前景报告</dc:description>
</cp:coreProperties>
</file>