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7c549896c4ea1" w:history="1">
              <w:r>
                <w:rPr>
                  <w:rStyle w:val="Hyperlink"/>
                </w:rPr>
                <w:t>2025-2031年全球与中国体温计行业研究分析及发展前景报告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7c549896c4ea1" w:history="1">
              <w:r>
                <w:rPr>
                  <w:rStyle w:val="Hyperlink"/>
                </w:rPr>
                <w:t>2025-2031年全球与中国体温计行业研究分析及发展前景报告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7c549896c4ea1" w:history="1">
                <w:r>
                  <w:rPr>
                    <w:rStyle w:val="Hyperlink"/>
                  </w:rPr>
                  <w:t>https://www.20087.com/5/21/TiWenJiShiChangQianJing.html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医疗领域中最基本的诊断工具之一，随着技术的进步，从传统的水银体温计到电子体温计，再到红外线体温计，体温测量的准确性和便捷性得到了显著提升。尤其是在COVID-19疫情期间，体温筛查成为了防控疫情的重要手段，推动了体温计市场的快速发展。</w:t>
      </w:r>
      <w:r>
        <w:rPr>
          <w:rFonts w:hint="eastAsia"/>
        </w:rPr>
        <w:br/>
      </w:r>
      <w:r>
        <w:rPr>
          <w:rFonts w:hint="eastAsia"/>
        </w:rPr>
        <w:t>　　未来，体温计的发展将更加智能化和集成化。结合物联网技术，智能体温计将能够实时监测和记录体温变化，通过手机APP等平台分享数据，便于家庭健康管理。同时，集成多种生理参数监测功能的设备，如心率、血氧饱和度等，将成为市场的新宠，满足更全面的健康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7c549896c4ea1" w:history="1">
        <w:r>
          <w:rPr>
            <w:rStyle w:val="Hyperlink"/>
          </w:rPr>
          <w:t>2025-2031年全球与中国体温计行业研究分析及发展前景报告</w:t>
        </w:r>
      </w:hyperlink>
      <w:r>
        <w:rPr>
          <w:rFonts w:hint="eastAsia"/>
        </w:rPr>
        <w:t>》系统分析了体温计行业的市场规模、供需动态及竞争格局，重点评估了主要体温计企业的经营表现，并对体温计行业未来发展趋势进行了科学预测。报告结合体温计技术现状与SWOT分析，揭示了市场机遇与潜在风险。市场调研网发布的《</w:t>
      </w:r>
      <w:hyperlink r:id="R3a67c549896c4ea1" w:history="1">
        <w:r>
          <w:rPr>
            <w:rStyle w:val="Hyperlink"/>
          </w:rPr>
          <w:t>2025-2031年全球与中国体温计行业研究分析及发展前景报告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中国体温计概述</w:t>
      </w:r>
      <w:r>
        <w:rPr>
          <w:rFonts w:hint="eastAsia"/>
        </w:rPr>
        <w:br/>
      </w:r>
      <w:r>
        <w:rPr>
          <w:rFonts w:hint="eastAsia"/>
        </w:rPr>
        <w:t>　　第一节 体温计行业定义</w:t>
      </w:r>
      <w:r>
        <w:rPr>
          <w:rFonts w:hint="eastAsia"/>
        </w:rPr>
        <w:br/>
      </w:r>
      <w:r>
        <w:rPr>
          <w:rFonts w:hint="eastAsia"/>
        </w:rPr>
        <w:t>　　第二节 体温计行业发展特性</w:t>
      </w:r>
      <w:r>
        <w:rPr>
          <w:rFonts w:hint="eastAsia"/>
        </w:rPr>
        <w:br/>
      </w:r>
      <w:r>
        <w:rPr>
          <w:rFonts w:hint="eastAsia"/>
        </w:rPr>
        <w:t>　　第三节 体温计产业链分析</w:t>
      </w:r>
      <w:r>
        <w:rPr>
          <w:rFonts w:hint="eastAsia"/>
        </w:rPr>
        <w:br/>
      </w:r>
      <w:r>
        <w:rPr>
          <w:rFonts w:hint="eastAsia"/>
        </w:rPr>
        <w:t>　　第四节 体温计行业生命周期分析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2024-2025年国外体温计市场发展概况</w:t>
      </w:r>
      <w:r>
        <w:rPr>
          <w:rFonts w:hint="eastAsia"/>
        </w:rPr>
        <w:br/>
      </w:r>
      <w:r>
        <w:rPr>
          <w:rFonts w:hint="eastAsia"/>
        </w:rPr>
        <w:t>　　第一节 全球体温计市场发展分析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北美地区主要国家体温计市场概况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欧盟地区主要国家体温计市场概况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亚洲地区主要国家体温计市场概况</w:t>
      </w:r>
      <w:r>
        <w:rPr>
          <w:rFonts w:hint="eastAsia"/>
        </w:rPr>
        <w:br/>
      </w:r>
      <w:r>
        <w:rPr>
          <w:rFonts w:hint="eastAsia"/>
        </w:rPr>
        <w:t>　　第五节 全球体温计市场发展预测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2024-2025年中国体温计发展环境分析</w:t>
      </w:r>
      <w:r>
        <w:rPr>
          <w:rFonts w:hint="eastAsia"/>
        </w:rPr>
        <w:br/>
      </w:r>
      <w:r>
        <w:rPr>
          <w:rFonts w:hint="eastAsia"/>
        </w:rPr>
        <w:t>　　第一节 体温计行业经济环境分析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体温计行业相关政策、标准</w:t>
      </w:r>
      <w:r>
        <w:rPr>
          <w:rFonts w:hint="eastAsia"/>
        </w:rPr>
        <w:br/>
      </w:r>
      <w:r>
        <w:rPr>
          <w:rFonts w:hint="eastAsia"/>
        </w:rPr>
        <w:t>　　第三节 体温计行业相关发展规划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2024-2025年体温计市场特性分析</w:t>
      </w:r>
      <w:r>
        <w:rPr>
          <w:rFonts w:hint="eastAsia"/>
        </w:rPr>
        <w:br/>
      </w:r>
      <w:r>
        <w:rPr>
          <w:rFonts w:hint="eastAsia"/>
        </w:rPr>
        <w:t>　　第一节 体温计行业集中度分析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2024-2025年体温计行业SWOT分析</w:t>
      </w:r>
      <w:r>
        <w:rPr>
          <w:rFonts w:hint="eastAsia"/>
        </w:rPr>
        <w:br/>
      </w:r>
      <w:r>
        <w:rPr>
          <w:rFonts w:hint="eastAsia"/>
        </w:rPr>
        <w:t>　　　　一、体温计行业优势</w:t>
      </w:r>
      <w:r>
        <w:rPr>
          <w:rFonts w:hint="eastAsia"/>
        </w:rPr>
        <w:br/>
      </w:r>
      <w:r>
        <w:rPr>
          <w:rFonts w:hint="eastAsia"/>
        </w:rPr>
        <w:t>　　　　二、体温计行业劣势</w:t>
      </w:r>
      <w:r>
        <w:rPr>
          <w:rFonts w:hint="eastAsia"/>
        </w:rPr>
        <w:br/>
      </w:r>
      <w:r>
        <w:rPr>
          <w:rFonts w:hint="eastAsia"/>
        </w:rPr>
        <w:t>　　　　三、体温计行业机会</w:t>
      </w:r>
      <w:r>
        <w:rPr>
          <w:rFonts w:hint="eastAsia"/>
        </w:rPr>
        <w:br/>
      </w:r>
      <w:r>
        <w:rPr>
          <w:rFonts w:hint="eastAsia"/>
        </w:rPr>
        <w:t>　　　　四、体温计行业风险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2024-2025年中国体温计市场现状分析</w:t>
      </w:r>
      <w:r>
        <w:rPr>
          <w:rFonts w:hint="eastAsia"/>
        </w:rPr>
        <w:br/>
      </w:r>
      <w:r>
        <w:rPr>
          <w:rFonts w:hint="eastAsia"/>
        </w:rPr>
        <w:t>　　第二节 中国体温计行业产量情况分析及预测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一、体温计总体产能规模</w:t>
      </w:r>
      <w:r>
        <w:rPr>
          <w:rFonts w:hint="eastAsia"/>
        </w:rPr>
        <w:br/>
      </w:r>
      <w:r>
        <w:rPr>
          <w:rFonts w:hint="eastAsia"/>
        </w:rPr>
        <w:t>　　　　二、体温计生产区域分布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三、2019-2024年中国体温计产量统计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三、2025-2031年中国体温计产量预测</w:t>
      </w:r>
      <w:r>
        <w:rPr>
          <w:rFonts w:hint="eastAsia"/>
        </w:rPr>
        <w:br/>
      </w:r>
      <w:r>
        <w:rPr>
          <w:rFonts w:hint="eastAsia"/>
        </w:rPr>
        <w:t>　　第三节 中国体温计市场需求分析及预测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二、2019-2024年中国体温计市场需求量统计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三、2025-2031年中国体温计市场需求量预测</w:t>
      </w:r>
      <w:r>
        <w:rPr>
          <w:rFonts w:hint="eastAsia"/>
        </w:rPr>
        <w:br/>
      </w:r>
      <w:r>
        <w:rPr>
          <w:rFonts w:hint="eastAsia"/>
        </w:rPr>
        <w:t>　　第四节 中国体温计价格趋势分析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一、2019-2024年中国体温计市场价格趋势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二、2025-2031年中国体温计市场价格走势预测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2019-2024年体温计行业经济运行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2019-2024年中国体温计行业盈利能力分析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2019-2024年中国体温计行业发展能力分析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2019-2024年体温计行业偿债能力分析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2019-2024年体温计制造企业数量分析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中国体温计行业重点地区发展分析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**地区体温计市场发展分析</w:t>
      </w:r>
      <w:r>
        <w:rPr>
          <w:rFonts w:hint="eastAsia"/>
        </w:rPr>
        <w:br/>
      </w:r>
      <w:r>
        <w:rPr>
          <w:rFonts w:hint="eastAsia"/>
        </w:rPr>
        <w:t>　　第三节 **地区体温计市场发展分析</w:t>
      </w:r>
      <w:r>
        <w:rPr>
          <w:rFonts w:hint="eastAsia"/>
        </w:rPr>
        <w:br/>
      </w:r>
      <w:r>
        <w:rPr>
          <w:rFonts w:hint="eastAsia"/>
        </w:rPr>
        <w:t>　　第四节 **地区体温计市场发展分析</w:t>
      </w:r>
      <w:r>
        <w:rPr>
          <w:rFonts w:hint="eastAsia"/>
        </w:rPr>
        <w:br/>
      </w:r>
      <w:r>
        <w:rPr>
          <w:rFonts w:hint="eastAsia"/>
        </w:rPr>
        <w:t>　　第五节 **地区体温计市场发展分析</w:t>
      </w:r>
      <w:r>
        <w:rPr>
          <w:rFonts w:hint="eastAsia"/>
        </w:rPr>
        <w:br/>
      </w:r>
      <w:r>
        <w:rPr>
          <w:rFonts w:hint="eastAsia"/>
        </w:rPr>
        <w:t>　　第六节 **地区体温计市场发展分析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2019-2024年中国体温计进出口分析</w:t>
      </w:r>
      <w:r>
        <w:rPr>
          <w:rFonts w:hint="eastAsia"/>
        </w:rPr>
        <w:br/>
      </w:r>
      <w:r>
        <w:rPr>
          <w:rFonts w:hint="eastAsia"/>
        </w:rPr>
        <w:t>　　第一节 体温计进口情况分析</w:t>
      </w:r>
      <w:r>
        <w:rPr>
          <w:rFonts w:hint="eastAsia"/>
        </w:rPr>
        <w:br/>
      </w:r>
      <w:r>
        <w:rPr>
          <w:rFonts w:hint="eastAsia"/>
        </w:rPr>
        <w:t>　　第二节 体温计出口情况分析</w:t>
      </w:r>
      <w:r>
        <w:rPr>
          <w:rFonts w:hint="eastAsia"/>
        </w:rPr>
        <w:br/>
      </w:r>
      <w:r>
        <w:rPr>
          <w:rFonts w:hint="eastAsia"/>
        </w:rPr>
        <w:t>　　第三节 影响体温计进出口因素分析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主要体温计生产企业及竞争格局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体温计行业投资战略研究</w:t>
      </w:r>
      <w:r>
        <w:rPr>
          <w:rFonts w:hint="eastAsia"/>
        </w:rPr>
        <w:br/>
      </w:r>
      <w:r>
        <w:rPr>
          <w:rFonts w:hint="eastAsia"/>
        </w:rPr>
        <w:t>　　第一节 体温计行业发展战略研究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一、体温计品牌的重要性</w:t>
      </w:r>
      <w:r>
        <w:rPr>
          <w:rFonts w:hint="eastAsia"/>
        </w:rPr>
        <w:br/>
      </w:r>
      <w:r>
        <w:rPr>
          <w:rFonts w:hint="eastAsia"/>
        </w:rPr>
        <w:t>　　　　二、体温计实施品牌战略的意义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四、我国体温计企业的品牌战略</w:t>
      </w:r>
      <w:r>
        <w:rPr>
          <w:rFonts w:hint="eastAsia"/>
        </w:rPr>
        <w:br/>
      </w:r>
      <w:r>
        <w:rPr>
          <w:rFonts w:hint="eastAsia"/>
        </w:rPr>
        <w:t>　　　　五、体温计品牌战略管理的策略</w:t>
      </w:r>
      <w:r>
        <w:rPr>
          <w:rFonts w:hint="eastAsia"/>
        </w:rPr>
        <w:br/>
      </w:r>
      <w:r>
        <w:rPr>
          <w:rFonts w:hint="eastAsia"/>
        </w:rPr>
        <w:t>　　第三节 体温计经营策略分析</w:t>
      </w:r>
      <w:r>
        <w:rPr>
          <w:rFonts w:hint="eastAsia"/>
        </w:rPr>
        <w:br/>
      </w:r>
      <w:r>
        <w:rPr>
          <w:rFonts w:hint="eastAsia"/>
        </w:rPr>
        <w:t>　　　　一、体温计市场细分策略</w:t>
      </w:r>
      <w:r>
        <w:rPr>
          <w:rFonts w:hint="eastAsia"/>
        </w:rPr>
        <w:br/>
      </w:r>
      <w:r>
        <w:rPr>
          <w:rFonts w:hint="eastAsia"/>
        </w:rPr>
        <w:t>　　　　二、体温计市场创新策略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四、体温计新产品差异化战略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2025-2031年中国体温计发展趋势预测及投资风险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2025-2025年体温计市场前景分析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2025-2031年体温计行业发展趋势预测</w:t>
      </w:r>
      <w:r>
        <w:rPr>
          <w:rFonts w:hint="eastAsia"/>
        </w:rPr>
        <w:br/>
      </w:r>
      <w:r>
        <w:rPr>
          <w:rFonts w:hint="eastAsia"/>
        </w:rPr>
        <w:t>　　第三节 体温计行业投资风险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体温计投资建议</w:t>
      </w:r>
      <w:r>
        <w:rPr>
          <w:rFonts w:hint="eastAsia"/>
        </w:rPr>
        <w:br/>
      </w:r>
      <w:r>
        <w:rPr>
          <w:rFonts w:hint="eastAsia"/>
        </w:rPr>
        <w:t>　　第一节 体温计行业投资环境分析</w:t>
      </w:r>
      <w:r>
        <w:rPr>
          <w:rFonts w:hint="eastAsia"/>
        </w:rPr>
        <w:br/>
      </w:r>
      <w:r>
        <w:rPr>
          <w:rFonts w:hint="eastAsia"/>
        </w:rPr>
        <w:t>　　第二节 体温计行业投资进入壁垒分析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2025-2031年中国体温计行业市场需求预测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2019-2024年中国体温计行业进口量及增速统计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2019-2024年中国体温计行业出口量及增速统计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2025年体温计行业壁垒</w:t>
      </w:r>
      <w:r>
        <w:rPr>
          <w:rFonts w:hint="eastAsia"/>
        </w:rPr>
        <w:br/>
      </w:r>
      <w:r>
        <w:rPr>
          <w:rFonts w:hint="eastAsia"/>
        </w:rPr>
        <w:t>　　图表 2025年体温计市场前景分析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2025-2031年中国体温计市场需求预测</w:t>
      </w:r>
      <w:r>
        <w:rPr>
          <w:rFonts w:hint="eastAsia"/>
        </w:rPr>
        <w:br/>
      </w:r>
      <w:r>
        <w:rPr>
          <w:rFonts w:hint="eastAsia"/>
        </w:rPr>
        <w:t>　　图表 2025年体温计发展趋势预测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7c549896c4ea1" w:history="1">
        <w:r>
          <w:rPr>
            <w:rStyle w:val="Hyperlink"/>
          </w:rPr>
          <w:t>2025-2031年全球与中国体温计行业研究分析及发展前景报告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7c549896c4ea1" w:history="1">
        <w:r>
          <w:rPr>
            <w:rStyle w:val="Hyperlink"/>
          </w:rPr>
          <w:t>https://www.20087.com/5/21/TiWenJiShiChangQianJing.html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9ce0a3024276" w:history="1">
      <w:r>
        <w:rPr>
          <w:rStyle w:val="Hyperlink"/>
        </w:rPr>
        <w:t>2025-2031年全球与中国体温计行业研究分析及发展前景报告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iWenJiShiChangQianJing.html" TargetMode="External" Id="R3a67c549896c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iWenJiShiChangQianJing.html" TargetMode="External" Id="R0da99ce0a302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2024-10-09T01:49:00Z</dcterms:created>
  <dcterms:modified xsi:type="dcterms:W3CDTF">2024-10-09T02:49:00Z</dcterms:modified>
  <dc:subject>2025-2031年全球与中国体温计行业研究分析及发展前景报告</dc:subject>
  <dc:title>2025-2031年全球与中国体温计行业研究分析及发展前景报告</dc:title>
  <cp:keywords>2025-2031年全球与中国体温计行业研究分析及发展前景报告</cp:keywords>
  <dc:description>2025-2031年全球与中国体温计行业研究分析及发展前景报告</dc:description>
</cp:coreProperties>
</file>