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3597498964b73" w:history="1">
              <w:r>
                <w:rPr>
                  <w:rStyle w:val="Hyperlink"/>
                </w:rPr>
                <w:t>2024-2030年全球与中国光遗传学行业研究分析及发展趋势预测报告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3597498964b73" w:history="1">
              <w:r>
                <w:rPr>
                  <w:rStyle w:val="Hyperlink"/>
                </w:rPr>
                <w:t>2024-2030年全球与中国光遗传学行业研究分析及发展趋势预测报告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3597498964b73" w:history="1">
                <w:r>
                  <w:rPr>
                    <w:rStyle w:val="Hyperlink"/>
                  </w:rPr>
                  <w:t>https://www.20087.com/5/01/GuangYiChuanXueHangYeQianJingFen.html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遗传学是一种利用光敏蛋白调控细胞活动的技术，已在神经科学、细胞生物学等多个领域展现出巨大的应用潜力。通过将光敏蛋白基因导入细胞，科学家能够使用光来激活或抑制特定细胞的功能。近年来，光遗传学工具不断优化，光敏蛋白的选择性、灵敏度和响应速度都有所提高，这极大地促进了神经环路研究的进步。</w:t>
      </w:r>
      <w:r>
        <w:rPr>
          <w:rFonts w:hint="eastAsia"/>
        </w:rPr>
        <w:br/>
      </w:r>
      <w:r>
        <w:rPr>
          <w:rFonts w:hint="eastAsia"/>
        </w:rPr>
        <w:t>　　随着光遗传学技术的不断发展，未来在神经科学领域的应用将进一步深化，包括对大脑复杂网络的理解、精神疾病的研究等。此外，光遗传学有望拓展至临床应用，如治疗神经系统疾病、疼痛管理和癌症治疗等。技术层面，研究人员将致力于开发更高效、更特异的光敏蛋白，并探索新的递送方法以提高治疗效果。同时，光遗传学与其他生物技术的结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3597498964b73" w:history="1">
        <w:r>
          <w:rPr>
            <w:rStyle w:val="Hyperlink"/>
          </w:rPr>
          <w:t>2024-2030年全球与中国光遗传学行业研究分析及发展趋势预测报告</w:t>
        </w:r>
      </w:hyperlink>
      <w:r>
        <w:rPr>
          <w:rFonts w:hint="eastAsia"/>
        </w:rPr>
        <w:t>》全面分析了光遗传学行业的市场规模、需求和价格趋势，探讨了产业链结构及其发展变化。光遗传学报告详尽阐述了行业现状，对未来光遗传学市场前景和发展趋势进行了科学预测。同时，光遗传学报告还深入剖析了细分市场的竞争格局，重点评估了行业领先企业的竞争实力、市场集中度及品牌影响力。光遗传学报告以专业、科学的视角，为投资者揭示了光遗传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光遗传学市场概述</w:t>
      </w:r>
      <w:r>
        <w:rPr>
          <w:rFonts w:hint="eastAsia"/>
        </w:rPr>
        <w:br/>
      </w:r>
      <w:r>
        <w:rPr>
          <w:rFonts w:hint="eastAsia"/>
        </w:rPr>
        <w:t>　　1.1 光遗传学市场概述</w:t>
      </w:r>
      <w:r>
        <w:rPr>
          <w:rFonts w:hint="eastAsia"/>
        </w:rPr>
        <w:br/>
      </w:r>
      <w:r>
        <w:rPr>
          <w:rFonts w:hint="eastAsia"/>
        </w:rPr>
        <w:t>　　1.2 不同类型光遗传学分析</w:t>
      </w:r>
      <w:r>
        <w:rPr>
          <w:rFonts w:hint="eastAsia"/>
        </w:rPr>
        <w:br/>
      </w:r>
      <w:r>
        <w:rPr>
          <w:rFonts w:hint="eastAsia"/>
        </w:rPr>
        <w:t>　　　　1.2.1 病毒载体</w:t>
      </w:r>
      <w:r>
        <w:rPr>
          <w:rFonts w:hint="eastAsia"/>
        </w:rPr>
        <w:br/>
      </w:r>
      <w:r>
        <w:rPr>
          <w:rFonts w:hint="eastAsia"/>
        </w:rPr>
        <w:t>　　　　1.2.2 依赖于Cre的表达系统</w:t>
      </w:r>
      <w:r>
        <w:rPr>
          <w:rFonts w:hint="eastAsia"/>
        </w:rPr>
        <w:br/>
      </w:r>
      <w:r>
        <w:rPr>
          <w:rFonts w:hint="eastAsia"/>
        </w:rPr>
        <w:t>　　　　1.2.3 转基因动物</w:t>
      </w:r>
      <w:r>
        <w:rPr>
          <w:rFonts w:hint="eastAsia"/>
        </w:rPr>
        <w:br/>
      </w:r>
      <w:r>
        <w:rPr>
          <w:rFonts w:hint="eastAsia"/>
        </w:rPr>
        <w:t>　　1.3 全球市场不同类型光遗传学规模对比分析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全球市场不同类型光遗传学规模对比（2018-2023年）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全球不同类型光遗传学规模及市场份额（2018-2023年）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中国市场不同类型光遗传学规模对比分析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中国市场不同类型光遗传学规模对比（2018-2023年）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中国不同类型光遗传学规模及市场份额（2018-2023年）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光遗传学市场概述</w:t>
      </w:r>
      <w:r>
        <w:rPr>
          <w:rFonts w:hint="eastAsia"/>
        </w:rPr>
        <w:br/>
      </w:r>
      <w:r>
        <w:rPr>
          <w:rFonts w:hint="eastAsia"/>
        </w:rPr>
        <w:t>　　2.1 光遗传学主要应用领域分析</w:t>
      </w:r>
      <w:r>
        <w:rPr>
          <w:rFonts w:hint="eastAsia"/>
        </w:rPr>
        <w:br/>
      </w:r>
      <w:r>
        <w:rPr>
          <w:rFonts w:hint="eastAsia"/>
        </w:rPr>
        <w:t>　　　　2.1.2 视网膜疾病治疗</w:t>
      </w:r>
      <w:r>
        <w:rPr>
          <w:rFonts w:hint="eastAsia"/>
        </w:rPr>
        <w:br/>
      </w:r>
      <w:r>
        <w:rPr>
          <w:rFonts w:hint="eastAsia"/>
        </w:rPr>
        <w:t>　　　　2.1.3 神经科学</w:t>
      </w:r>
      <w:r>
        <w:rPr>
          <w:rFonts w:hint="eastAsia"/>
        </w:rPr>
        <w:br/>
      </w:r>
      <w:r>
        <w:rPr>
          <w:rFonts w:hint="eastAsia"/>
        </w:rPr>
        <w:t>　　　　2.1.4 复律</w:t>
      </w:r>
      <w:r>
        <w:rPr>
          <w:rFonts w:hint="eastAsia"/>
        </w:rPr>
        <w:br/>
      </w:r>
      <w:r>
        <w:rPr>
          <w:rFonts w:hint="eastAsia"/>
        </w:rPr>
        <w:t>　　　　2.1.5 起搏</w:t>
      </w:r>
      <w:r>
        <w:rPr>
          <w:rFonts w:hint="eastAsia"/>
        </w:rPr>
        <w:br/>
      </w:r>
      <w:r>
        <w:rPr>
          <w:rFonts w:hint="eastAsia"/>
        </w:rPr>
        <w:t>　　　　2.1.6 行为跟踪</w:t>
      </w:r>
      <w:r>
        <w:rPr>
          <w:rFonts w:hint="eastAsia"/>
        </w:rPr>
        <w:br/>
      </w:r>
      <w:r>
        <w:rPr>
          <w:rFonts w:hint="eastAsia"/>
        </w:rPr>
        <w:t>　　2.2 全球光遗传学主要应用领域对比分析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全球光遗传学主要应用领域规模（万元）及增长率（2018-2023年）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全球光遗传学主要应用规模（万元）及增长率（2018-2023年）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中国光遗传学主要应用领域对比分析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中国光遗传学主要应用领域规模（万元）及增长率（2018-2023年）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中国光遗传学主要应用规模（万元）及增长率（2018-2023年）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全球主要地区光遗传学发展历程及现状分析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全球主要地区光遗传学现状与未来趋势分析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全球光遗传学主要地区对比分析（2018-2023年）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全球主要地区光遗传学规模及对比（2018-2023年）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全球光遗传学主要地区规模及市场份额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中国光遗传学规模（万元）及毛利率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全球光遗传学主要企业竞争分析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全球主要企业光遗传学规模及市场份额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全球光遗传学主要企业竞争态势及未来趋势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全球光遗传学市场集中度</w:t>
      </w:r>
      <w:r>
        <w:rPr>
          <w:rFonts w:hint="eastAsia"/>
        </w:rPr>
        <w:br/>
      </w:r>
      <w:r>
        <w:rPr>
          <w:rFonts w:hint="eastAsia"/>
        </w:rPr>
        <w:t>　　　　4.3.2 全球光遗传学Top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中国光遗传学主要企业竞争分析</w:t>
      </w:r>
      <w:r>
        <w:rPr>
          <w:rFonts w:hint="eastAsia"/>
        </w:rPr>
        <w:br/>
      </w:r>
      <w:r>
        <w:rPr>
          <w:rFonts w:hint="eastAsia"/>
        </w:rPr>
        <w:t>　　5.1 中国光遗传学规模及市场份额（2018-2023年）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中国光遗传学Top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光遗传学主要企业现状分析</w:t>
      </w:r>
      <w:r>
        <w:rPr>
          <w:rFonts w:hint="eastAsia"/>
        </w:rPr>
        <w:br/>
      </w:r>
      <w:r>
        <w:rPr>
          <w:rFonts w:hint="eastAsia"/>
        </w:rPr>
        <w:t>　　5.1 Jackson Laboratory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Jackson Laboratory光遗传学规模（万元）及毛利率（2018-2023年）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Jackson Laboratory主要业务介绍</w:t>
      </w:r>
      <w:r>
        <w:rPr>
          <w:rFonts w:hint="eastAsia"/>
        </w:rPr>
        <w:br/>
      </w:r>
      <w:r>
        <w:rPr>
          <w:rFonts w:hint="eastAsia"/>
        </w:rPr>
        <w:t>　　5.2 Bruker Corporation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Bruker Corporation光遗传学规模（万元）及毛利率（2018-2023年）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Bruker Corporation主要业务介绍</w:t>
      </w:r>
      <w:r>
        <w:rPr>
          <w:rFonts w:hint="eastAsia"/>
        </w:rPr>
        <w:br/>
      </w:r>
      <w:r>
        <w:rPr>
          <w:rFonts w:hint="eastAsia"/>
        </w:rPr>
        <w:t>　　5.3 Scientifica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Scientifica光遗传学规模（万元）及毛利率（2018-2023年）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Scientifica主要业务介绍</w:t>
      </w:r>
      <w:r>
        <w:rPr>
          <w:rFonts w:hint="eastAsia"/>
        </w:rPr>
        <w:br/>
      </w:r>
      <w:r>
        <w:rPr>
          <w:rFonts w:hint="eastAsia"/>
        </w:rPr>
        <w:t>　　5.4 Coherent， Inc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Coherent， Inc光遗传学规模（万元）及毛利率（2018-2023年）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Coherent， Inc主要业务介绍</w:t>
      </w:r>
      <w:r>
        <w:rPr>
          <w:rFonts w:hint="eastAsia"/>
        </w:rPr>
        <w:br/>
      </w:r>
      <w:r>
        <w:rPr>
          <w:rFonts w:hint="eastAsia"/>
        </w:rPr>
        <w:t>　　5.5 REGENXBIO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REGENXBIO Inc.光遗传学规模（万元）及毛利率（2018-2023年）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REGENXBIO Inc.主要业务介绍</w:t>
      </w:r>
      <w:r>
        <w:rPr>
          <w:rFonts w:hint="eastAsia"/>
        </w:rPr>
        <w:br/>
      </w:r>
      <w:r>
        <w:rPr>
          <w:rFonts w:hint="eastAsia"/>
        </w:rPr>
        <w:t>　　5.6 Thomas RECORDING GmbH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Thomas RECORDING GmbH光遗传学规模（万元）及毛利率（2018-2023年）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Thomas RECORDING GmbH主要业务介绍</w:t>
      </w:r>
      <w:r>
        <w:rPr>
          <w:rFonts w:hint="eastAsia"/>
        </w:rPr>
        <w:br/>
      </w:r>
      <w:r>
        <w:rPr>
          <w:rFonts w:hint="eastAsia"/>
        </w:rPr>
        <w:t>　　5.7 上海激光光学世纪有限公司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上海激光光学世纪有限公司光遗传学规模（万元）及毛利率（2018-2023年）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上海激光光学世纪有限公司主要业务介绍</w:t>
      </w:r>
      <w:r>
        <w:rPr>
          <w:rFonts w:hint="eastAsia"/>
        </w:rPr>
        <w:br/>
      </w:r>
      <w:r>
        <w:rPr>
          <w:rFonts w:hint="eastAsia"/>
        </w:rPr>
        <w:t>　　5.8 Noldus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Noldus光遗传学规模（万元）及毛利率（2018-2023年）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Noldus主要业务介绍</w:t>
      </w:r>
      <w:r>
        <w:rPr>
          <w:rFonts w:hint="eastAsia"/>
        </w:rPr>
        <w:br/>
      </w:r>
      <w:r>
        <w:rPr>
          <w:rFonts w:hint="eastAsia"/>
        </w:rPr>
        <w:t>　　5.9 钴国际能源公司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钴国际能源公司光遗传学规模（万元）及毛利率（2018-2023年）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钴国际能源公司主要业务介绍</w:t>
      </w:r>
      <w:r>
        <w:rPr>
          <w:rFonts w:hint="eastAsia"/>
        </w:rPr>
        <w:br/>
      </w:r>
      <w:r>
        <w:rPr>
          <w:rFonts w:hint="eastAsia"/>
        </w:rPr>
        <w:t>　　5.10 UNC Vector Core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光遗传学产品类型及应用领域介绍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UNC Vector Core光遗传学规模（万元）及毛利率（2018-2023年）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UNC Vector Core主要业务介绍</w:t>
      </w:r>
      <w:r>
        <w:rPr>
          <w:rFonts w:hint="eastAsia"/>
        </w:rPr>
        <w:br/>
      </w:r>
      <w:r>
        <w:rPr>
          <w:rFonts w:hint="eastAsia"/>
        </w:rPr>
        <w:t>　　5.11 Gensight</w:t>
      </w:r>
      <w:r>
        <w:rPr>
          <w:rFonts w:hint="eastAsia"/>
        </w:rPr>
        <w:br/>
      </w:r>
      <w:r>
        <w:rPr>
          <w:rFonts w:hint="eastAsia"/>
        </w:rPr>
        <w:t>　　5.12 Addgene</w:t>
      </w:r>
      <w:r>
        <w:rPr>
          <w:rFonts w:hint="eastAsia"/>
        </w:rPr>
        <w:br/>
      </w:r>
      <w:r>
        <w:rPr>
          <w:rFonts w:hint="eastAsia"/>
        </w:rPr>
        <w:t>　　5.13 Thorlabs， Inc.</w:t>
      </w:r>
      <w:r>
        <w:rPr>
          <w:rFonts w:hint="eastAsia"/>
        </w:rPr>
        <w:br/>
      </w:r>
      <w:r>
        <w:rPr>
          <w:rFonts w:hint="eastAsia"/>
        </w:rPr>
        <w:t>　　5.14 Laserglow Technologies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光遗传学行业动态分析</w:t>
      </w:r>
      <w:r>
        <w:rPr>
          <w:rFonts w:hint="eastAsia"/>
        </w:rPr>
        <w:br/>
      </w:r>
      <w:r>
        <w:rPr>
          <w:rFonts w:hint="eastAsia"/>
        </w:rPr>
        <w:t>　　7.1 光遗传学发展历史、现状及趋势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光遗传学发展机遇、挑战及潜在风险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光遗传学当前及未来发展机遇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光遗传学发展面临的主要挑战</w:t>
      </w:r>
      <w:r>
        <w:rPr>
          <w:rFonts w:hint="eastAsia"/>
        </w:rPr>
        <w:br/>
      </w:r>
      <w:r>
        <w:rPr>
          <w:rFonts w:hint="eastAsia"/>
        </w:rPr>
        <w:t>　　　　7.2.3 光遗传学目前存在的风险及潜在风险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光遗传学市场有利因素、不利因素分析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光遗传学发展的推动因素、有利条件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光遗传学发展的阻力、不利因素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全球光遗传学市场发展预测</w:t>
      </w:r>
      <w:r>
        <w:rPr>
          <w:rFonts w:hint="eastAsia"/>
        </w:rPr>
        <w:br/>
      </w:r>
      <w:r>
        <w:rPr>
          <w:rFonts w:hint="eastAsia"/>
        </w:rPr>
        <w:t>　　8.1 全球光遗传学规模（万元）预测（2024-2030年）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中国光遗传学发展预测</w:t>
      </w:r>
      <w:r>
        <w:rPr>
          <w:rFonts w:hint="eastAsia"/>
        </w:rPr>
        <w:br/>
      </w:r>
      <w:r>
        <w:rPr>
          <w:rFonts w:hint="eastAsia"/>
        </w:rPr>
        <w:t>　　8.3 全球主要地区光遗传学市场预测</w:t>
      </w:r>
      <w:r>
        <w:rPr>
          <w:rFonts w:hint="eastAsia"/>
        </w:rPr>
        <w:br/>
      </w:r>
      <w:r>
        <w:rPr>
          <w:rFonts w:hint="eastAsia"/>
        </w:rPr>
        <w:t>　　　　8.3.1 北美光遗传学发展趋势及未来潜力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欧洲光遗传学发展趋势及未来潜力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亚太光遗传学发展趋势及未来潜力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南美光遗传学发展趋势及未来潜力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不同类型光遗传学发展预测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全球不同类型光遗传学规模（万元）分析预测（2024-2030年）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中国不同类型光遗传学规模（万元）分析预测</w:t>
      </w:r>
      <w:r>
        <w:rPr>
          <w:rFonts w:hint="eastAsia"/>
        </w:rPr>
        <w:br/>
      </w:r>
      <w:r>
        <w:rPr>
          <w:rFonts w:hint="eastAsia"/>
        </w:rPr>
        <w:t>　　8.5 光遗传学主要应用领域分析预测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全球光遗传学主要应用领域规模预测（2024-2030年）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中国光遗传学主要应用领域规模预测（2024-2030年）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图：2018-2030年全球光遗传学市场规模（万元）及未来趋势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图：2018-2030年中国光遗传学市场规模（万元）及未来趋势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表：全球市场不同类型光遗传学规模（万元）及增长率对比（2018-2023年）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表：2018-2023年全球不同类型光遗传学规模列表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表：2018-2023年全球不同类型光遗传学规模市场份额列表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表：2024-2030年全球不同类型光遗传学规模市场份额列表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图：2023年全球不同类型光遗传学市场份额</w:t>
      </w:r>
      <w:r>
        <w:rPr>
          <w:rFonts w:hint="eastAsia"/>
        </w:rPr>
        <w:br/>
      </w:r>
      <w:r>
        <w:rPr>
          <w:rFonts w:hint="eastAsia"/>
        </w:rPr>
        <w:t>　　表：中国不同类型光遗传学规模（万元）及增长率对比（2018-2023年）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表：2018-2023年中国不同类型光遗传学规模列表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表：2018-2023年中国不同类型光遗传学规模市场份额列表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图：中国不同类型光遗传学规模市场份额列表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图：2023年中国不同类型光遗传学规模市场份额</w:t>
      </w:r>
      <w:r>
        <w:rPr>
          <w:rFonts w:hint="eastAsia"/>
        </w:rPr>
        <w:br/>
      </w:r>
      <w:r>
        <w:rPr>
          <w:rFonts w:hint="eastAsia"/>
        </w:rPr>
        <w:t>　　图：光遗传学应用</w:t>
      </w:r>
      <w:r>
        <w:rPr>
          <w:rFonts w:hint="eastAsia"/>
        </w:rPr>
        <w:br/>
      </w:r>
      <w:r>
        <w:rPr>
          <w:rFonts w:hint="eastAsia"/>
        </w:rPr>
        <w:t>　　表：全球光遗传学主要应用领域规模对比（2018-2023年）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表：全球光遗传学主要应用规模（2018-2023年）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表：全球光遗传学主要应用规模份额（2018-2023年）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图：全球光遗传学主要应用规模份额（2018-2023年）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图：2023年全球光遗传学主要应用规模份额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表：2018-2023年中国光遗传学主要应用领域规模对比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表：中国光遗传学主要应用领域规模（2018-2023年）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表：中国光遗传学主要应用领域规模份额（2018-2023年）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图：中国光遗传学主要应用领域规模份额（2018-2023年）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图：2023年中国光遗传学主要应用领域规模份额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表：全球主要地区光遗传学规模（万元）及增长率对比（2018-2023年）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图：2018-2023年北美光遗传学规模（万元）及增长率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图：2018-2023年亚太光遗传学规模（万元）及增长率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图：欧洲光遗传学规模（万元）及增长率（2018-2023年）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图：南美光遗传学规模（万元）及增长率（2018-2023年）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图：其他地区光遗传学规模（万元）及增长率（2018-2023年）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图：中国光遗传学规模（万元）及增长率（2018-2023年）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表：2018-2023年全球主要地区光遗传学规模（万元）列表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图：2018-2023年全球主要地区光遗传学规模市场份额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图：2024-2030年全球主要地区光遗传学规模市场份额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图：2023年全球主要地区光遗传学规模市场份额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表：2018-2023年中国光遗传学规模（万元）及毛利率（2018-2023年）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表：2018-2023年全球主要企业光遗传学规模（万元）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表：2018-2023年全球主要企业光遗传学规模份额对比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图：2023年全球主要企业光遗传学规模份额对比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图：2022年全球主要企业光遗传学规模份额对比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表：全球光遗传学主要企业产品类型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图：2023年全球光遗传学Top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图：2023年全球光遗传学Top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表：2018-2023年中国主要企业光遗传学规模（万元）列表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表：2018-2023年中国主要企业光遗传学规模份额对比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图：2023年中国主要企业光遗传学规模份额对比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图：2022年中国主要企业光遗传学规模份额对比</w:t>
      </w:r>
      <w:r>
        <w:rPr>
          <w:rFonts w:hint="eastAsia"/>
        </w:rPr>
        <w:br/>
      </w:r>
      <w:r>
        <w:rPr>
          <w:rFonts w:hint="eastAsia"/>
        </w:rPr>
        <w:t>　　图：2023年中国光遗传学Top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图：2023年中国光遗传学Top 5企业市场份额</w:t>
      </w:r>
      <w:r>
        <w:rPr>
          <w:rFonts w:hint="eastAsia"/>
        </w:rPr>
        <w:br/>
      </w:r>
      <w:r>
        <w:rPr>
          <w:rFonts w:hint="eastAsia"/>
        </w:rPr>
        <w:t>　　表：Jackson Laboratory基本信息、主要业务介绍、市场地位以及主要的竞争对手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表：Jackson Laboratory光遗传学规模（万元）及毛利率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表：Jackson Laboratory光遗传学规模增长率</w:t>
      </w:r>
      <w:r>
        <w:rPr>
          <w:rFonts w:hint="eastAsia"/>
        </w:rPr>
        <w:br/>
      </w:r>
      <w:r>
        <w:rPr>
          <w:rFonts w:hint="eastAsia"/>
        </w:rPr>
        <w:t>　　表：Jackson Laboratory光遗传学规模全球市场份额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表：Bruker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表：Bruker Corporation光遗传学规模（万元）及毛利率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表：Bruker Corporation光遗传学规模增长率</w:t>
      </w:r>
      <w:r>
        <w:rPr>
          <w:rFonts w:hint="eastAsia"/>
        </w:rPr>
        <w:br/>
      </w:r>
      <w:r>
        <w:rPr>
          <w:rFonts w:hint="eastAsia"/>
        </w:rPr>
        <w:t>　　表：Bruker Corporation光遗传学规模全球市场份额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表：Scientifica基本信息、主要业务介绍、市场地位以及主要的竞争对手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表：Scientifica光遗传学规模（万元）及毛利率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表：Scientifica光遗传学规模增长率</w:t>
      </w:r>
      <w:r>
        <w:rPr>
          <w:rFonts w:hint="eastAsia"/>
        </w:rPr>
        <w:br/>
      </w:r>
      <w:r>
        <w:rPr>
          <w:rFonts w:hint="eastAsia"/>
        </w:rPr>
        <w:t>　　表：Scientifica光遗传学规模全球市场份额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表：Coherent，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表：Coherent， Inc光遗传学规模（万元）及毛利率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表：Coherent， Inc光遗传学规模增长率</w:t>
      </w:r>
      <w:r>
        <w:rPr>
          <w:rFonts w:hint="eastAsia"/>
        </w:rPr>
        <w:br/>
      </w:r>
      <w:r>
        <w:rPr>
          <w:rFonts w:hint="eastAsia"/>
        </w:rPr>
        <w:t>　　表：Coherent， Inc光遗传学规模全球市场份额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表：REGENXBIO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表：REGENXBIO Inc.光遗传学规模（万元）及毛利率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表：REGENXBIO Inc.光遗传学规模增长率</w:t>
      </w:r>
      <w:r>
        <w:rPr>
          <w:rFonts w:hint="eastAsia"/>
        </w:rPr>
        <w:br/>
      </w:r>
      <w:r>
        <w:rPr>
          <w:rFonts w:hint="eastAsia"/>
        </w:rPr>
        <w:t>　　表：REGENXBIO Inc.光遗传学规模全球市场份额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表：Thomas RECORDING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表：Thomas RECORDING GmbH光遗传学规模（万元）及毛利率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表：Thomas RECORDING GmbH光遗传学规模增长率</w:t>
      </w:r>
      <w:r>
        <w:rPr>
          <w:rFonts w:hint="eastAsia"/>
        </w:rPr>
        <w:br/>
      </w:r>
      <w:r>
        <w:rPr>
          <w:rFonts w:hint="eastAsia"/>
        </w:rPr>
        <w:t>　　表：Thomas RECORDING GmbH光遗传学规模全球市场份额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表：上海激光光学世纪有限公司基本信息、主要业务介绍、市场地位以及主要的竞争对手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表：上海激光光学世纪有限公司光遗传学规模（万元）及毛利率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表：上海激光光学世纪有限公司光遗传学规模增长率</w:t>
      </w:r>
      <w:r>
        <w:rPr>
          <w:rFonts w:hint="eastAsia"/>
        </w:rPr>
        <w:br/>
      </w:r>
      <w:r>
        <w:rPr>
          <w:rFonts w:hint="eastAsia"/>
        </w:rPr>
        <w:t>　　表：上海激光光学世纪有限公司光遗传学规模全球市场份额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表：Noldus基本信息、主要业务介绍、市场地位以及主要的竞争对手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表：Noldus光遗传学规模（万元）及毛利率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表：Noldus光遗传学规模增长率</w:t>
      </w:r>
      <w:r>
        <w:rPr>
          <w:rFonts w:hint="eastAsia"/>
        </w:rPr>
        <w:br/>
      </w:r>
      <w:r>
        <w:rPr>
          <w:rFonts w:hint="eastAsia"/>
        </w:rPr>
        <w:t>　　表：Noldus光遗传学规模全球市场份额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表：钴国际能源公司基本信息、主要业务介绍、市场地位以及主要的竞争对手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表：钴国际能源公司光遗传学规模（万元）及毛利率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表：钴国际能源公司光遗传学规模增长率</w:t>
      </w:r>
      <w:r>
        <w:rPr>
          <w:rFonts w:hint="eastAsia"/>
        </w:rPr>
        <w:br/>
      </w:r>
      <w:r>
        <w:rPr>
          <w:rFonts w:hint="eastAsia"/>
        </w:rPr>
        <w:t>　　表：钴国际能源公司光遗传学规模全球市场份额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表：UNC Vector Core基本信息、主要业务介绍、市场地位以及主要的竞争对手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表：UNC Vector Core光遗传学规模（万元）及毛利率</w:t>
      </w:r>
      <w:r>
        <w:rPr>
          <w:rFonts w:hint="eastAsia"/>
        </w:rPr>
        <w:br/>
      </w:r>
      <w:r>
        <w:rPr>
          <w:rFonts w:hint="eastAsia"/>
        </w:rPr>
        <w:t>　　表：UNC Vector Core光遗传学规模增长率</w:t>
      </w:r>
      <w:r>
        <w:rPr>
          <w:rFonts w:hint="eastAsia"/>
        </w:rPr>
        <w:br/>
      </w:r>
      <w:r>
        <w:rPr>
          <w:rFonts w:hint="eastAsia"/>
        </w:rPr>
        <w:t>　　表：UNC Vector Core光遗传学规模全球市场份额</w:t>
      </w:r>
      <w:r>
        <w:rPr>
          <w:rFonts w:hint="eastAsia"/>
        </w:rPr>
        <w:br/>
      </w:r>
      <w:r>
        <w:rPr>
          <w:rFonts w:hint="eastAsia"/>
        </w:rPr>
        <w:t>　　表：Gensight基本信息、主要业务介绍、市场地位以及主要的竞争对手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表：Addgene基本信息、主要业务介绍、市场地位以及主要的竞争对手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表：Thorlabs，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表：Laserglow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图：2024-2030年全球光遗传学规模（万元）及增长率预测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图：2024-2030年中国光遗传学规模（万元）及增长率预测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表：2024-2030年全球主要地区光遗传学规模预测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图：2024-2030年全球主要地区光遗传学规模市场份额预测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图：2024-2030年北美光遗传学规模（万元）及增长率预测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图：2024-2030年欧洲光遗传学规模（万元）及增长率预测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图：2024-2030年亚太光遗传学规模（万元）及增长率预测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图：2024-2030年南美光遗传学规模（万元）及增长率预测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表：2024-2030年全球不同类型光遗传学规模分析预测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图：2024-2030年全球光遗传学规模市场份额预测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表：2024-2030年全球不同类型光遗传学规模（万元）分析预测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图：2024-2030年全球不同类型光遗传学规模（万元）及市场份额预测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表：2024-2030年中国不同类型光遗传学规模分析预测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图：中国不同类型光遗传学规模市场份额预测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表：2024-2030年中国不同类型光遗传学规模（万元）分析预测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图：2024-2030年中国不同类型光遗传学规模（万元）及市场份额预测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表：2024-2030年全球光遗传学主要应用领域规模预测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图：2024-2030年全球光遗传学主要应用领域规模份额预测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表：2024-2030年中国光遗传学主要应用领域规模预测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表：2018-2023年中国光遗传学主要应用领域规模预测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3597498964b73" w:history="1">
        <w:r>
          <w:rPr>
            <w:rStyle w:val="Hyperlink"/>
          </w:rPr>
          <w:t>2024-2030年全球与中国光遗传学行业研究分析及发展趋势预测报告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3597498964b73" w:history="1">
        <w:r>
          <w:rPr>
            <w:rStyle w:val="Hyperlink"/>
          </w:rPr>
          <w:t>https://www.20087.com/5/01/GuangYiChuanXueHangYeQianJingFen.html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0e7560e7c4513" w:history="1">
      <w:r>
        <w:rPr>
          <w:rStyle w:val="Hyperlink"/>
        </w:rPr>
        <w:t>2024-2030年全球与中国光遗传学行业研究分析及发展趋势预测报告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angYiChuanXueHangYeQianJingFen.html" TargetMode="External" Id="R91a35974989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angYiChuanXueHangYeQianJingFen.html" TargetMode="External" Id="Rd2a0e7560e7c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2023-10-26T04:50:00Z</dcterms:created>
  <dcterms:modified xsi:type="dcterms:W3CDTF">2023-10-26T05:50:00Z</dcterms:modified>
  <dc:subject>2024-2030年全球与中国光遗传学行业研究分析及发展趋势预测报告</dc:subject>
  <dc:title>2024-2030年全球与中国光遗传学行业研究分析及发展趋势预测报告</dc:title>
  <cp:keywords>2024-2030年全球与中国光遗传学行业研究分析及发展趋势预测报告</cp:keywords>
  <dc:description>2024-2030年全球与中国光遗传学行业研究分析及发展趋势预测报告</dc:description>
</cp:coreProperties>
</file>