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395c1ca5064313" w:history="1">
              <w:r>
                <w:rPr>
                  <w:rStyle w:val="Hyperlink"/>
                </w:rPr>
                <w:t>2026-2032年中国无菌压敏膜市场调查研究与前景趋势报告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395c1ca5064313" w:history="1">
              <w:r>
                <w:rPr>
                  <w:rStyle w:val="Hyperlink"/>
                </w:rPr>
                <w:t>2026-2032年中国无菌压敏膜市场调查研究与前景趋势报告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5759815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395c1ca5064313" w:history="1">
                <w:r>
                  <w:rPr>
                    <w:rStyle w:val="Hyperlink"/>
                  </w:rPr>
                  <w:t>https://www.20087.com/5/81/WuJunYaMinMoFaZhanQianJing.html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菌压敏膜是一次性医疗器械与药品包装的关键密封材料，广泛应用于输液袋、采血管、诊断试剂盒及生物制药容器，核心功能是在保持无菌屏障的同时允许穿刺取样或加药。无菌压敏膜以医用级丙烯酸酯或硅酮压敏胶涂覆于PET、铝塑复合膜基材制成，需通过ISO 10993生物相容性、USP 可提取物及ASTM F88密封强度测试。行业对低析出、高初粘力与穿刺后自密封性能要求严苛。然而，在长期储存或高温灭菌（如伽马射线、环氧乙烷）后，胶层易发生老化、迁移或粘性衰减，影响密封完整性。此外，原材料批次波动对涂布均匀性控制提出挑战，高端市场仍由欧美 specialty 化学品企业主导。</w:t>
      </w:r>
      <w:r>
        <w:rPr>
          <w:rFonts w:hint="eastAsia"/>
        </w:rPr>
        <w:br/>
      </w:r>
      <w:r>
        <w:rPr>
          <w:rFonts w:hint="eastAsia"/>
        </w:rPr>
        <w:t>　　未来，无菌压敏膜将聚焦智能响应、绿色材料与过程数字化。温敏或pH响应型压敏胶可在特定条件下改变粘附性能，支持可控释放或防篡改功能。生物基丙烯酸酯与可降解基材将降低环境足迹，契合医药行业ESG目标。在线近红外（NIR）监测与AI视觉系统将实现涂布厚度与缺陷的实时闭环控制，提升良品率。在监管科学层面，可提取物/可浸出物（E/L）数据库与毒理风险评估（TRA）将成为新品开发标配。随着细胞与基因治疗（CGT）兴起，超低蛋白吸附、无动物源成分的专用膜将加速开发。长远看，该材料将从“被动密封件”升级为“主动药物递送界面”，在下一代精准医疗包装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395c1ca5064313" w:history="1">
        <w:r>
          <w:rPr>
            <w:rStyle w:val="Hyperlink"/>
          </w:rPr>
          <w:t>2026-2032年中国无菌压敏膜市场调查研究与前景趋势报告</w:t>
        </w:r>
      </w:hyperlink>
      <w:r>
        <w:rPr>
          <w:rFonts w:hint="eastAsia"/>
        </w:rPr>
        <w:t>》基于国家统计局及相关协会的详实数据，系统分析了无菌压敏膜行业的市场规模、重点企业表现、产业链结构、竞争格局及价格动态。报告内容严谨、数据详实，结合丰富图表，全面呈现无菌压敏膜行业现状与未来发展趋势。通过对无菌压敏膜技术现状、SWOT分析及市场前景的解读，报告为无菌压敏膜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无菌压敏膜市场概述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按照不同产品类型，无菌压敏膜主要可以分为如下几个类别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中国不同产品类型无菌压敏膜增长趋势2021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A型</w:t>
      </w:r>
      <w:r>
        <w:rPr>
          <w:rFonts w:hint="eastAsia"/>
        </w:rPr>
        <w:br/>
      </w:r>
      <w:r>
        <w:rPr>
          <w:rFonts w:hint="eastAsia"/>
        </w:rPr>
        <w:t>　　　　1.2.3 B型</w:t>
      </w:r>
      <w:r>
        <w:rPr>
          <w:rFonts w:hint="eastAsia"/>
        </w:rPr>
        <w:br/>
      </w:r>
      <w:r>
        <w:rPr>
          <w:rFonts w:hint="eastAsia"/>
        </w:rPr>
        <w:t>　　　　1.2.4 C型</w:t>
      </w:r>
      <w:r>
        <w:rPr>
          <w:rFonts w:hint="eastAsia"/>
        </w:rPr>
        <w:br/>
      </w:r>
      <w:r>
        <w:rPr>
          <w:rFonts w:hint="eastAsia"/>
        </w:rPr>
        <w:t>　　1.3 从不同应用，无菌压敏膜主要包括如下几个方面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中国不同应用无菌压敏膜增长趋势2021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医疗</w:t>
      </w:r>
      <w:r>
        <w:rPr>
          <w:rFonts w:hint="eastAsia"/>
        </w:rPr>
        <w:br/>
      </w:r>
      <w:r>
        <w:rPr>
          <w:rFonts w:hint="eastAsia"/>
        </w:rPr>
        <w:t>　　　　1.3.3 研究所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中国无菌压敏膜发展现状及未来趋势（2021-2032）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中国市场无菌压敏膜收入及增长率（2021-2032）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中国市场无菌压敏膜销量及增长率（2021-2032）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中国市场主要无菌压敏膜厂商分析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中国市场主要厂商无菌压敏膜销量及市场占有率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中国市场主要厂商无菌压敏膜销量（2021-2026）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中国市场主要厂商无菌压敏膜销量市场份额（2021-2026）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中国市场主要厂商无菌压敏膜收入及市场占有率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中国市场主要厂商无菌压敏膜收入（2021-2026）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中国市场主要厂商无菌压敏膜收入市场份额（2021-2026）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2025年中国市场主要厂商无菌压敏膜收入排名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中国市场主要厂商无菌压敏膜价格（2021-2026）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中国市场主要厂商无菌压敏膜总部及产地分布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中国市场主要厂商成立时间及无菌压敏膜商业化日期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中国市场主要厂商无菌压敏膜产品类型及应用</w:t>
      </w:r>
      <w:r>
        <w:rPr>
          <w:rFonts w:hint="eastAsia"/>
        </w:rPr>
        <w:br/>
      </w:r>
      <w:r>
        <w:rPr>
          <w:rFonts w:hint="eastAsia"/>
        </w:rPr>
        <w:t>　　2.7 无菌压敏膜行业集中度、竞争程度分析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无菌压敏膜行业集中度分析：2025年中国Top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中国市场无菌压敏膜第一梯队、第二梯队和第三梯队厂商（品牌）及2025年市场份额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重点企业（1）基本信息、无菌压敏膜生产基地、总部、竞争对手及市场地位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无菌压敏膜产品规格、参数及市场应用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重点企业（1）在中国市场无菌压敏膜销量、收入、价格及毛利率（2021-2026）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重点企业（2）基本信息、无菌压敏膜生产基地、总部、竞争对手及市场地位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无菌压敏膜产品规格、参数及市场应用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重点企业（2）在中国市场无菌压敏膜销量、收入、价格及毛利率（2021-2026）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重点企业（3）基本信息、无菌压敏膜生产基地、总部、竞争对手及市场地位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无菌压敏膜产品规格、参数及市场应用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重点企业（3）在中国市场无菌压敏膜销量、收入、价格及毛利率（2021-2026）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重点企业（4）基本信息、无菌压敏膜生产基地、总部、竞争对手及市场地位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无菌压敏膜产品规格、参数及市场应用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重点企业（4）在中国市场无菌压敏膜销量、收入、价格及毛利率（2021-2026）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不同产品类型无菌压敏膜分析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中国市场不同产品类型无菌压敏膜销量（2021-2032）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中国市场不同产品类型无菌压敏膜销量及市场份额（2021-2026）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中国市场不同产品类型无菌压敏膜销量预测（2027-2032）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中国市场不同产品类型无菌压敏膜规模（2021-2032）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中国市场不同产品类型无菌压敏膜规模及市场份额（2021-2026）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中国市场不同产品类型无菌压敏膜规模预测（2027-2032）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中国市场不同产品类型无菌压敏膜价格走势（2021-2032）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不同应用无菌压敏膜分析</w:t>
      </w:r>
      <w:r>
        <w:rPr>
          <w:rFonts w:hint="eastAsia"/>
        </w:rPr>
        <w:br/>
      </w:r>
      <w:r>
        <w:rPr>
          <w:rFonts w:hint="eastAsia"/>
        </w:rPr>
        <w:t>　　5.1 中国市场不同应用无菌压敏膜销量（2021-2032）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中国市场不同应用无菌压敏膜销量及市场份额（2021-2026）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中国市场不同应用无菌压敏膜销量预测（2027-2032）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中国市场不同应用无菌压敏膜规模（2021-2032）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中国市场不同应用无菌压敏膜规模及市场份额（2021-2026）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中国市场不同应用无菌压敏膜规模预测（2027-2032）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中国市场不同应用无菌压敏膜价格走势（2021-2032）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无菌压敏膜行业发展分析---发展趋势</w:t>
      </w:r>
      <w:r>
        <w:rPr>
          <w:rFonts w:hint="eastAsia"/>
        </w:rPr>
        <w:br/>
      </w:r>
      <w:r>
        <w:rPr>
          <w:rFonts w:hint="eastAsia"/>
        </w:rPr>
        <w:t>　　6.2 无菌压敏膜行业发展分析---厂商壁垒</w:t>
      </w:r>
      <w:r>
        <w:rPr>
          <w:rFonts w:hint="eastAsia"/>
        </w:rPr>
        <w:br/>
      </w:r>
      <w:r>
        <w:rPr>
          <w:rFonts w:hint="eastAsia"/>
        </w:rPr>
        <w:t>　　6.3 无菌压敏膜行业发展分析---驱动因素</w:t>
      </w:r>
      <w:r>
        <w:rPr>
          <w:rFonts w:hint="eastAsia"/>
        </w:rPr>
        <w:br/>
      </w:r>
      <w:r>
        <w:rPr>
          <w:rFonts w:hint="eastAsia"/>
        </w:rPr>
        <w:t>　　6.4 无菌压敏膜行业发展分析---制约因素</w:t>
      </w:r>
      <w:r>
        <w:rPr>
          <w:rFonts w:hint="eastAsia"/>
        </w:rPr>
        <w:br/>
      </w:r>
      <w:r>
        <w:rPr>
          <w:rFonts w:hint="eastAsia"/>
        </w:rPr>
        <w:t>　　6.5 无菌压敏膜中国企业SWOT分析</w:t>
      </w:r>
      <w:r>
        <w:rPr>
          <w:rFonts w:hint="eastAsia"/>
        </w:rPr>
        <w:br/>
      </w:r>
      <w:r>
        <w:rPr>
          <w:rFonts w:hint="eastAsia"/>
        </w:rPr>
        <w:t>　　6.6 无菌压敏膜行业发展分析---行业政策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无菌压敏膜行业产业链简介</w:t>
      </w:r>
      <w:r>
        <w:rPr>
          <w:rFonts w:hint="eastAsia"/>
        </w:rPr>
        <w:br/>
      </w:r>
      <w:r>
        <w:rPr>
          <w:rFonts w:hint="eastAsia"/>
        </w:rPr>
        <w:t>　　7.2 无菌压敏膜产业链分析-上游</w:t>
      </w:r>
      <w:r>
        <w:rPr>
          <w:rFonts w:hint="eastAsia"/>
        </w:rPr>
        <w:br/>
      </w:r>
      <w:r>
        <w:rPr>
          <w:rFonts w:hint="eastAsia"/>
        </w:rPr>
        <w:t>　　7.3 无菌压敏膜产业链分析-中游</w:t>
      </w:r>
      <w:r>
        <w:rPr>
          <w:rFonts w:hint="eastAsia"/>
        </w:rPr>
        <w:br/>
      </w:r>
      <w:r>
        <w:rPr>
          <w:rFonts w:hint="eastAsia"/>
        </w:rPr>
        <w:t>　　7.4 无菌压敏膜产业链分析-下游</w:t>
      </w:r>
      <w:r>
        <w:rPr>
          <w:rFonts w:hint="eastAsia"/>
        </w:rPr>
        <w:br/>
      </w:r>
      <w:r>
        <w:rPr>
          <w:rFonts w:hint="eastAsia"/>
        </w:rPr>
        <w:t>　　7.5 无菌压敏膜行业采购模式</w:t>
      </w:r>
      <w:r>
        <w:rPr>
          <w:rFonts w:hint="eastAsia"/>
        </w:rPr>
        <w:br/>
      </w:r>
      <w:r>
        <w:rPr>
          <w:rFonts w:hint="eastAsia"/>
        </w:rPr>
        <w:t>　　7.6 无菌压敏膜行业生产模式</w:t>
      </w:r>
      <w:r>
        <w:rPr>
          <w:rFonts w:hint="eastAsia"/>
        </w:rPr>
        <w:br/>
      </w:r>
      <w:r>
        <w:rPr>
          <w:rFonts w:hint="eastAsia"/>
        </w:rPr>
        <w:t>　　7.7 无菌压敏膜行业销售模式及销售渠道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中国本土无菌压敏膜产能、产量分析</w:t>
      </w:r>
      <w:r>
        <w:rPr>
          <w:rFonts w:hint="eastAsia"/>
        </w:rPr>
        <w:br/>
      </w:r>
      <w:r>
        <w:rPr>
          <w:rFonts w:hint="eastAsia"/>
        </w:rPr>
        <w:t>　　8.1 中国无菌压敏膜供需现状及预测（2021-2032）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中国无菌压敏膜产能、产量、产能利用率及发展趋势（2021-2032）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中国无菌压敏膜产量、市场需求量及发展趋势（2021-2032）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中国无菌压敏膜进出口分析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中国市场无菌压敏膜主要进口来源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中国市场无菌压敏膜主要出口目的地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不同产品类型无菌压敏膜市场规模2021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不同应用无菌压敏膜市场规模2021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中国市场主要厂商无菌压敏膜销量（2021-2026）&amp;（件）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中国市场主要厂商无菌压敏膜销量市场份额（2021-2026）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中国市场主要厂商无菌压敏膜收入（2021-2026）&amp;（万元）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中国市场主要厂商无菌压敏膜收入份额（2021-2026）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2025年中国主要生产商无菌压敏膜收入排名（万元）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中国市场主要厂商无菌压敏膜价格（2021-2026）&amp;（元/件）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中国市场主要厂商无菌压敏膜总部及产地分布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中国市场主要厂商成立时间及无菌压敏膜商业化日期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中国市场主要厂商无菌压敏膜产品类型及应用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2025年中国市场无菌压敏膜主要厂商市场地位（第一梯队、第二梯队和第三梯队）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无菌压敏膜市场投资、并购等现状分析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无菌压敏膜生产基地、总部、竞争对手及市场地位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无菌压敏膜产品规格、参数及市场应用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无菌压敏膜销量（件）、收入（万元）、价格（元/件）及毛利率（2021-2026）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无菌压敏膜生产基地、总部、竞争对手及市场地位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无菌压敏膜产品规格、参数及市场应用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无菌压敏膜销量（件）、收入（万元）、价格（元/件）及毛利率（2021-2026）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无菌压敏膜生产基地、总部、竞争对手及市场地位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无菌压敏膜产品规格、参数及市场应用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无菌压敏膜销量（件）、收入（万元）、价格（元/件）及毛利率（2021-2026）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无菌压敏膜生产基地、总部、竞争对手及市场地位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无菌压敏膜产品规格、参数及市场应用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无菌压敏膜销量（件）、收入（万元）、价格（元/件）及毛利率（2021-2026）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中国市场不同产品类型无菌压敏膜销量（2021-2026）&amp;（件）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中国市场不同产品类型无菌压敏膜销量市场份额（2021-2026）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中国市场不同产品类型无菌压敏膜销量预测（2027-2032）&amp;（件）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37： 中国市场不同产品类型无菌压敏膜销量市场份额预测（2027-2032）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中国市场不同产品类型无菌压敏膜规模（2021-2026）&amp;（万元）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中国市场不同产品类型无菌压敏膜规模市场份额（2021-2026）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中国市场不同产品类型无菌压敏膜规模预测（2027-2032）&amp;（万元）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中国市场不同产品类型无菌压敏膜规模市场份额预测（2027-2032）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中国市场不同应用无菌压敏膜销量（2021-2026）&amp;（件）</w:t>
      </w:r>
      <w:r>
        <w:rPr>
          <w:rFonts w:hint="eastAsia"/>
        </w:rPr>
        <w:br/>
      </w:r>
      <w:r>
        <w:rPr>
          <w:rFonts w:hint="eastAsia"/>
        </w:rPr>
        <w:t>　　表 43： 中国市场不同应用无菌压敏膜销量市场份额（2021-2026）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中国市场不同应用无菌压敏膜销量预测（2027-2032）&amp;（件）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45： 中国市场不同应用无菌压敏膜销量市场份额预测（2027-2032）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中国市场不同应用无菌压敏膜规模（2021-2026）&amp;（万元）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中国市场不同应用无菌压敏膜规模市场份额（2021-2026）</w:t>
      </w:r>
      <w:r>
        <w:rPr>
          <w:rFonts w:hint="eastAsia"/>
        </w:rPr>
        <w:br/>
      </w:r>
      <w:r>
        <w:rPr>
          <w:rFonts w:hint="eastAsia"/>
        </w:rPr>
        <w:t>　　表 48： 中国市场不同应用无菌压敏膜规模预测（2027-2032）&amp;（万元）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中国市场不同应用无菌压敏膜规模市场份额预测（2027-2032）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无菌压敏膜行业发展分析---发展趋势</w:t>
      </w:r>
      <w:r>
        <w:rPr>
          <w:rFonts w:hint="eastAsia"/>
        </w:rPr>
        <w:br/>
      </w:r>
      <w:r>
        <w:rPr>
          <w:rFonts w:hint="eastAsia"/>
        </w:rPr>
        <w:t>　　表 51： 无菌压敏膜行业发展分析---厂商壁垒</w:t>
      </w:r>
      <w:r>
        <w:rPr>
          <w:rFonts w:hint="eastAsia"/>
        </w:rPr>
        <w:br/>
      </w:r>
      <w:r>
        <w:rPr>
          <w:rFonts w:hint="eastAsia"/>
        </w:rPr>
        <w:t>　　表 52： 无菌压敏膜行业发展分析---驱动因素</w:t>
      </w:r>
      <w:r>
        <w:rPr>
          <w:rFonts w:hint="eastAsia"/>
        </w:rPr>
        <w:br/>
      </w:r>
      <w:r>
        <w:rPr>
          <w:rFonts w:hint="eastAsia"/>
        </w:rPr>
        <w:t>　　表 53： 无菌压敏膜行业发展分析---制约因素</w:t>
      </w:r>
      <w:r>
        <w:rPr>
          <w:rFonts w:hint="eastAsia"/>
        </w:rPr>
        <w:br/>
      </w:r>
      <w:r>
        <w:rPr>
          <w:rFonts w:hint="eastAsia"/>
        </w:rPr>
        <w:t>　　表 54： 无菌压敏膜行业相关重点政策一览</w:t>
      </w:r>
      <w:r>
        <w:rPr>
          <w:rFonts w:hint="eastAsia"/>
        </w:rPr>
        <w:br/>
      </w:r>
      <w:r>
        <w:rPr>
          <w:rFonts w:hint="eastAsia"/>
        </w:rPr>
        <w:t>　　表 55： 无菌压敏膜行业供应链分析</w:t>
      </w:r>
      <w:r>
        <w:rPr>
          <w:rFonts w:hint="eastAsia"/>
        </w:rPr>
        <w:br/>
      </w:r>
      <w:r>
        <w:rPr>
          <w:rFonts w:hint="eastAsia"/>
        </w:rPr>
        <w:t>　　表 56： 无菌压敏膜上游原料供应商</w:t>
      </w:r>
      <w:r>
        <w:rPr>
          <w:rFonts w:hint="eastAsia"/>
        </w:rPr>
        <w:br/>
      </w:r>
      <w:r>
        <w:rPr>
          <w:rFonts w:hint="eastAsia"/>
        </w:rPr>
        <w:t>　　表 57： 无菌压敏膜行业主要下游客户</w:t>
      </w:r>
      <w:r>
        <w:rPr>
          <w:rFonts w:hint="eastAsia"/>
        </w:rPr>
        <w:br/>
      </w:r>
      <w:r>
        <w:rPr>
          <w:rFonts w:hint="eastAsia"/>
        </w:rPr>
        <w:t>　　表 58： 无菌压敏膜典型经销商</w:t>
      </w:r>
      <w:r>
        <w:rPr>
          <w:rFonts w:hint="eastAsia"/>
        </w:rPr>
        <w:br/>
      </w:r>
      <w:r>
        <w:rPr>
          <w:rFonts w:hint="eastAsia"/>
        </w:rPr>
        <w:t>　　表 59： 中国无菌压敏膜产量、销量、进口量及出口量（2021-2026）&amp;（件）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60： 中国无菌压敏膜产量、销量、进口量及出口量预测（2027-2032）&amp;（件）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61： 中国市场无菌压敏膜主要进口来源</w:t>
      </w:r>
      <w:r>
        <w:rPr>
          <w:rFonts w:hint="eastAsia"/>
        </w:rPr>
        <w:br/>
      </w:r>
      <w:r>
        <w:rPr>
          <w:rFonts w:hint="eastAsia"/>
        </w:rPr>
        <w:t>　　表 62： 中国市场无菌压敏膜主要出口目的地</w:t>
      </w:r>
      <w:r>
        <w:rPr>
          <w:rFonts w:hint="eastAsia"/>
        </w:rPr>
        <w:br/>
      </w:r>
      <w:r>
        <w:rPr>
          <w:rFonts w:hint="eastAsia"/>
        </w:rPr>
        <w:t>　　表 63： 研究范围</w:t>
      </w:r>
      <w:r>
        <w:rPr>
          <w:rFonts w:hint="eastAsia"/>
        </w:rPr>
        <w:br/>
      </w:r>
      <w:r>
        <w:rPr>
          <w:rFonts w:hint="eastAsia"/>
        </w:rPr>
        <w:t>　　表 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无菌压敏膜产品图片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中国不同产品类型无菌压敏膜市场规模市场份额2025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A型产品图片</w:t>
      </w:r>
      <w:r>
        <w:rPr>
          <w:rFonts w:hint="eastAsia"/>
        </w:rPr>
        <w:br/>
      </w:r>
      <w:r>
        <w:rPr>
          <w:rFonts w:hint="eastAsia"/>
        </w:rPr>
        <w:t>　　图 4： B型产品图片</w:t>
      </w:r>
      <w:r>
        <w:rPr>
          <w:rFonts w:hint="eastAsia"/>
        </w:rPr>
        <w:br/>
      </w:r>
      <w:r>
        <w:rPr>
          <w:rFonts w:hint="eastAsia"/>
        </w:rPr>
        <w:t>　　图 5： C型产品图片</w:t>
      </w:r>
      <w:r>
        <w:rPr>
          <w:rFonts w:hint="eastAsia"/>
        </w:rPr>
        <w:br/>
      </w:r>
      <w:r>
        <w:rPr>
          <w:rFonts w:hint="eastAsia"/>
        </w:rPr>
        <w:t>　　图 6： 中国不同应用无菌压敏膜市场份额2025 &amp; 2032</w:t>
      </w:r>
      <w:r>
        <w:rPr>
          <w:rFonts w:hint="eastAsia"/>
        </w:rPr>
        <w:br/>
      </w:r>
      <w:r>
        <w:rPr>
          <w:rFonts w:hint="eastAsia"/>
        </w:rPr>
        <w:t>　　图 7： 医疗</w:t>
      </w:r>
      <w:r>
        <w:rPr>
          <w:rFonts w:hint="eastAsia"/>
        </w:rPr>
        <w:br/>
      </w:r>
      <w:r>
        <w:rPr>
          <w:rFonts w:hint="eastAsia"/>
        </w:rPr>
        <w:t>　　图 8： 研究所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中国市场无菌压敏膜市场规模，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中国市场无菌压敏膜收入及增长率（2021-2032）&amp;（万元）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中国市场无菌压敏膜销量及增长率（2021-2032）&amp;（件）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2025年中国市场主要厂商无菌压敏膜销量市场份额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2025年中国市场主要厂商无菌压敏膜收入市场份额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2025年中国市场前五大厂商无菌压敏膜市场份额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2025年中国市场无菌压敏膜第一梯队、第二梯队和第三梯队厂商（品牌）及市场份额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中国市场不同产品类型无菌压敏膜价格走势（2021-2032）&amp;（元/件）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中国市场不同应用无菌压敏膜价格走势（2021-2032）&amp;（元/件）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无菌压敏膜中国企业SWOT分析</w:t>
      </w:r>
      <w:r>
        <w:rPr>
          <w:rFonts w:hint="eastAsia"/>
        </w:rPr>
        <w:br/>
      </w:r>
      <w:r>
        <w:rPr>
          <w:rFonts w:hint="eastAsia"/>
        </w:rPr>
        <w:t>　　图 20： 无菌压敏膜产业链</w:t>
      </w:r>
      <w:r>
        <w:rPr>
          <w:rFonts w:hint="eastAsia"/>
        </w:rPr>
        <w:br/>
      </w:r>
      <w:r>
        <w:rPr>
          <w:rFonts w:hint="eastAsia"/>
        </w:rPr>
        <w:t>　　图 21： 无菌压敏膜行业采购模式分析</w:t>
      </w:r>
      <w:r>
        <w:rPr>
          <w:rFonts w:hint="eastAsia"/>
        </w:rPr>
        <w:br/>
      </w:r>
      <w:r>
        <w:rPr>
          <w:rFonts w:hint="eastAsia"/>
        </w:rPr>
        <w:t>　　图 22： 无菌压敏膜行业生产模式分析</w:t>
      </w:r>
      <w:r>
        <w:rPr>
          <w:rFonts w:hint="eastAsia"/>
        </w:rPr>
        <w:br/>
      </w:r>
      <w:r>
        <w:rPr>
          <w:rFonts w:hint="eastAsia"/>
        </w:rPr>
        <w:t>　　图 23： 无菌压敏膜行业销售模式分析</w:t>
      </w:r>
      <w:r>
        <w:rPr>
          <w:rFonts w:hint="eastAsia"/>
        </w:rPr>
        <w:br/>
      </w:r>
      <w:r>
        <w:rPr>
          <w:rFonts w:hint="eastAsia"/>
        </w:rPr>
        <w:t>　　图 24： 中国无菌压敏膜产能、产量、产能利用率及发展趋势（2021-2032）&amp;（件）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25： 中国无菌压敏膜产量、市场需求量及发展趋势（2021-2032）&amp;（件）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395c1ca5064313" w:history="1">
        <w:r>
          <w:rPr>
            <w:rStyle w:val="Hyperlink"/>
          </w:rPr>
          <w:t>2026-2032年中国无菌压敏膜市场调查研究与前景趋势报告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5759815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395c1ca5064313" w:history="1">
        <w:r>
          <w:rPr>
            <w:rStyle w:val="Hyperlink"/>
          </w:rPr>
          <w:t>https://www.20087.com/5/81/WuJunYaMinMoFaZhanQianJing.html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f3715a0c284518" w:history="1">
      <w:r>
        <w:rPr>
          <w:rStyle w:val="Hyperlink"/>
        </w:rPr>
        <w:t>2026-2032年中国无菌压敏膜市场调查研究与前景趋势报告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WuJunYaMinMoFaZhanQianJing.html" TargetMode="External" Id="R6f395c1ca50643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WuJunYaMinMoFaZhanQianJing.html" TargetMode="External" Id="R3df3715a0c2845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2026-01-12T23:06:57Z</dcterms:created>
  <dcterms:modified xsi:type="dcterms:W3CDTF">2026-01-13T00:06:57Z</dcterms:modified>
  <dc:subject>2026-2032年中国无菌压敏膜市场调查研究与前景趋势报告</dc:subject>
  <dc:title>2026-2032年中国无菌压敏膜市场调查研究与前景趋势报告</dc:title>
  <cp:keywords>2026-2032年中国无菌压敏膜市场调查研究与前景趋势报告</cp:keywords>
  <dc:description>2026-2032年中国无菌压敏膜市场调查研究与前景趋势报告</dc:description>
</cp:coreProperties>
</file>