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08c5966f44dd5" w:history="1">
              <w:r>
                <w:rPr>
                  <w:rStyle w:val="Hyperlink"/>
                </w:rPr>
                <w:t>2025-2031年中国民营医院行业研究及行业前景分析报告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08c5966f44dd5" w:history="1">
              <w:r>
                <w:rPr>
                  <w:rStyle w:val="Hyperlink"/>
                </w:rPr>
                <w:t>2025-2031年中国民营医院行业研究及行业前景分析报告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08c5966f44dd5" w:history="1">
                <w:r>
                  <w:rPr>
                    <w:rStyle w:val="Hyperlink"/>
                  </w:rPr>
                  <w:t>https://www.20087.com/5/31/MinYingYiYuanDeQianJing.html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医院是医疗卫生体系的重要补充，近年来在中国得到了快速发展，尤其是在专科医疗、高端医疗和健康管理领域表现出色。受益于政策支持和市场需求增长，民营医院数量和床位数逐年增加，服务质量逐步提升。然而，人才短缺、资金压力和品牌信任度不足等问题，限制了民营医院的长远发展。</w:t>
      </w:r>
      <w:r>
        <w:rPr>
          <w:rFonts w:hint="eastAsia"/>
        </w:rPr>
        <w:br/>
      </w:r>
      <w:r>
        <w:rPr>
          <w:rFonts w:hint="eastAsia"/>
        </w:rPr>
        <w:t>　　未来，民营医院将朝着专业化、连锁化和智慧化方向发展。专业化方面，深耕特色专科，如眼科、口腔、康复医学等，提升医疗技术水平和服务质量。连锁化方面，通过并购整合、品牌输出等方式，扩大服务网络，实现规模效应。智慧化方面，引入远程医疗、电子病历、AI辅助诊断等技术，优化就医流程，提高患者满意度。此外，加强与公立医院的交流合作，构建分级诊疗体系，共同提升医疗服务效率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08c5966f44dd5" w:history="1">
        <w:r>
          <w:rPr>
            <w:rStyle w:val="Hyperlink"/>
          </w:rPr>
          <w:t>2025-2031年中国民营医院行业研究及行业前景分析报告</w:t>
        </w:r>
      </w:hyperlink>
      <w:r>
        <w:rPr>
          <w:rFonts w:hint="eastAsia"/>
        </w:rPr>
        <w:t>》从市场规模、需求变化及价格动态等维度，系统解析了民营医院行业的现状与发展趋势。报告深入分析了民营医院产业链各环节，科学预测了市场前景与技术发展方向，同时聚焦民营医院细分市场特点及重点企业的经营表现，揭示了民营医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民营医院概述</w:t>
      </w:r>
      <w:r>
        <w:rPr>
          <w:rFonts w:hint="eastAsia"/>
        </w:rPr>
        <w:br/>
      </w:r>
      <w:r>
        <w:rPr>
          <w:rFonts w:hint="eastAsia"/>
        </w:rPr>
        <w:t>　　第一节 民营医院定义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二、成立背景</w:t>
      </w:r>
      <w:r>
        <w:rPr>
          <w:rFonts w:hint="eastAsia"/>
        </w:rPr>
        <w:br/>
      </w:r>
      <w:r>
        <w:rPr>
          <w:rFonts w:hint="eastAsia"/>
        </w:rPr>
        <w:t>　　　　三、民营医院与公立医院的区别</w:t>
      </w:r>
      <w:r>
        <w:rPr>
          <w:rFonts w:hint="eastAsia"/>
        </w:rPr>
        <w:br/>
      </w:r>
      <w:r>
        <w:rPr>
          <w:rFonts w:hint="eastAsia"/>
        </w:rPr>
        <w:t>　　　　四、性质</w:t>
      </w:r>
      <w:r>
        <w:rPr>
          <w:rFonts w:hint="eastAsia"/>
        </w:rPr>
        <w:br/>
      </w:r>
      <w:r>
        <w:rPr>
          <w:rFonts w:hint="eastAsia"/>
        </w:rPr>
        <w:t>　　第二节 民营医院行业发展历程</w:t>
      </w:r>
      <w:r>
        <w:rPr>
          <w:rFonts w:hint="eastAsia"/>
        </w:rPr>
        <w:br/>
      </w:r>
      <w:r>
        <w:rPr>
          <w:rFonts w:hint="eastAsia"/>
        </w:rPr>
        <w:t>　　第三节 民营医院分类情况</w:t>
      </w:r>
      <w:r>
        <w:rPr>
          <w:rFonts w:hint="eastAsia"/>
        </w:rPr>
        <w:br/>
      </w:r>
      <w:r>
        <w:rPr>
          <w:rFonts w:hint="eastAsia"/>
        </w:rPr>
        <w:t>　　　　一、民营医院的分类</w:t>
      </w:r>
      <w:r>
        <w:rPr>
          <w:rFonts w:hint="eastAsia"/>
        </w:rPr>
        <w:br/>
      </w:r>
      <w:r>
        <w:rPr>
          <w:rFonts w:hint="eastAsia"/>
        </w:rPr>
        <w:t>　　　　二、营利性医院与非营利性医院的特征</w:t>
      </w:r>
      <w:r>
        <w:rPr>
          <w:rFonts w:hint="eastAsia"/>
        </w:rPr>
        <w:br/>
      </w:r>
      <w:r>
        <w:rPr>
          <w:rFonts w:hint="eastAsia"/>
        </w:rPr>
        <w:t>　　　　三、营利性医院与非营利性医院的经济效益比较</w:t>
      </w:r>
      <w:r>
        <w:rPr>
          <w:rFonts w:hint="eastAsia"/>
        </w:rPr>
        <w:br/>
      </w:r>
      <w:r>
        <w:rPr>
          <w:rFonts w:hint="eastAsia"/>
        </w:rPr>
        <w:t>　　　　四、营利性与非营利性医院服务技术效率比较</w:t>
      </w:r>
      <w:r>
        <w:rPr>
          <w:rFonts w:hint="eastAsia"/>
        </w:rPr>
        <w:br/>
      </w:r>
      <w:r>
        <w:rPr>
          <w:rFonts w:hint="eastAsia"/>
        </w:rPr>
        <w:t>　　第四节 民营医院产业链分析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二、民营医院产业链模型分析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2025年中国民营医院行业发展环境分析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2025年中国民营医院行业发展政策环境分析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2025年中国民营医院行业发展社会环境分析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国外主要民营医院经营特色</w:t>
      </w:r>
      <w:r>
        <w:rPr>
          <w:rFonts w:hint="eastAsia"/>
        </w:rPr>
        <w:br/>
      </w:r>
      <w:r>
        <w:rPr>
          <w:rFonts w:hint="eastAsia"/>
        </w:rPr>
        <w:t>　　第五节 国内民营医院发展模式分析</w:t>
      </w:r>
      <w:r>
        <w:rPr>
          <w:rFonts w:hint="eastAsia"/>
        </w:rPr>
        <w:br/>
      </w:r>
      <w:r>
        <w:rPr>
          <w:rFonts w:hint="eastAsia"/>
        </w:rPr>
        <w:t>　　　　一、民营企业资本向民营医院延伸</w:t>
      </w:r>
      <w:r>
        <w:rPr>
          <w:rFonts w:hint="eastAsia"/>
        </w:rPr>
        <w:br/>
      </w:r>
      <w:r>
        <w:rPr>
          <w:rFonts w:hint="eastAsia"/>
        </w:rPr>
        <w:t>　　　　二、投资机构购并国有医院</w:t>
      </w:r>
      <w:r>
        <w:rPr>
          <w:rFonts w:hint="eastAsia"/>
        </w:rPr>
        <w:br/>
      </w:r>
      <w:r>
        <w:rPr>
          <w:rFonts w:hint="eastAsia"/>
        </w:rPr>
        <w:t>　　　　三、公立医院整体转让给民营企业</w:t>
      </w:r>
      <w:r>
        <w:rPr>
          <w:rFonts w:hint="eastAsia"/>
        </w:rPr>
        <w:br/>
      </w:r>
      <w:r>
        <w:rPr>
          <w:rFonts w:hint="eastAsia"/>
        </w:rPr>
        <w:t>　　　　四、公有医院托管给投资集团</w:t>
      </w:r>
      <w:r>
        <w:rPr>
          <w:rFonts w:hint="eastAsia"/>
        </w:rPr>
        <w:br/>
      </w:r>
      <w:r>
        <w:rPr>
          <w:rFonts w:hint="eastAsia"/>
        </w:rPr>
        <w:t>　　　　五、村办民营医院</w:t>
      </w:r>
      <w:r>
        <w:rPr>
          <w:rFonts w:hint="eastAsia"/>
        </w:rPr>
        <w:br/>
      </w:r>
      <w:r>
        <w:rPr>
          <w:rFonts w:hint="eastAsia"/>
        </w:rPr>
        <w:t>　　　　六、以拍卖、有偿转让为主要内容的产权过渡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中国民营医院现状分析</w:t>
      </w:r>
      <w:r>
        <w:rPr>
          <w:rFonts w:hint="eastAsia"/>
        </w:rPr>
        <w:br/>
      </w:r>
      <w:r>
        <w:rPr>
          <w:rFonts w:hint="eastAsia"/>
        </w:rPr>
        <w:t>　　第一节 民营医院行业总体规模</w:t>
      </w:r>
      <w:r>
        <w:rPr>
          <w:rFonts w:hint="eastAsia"/>
        </w:rPr>
        <w:br/>
      </w:r>
      <w:r>
        <w:rPr>
          <w:rFonts w:hint="eastAsia"/>
        </w:rPr>
        <w:t>　　第二节 民营医院产能概况</w:t>
      </w:r>
      <w:r>
        <w:rPr>
          <w:rFonts w:hint="eastAsia"/>
        </w:rPr>
        <w:br/>
      </w:r>
      <w:r>
        <w:rPr>
          <w:rFonts w:hint="eastAsia"/>
        </w:rPr>
        <w:t>　　第三节 民营医院市场容量概况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民营医院产业的生命周期分析</w:t>
      </w:r>
      <w:r>
        <w:rPr>
          <w:rFonts w:hint="eastAsia"/>
        </w:rPr>
        <w:br/>
      </w:r>
      <w:r>
        <w:rPr>
          <w:rFonts w:hint="eastAsia"/>
        </w:rPr>
        <w:t>　　　　一、同等待遇启动公平竞争</w:t>
      </w:r>
      <w:r>
        <w:rPr>
          <w:rFonts w:hint="eastAsia"/>
        </w:rPr>
        <w:br/>
      </w:r>
      <w:r>
        <w:rPr>
          <w:rFonts w:hint="eastAsia"/>
        </w:rPr>
        <w:t>　　　　二、10%特需限制放大民营市场</w:t>
      </w:r>
      <w:r>
        <w:rPr>
          <w:rFonts w:hint="eastAsia"/>
        </w:rPr>
        <w:br/>
      </w:r>
      <w:r>
        <w:rPr>
          <w:rFonts w:hint="eastAsia"/>
        </w:rPr>
        <w:t>　　　　三、体制改革破解税收困惑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民营医院国内产品价格走势及影响因素分析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2025年我国民营医院所属行业发展现状分析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我国民营医院行业发展现状</w:t>
      </w:r>
      <w:r>
        <w:rPr>
          <w:rFonts w:hint="eastAsia"/>
        </w:rPr>
        <w:br/>
      </w:r>
      <w:r>
        <w:rPr>
          <w:rFonts w:hint="eastAsia"/>
        </w:rPr>
        <w:t>　　　　一、民营医院行业品牌发展现状</w:t>
      </w:r>
      <w:r>
        <w:rPr>
          <w:rFonts w:hint="eastAsia"/>
        </w:rPr>
        <w:br/>
      </w:r>
      <w:r>
        <w:rPr>
          <w:rFonts w:hint="eastAsia"/>
        </w:rPr>
        <w:t>　　　　二、民营医院行业需求市场现状</w:t>
      </w:r>
      <w:r>
        <w:rPr>
          <w:rFonts w:hint="eastAsia"/>
        </w:rPr>
        <w:br/>
      </w:r>
      <w:r>
        <w:rPr>
          <w:rFonts w:hint="eastAsia"/>
        </w:rPr>
        <w:t>　　　　三、民营医院市场消费结构分析</w:t>
      </w:r>
      <w:r>
        <w:rPr>
          <w:rFonts w:hint="eastAsia"/>
        </w:rPr>
        <w:br/>
      </w:r>
      <w:r>
        <w:rPr>
          <w:rFonts w:hint="eastAsia"/>
        </w:rPr>
        <w:t>　　第二节 中国民营医院产品技术分析</w:t>
      </w:r>
      <w:r>
        <w:rPr>
          <w:rFonts w:hint="eastAsia"/>
        </w:rPr>
        <w:br/>
      </w:r>
      <w:r>
        <w:rPr>
          <w:rFonts w:hint="eastAsia"/>
        </w:rPr>
        <w:t>　　　　一、民营医院产品主要生产技术</w:t>
      </w:r>
      <w:r>
        <w:rPr>
          <w:rFonts w:hint="eastAsia"/>
        </w:rPr>
        <w:br/>
      </w:r>
      <w:r>
        <w:rPr>
          <w:rFonts w:hint="eastAsia"/>
        </w:rPr>
        <w:t>　　　　二、民营医院产品市场的新技术进展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三、2025-2031年民营医院产品技术趋势</w:t>
      </w:r>
      <w:r>
        <w:rPr>
          <w:rFonts w:hint="eastAsia"/>
        </w:rPr>
        <w:br/>
      </w:r>
      <w:r>
        <w:rPr>
          <w:rFonts w:hint="eastAsia"/>
        </w:rPr>
        <w:t>　　第三节 中国民营医院行业存在的问题</w:t>
      </w:r>
      <w:r>
        <w:rPr>
          <w:rFonts w:hint="eastAsia"/>
        </w:rPr>
        <w:br/>
      </w:r>
      <w:r>
        <w:rPr>
          <w:rFonts w:hint="eastAsia"/>
        </w:rPr>
        <w:t>　　　　一、民营医院产品市场存在的主要问题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二、国内民营医院产品市场的三大瓶颈</w:t>
      </w:r>
      <w:r>
        <w:rPr>
          <w:rFonts w:hint="eastAsia"/>
        </w:rPr>
        <w:br/>
      </w:r>
      <w:r>
        <w:rPr>
          <w:rFonts w:hint="eastAsia"/>
        </w:rPr>
        <w:t>　　　　三、民营医院产品解决问题的对策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2020-2025年中国民营医院所属行业投资概况</w:t>
      </w:r>
      <w:r>
        <w:rPr>
          <w:rFonts w:hint="eastAsia"/>
        </w:rPr>
        <w:br/>
      </w:r>
      <w:r>
        <w:rPr>
          <w:rFonts w:hint="eastAsia"/>
        </w:rPr>
        <w:t>　　第一节 2025年民营医院行业投资情况分析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民营医院行业投资机会分析</w:t>
      </w:r>
      <w:r>
        <w:rPr>
          <w:rFonts w:hint="eastAsia"/>
        </w:rPr>
        <w:br/>
      </w:r>
      <w:r>
        <w:rPr>
          <w:rFonts w:hint="eastAsia"/>
        </w:rPr>
        <w:t>　　　　一、民营医院投资项目分析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二、可以投资的民营医院模式</w:t>
      </w:r>
      <w:r>
        <w:rPr>
          <w:rFonts w:hint="eastAsia"/>
        </w:rPr>
        <w:br/>
      </w:r>
      <w:r>
        <w:rPr>
          <w:rFonts w:hint="eastAsia"/>
        </w:rPr>
        <w:t>　　　　三、2025-2031年民营医院行业投资机会</w:t>
      </w:r>
      <w:r>
        <w:rPr>
          <w:rFonts w:hint="eastAsia"/>
        </w:rPr>
        <w:br/>
      </w:r>
      <w:r>
        <w:rPr>
          <w:rFonts w:hint="eastAsia"/>
        </w:rPr>
        <w:t>　　第三节 2020-2025年民营医院投资新方向</w:t>
      </w:r>
      <w:r>
        <w:rPr>
          <w:rFonts w:hint="eastAsia"/>
        </w:rPr>
        <w:br/>
      </w:r>
      <w:r>
        <w:rPr>
          <w:rFonts w:hint="eastAsia"/>
        </w:rPr>
        <w:t>　　　　一、连锁经营将成为一种趋势</w:t>
      </w:r>
      <w:r>
        <w:rPr>
          <w:rFonts w:hint="eastAsia"/>
        </w:rPr>
        <w:br/>
      </w:r>
      <w:r>
        <w:rPr>
          <w:rFonts w:hint="eastAsia"/>
        </w:rPr>
        <w:t>　　　　二、品牌营销要树立长远观念</w:t>
      </w:r>
      <w:r>
        <w:rPr>
          <w:rFonts w:hint="eastAsia"/>
        </w:rPr>
        <w:br/>
      </w:r>
      <w:r>
        <w:rPr>
          <w:rFonts w:hint="eastAsia"/>
        </w:rPr>
        <w:t>　　　　三、寻求个性化发展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民营医院行业市场竞争策略分析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民营医院市场竞争策略分析</w:t>
      </w:r>
      <w:r>
        <w:rPr>
          <w:rFonts w:hint="eastAsia"/>
        </w:rPr>
        <w:br/>
      </w:r>
      <w:r>
        <w:rPr>
          <w:rFonts w:hint="eastAsia"/>
        </w:rPr>
        <w:t>　　　　一、民营医院市场增长潜力分析</w:t>
      </w:r>
      <w:r>
        <w:rPr>
          <w:rFonts w:hint="eastAsia"/>
        </w:rPr>
        <w:br/>
      </w:r>
      <w:r>
        <w:rPr>
          <w:rFonts w:hint="eastAsia"/>
        </w:rPr>
        <w:t>　　　　二、民营医院产品竞争策略分析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民营医院企业竞争策略分析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一、2025-2031年我国民营医院市场竞争趋势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二、2025-2031年民营医院行业竞争格局展望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三、2025-2031年民营医院行业竞争策略分析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2025-2031年中国民营医院行业发展前景预测分析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2025-2031年中国民营医院行业发展预测分析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一、未来民营医院发展分析</w:t>
      </w:r>
      <w:r>
        <w:rPr>
          <w:rFonts w:hint="eastAsia"/>
        </w:rPr>
        <w:br/>
      </w:r>
      <w:r>
        <w:rPr>
          <w:rFonts w:hint="eastAsia"/>
        </w:rPr>
        <w:t>　　　　二、未来民营医院行业技术开发方向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2025-2031年中国民营医院行业市场前景分析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民营医院上游原材料供应状况分析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民营医院行业上下游行业分析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三、行业新动态及其对民营医院行业的影响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四、行业竞争状况及其对民营医院行业的意义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三、行业新动态及其对民营医院行业的影响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四、行业竞争状况及其对民营医院行业的意义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民营医院国内重点生产厂家分析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北京协和医院</w:t>
      </w:r>
      <w:r>
        <w:rPr>
          <w:rFonts w:hint="eastAsia"/>
        </w:rPr>
        <w:br/>
      </w:r>
      <w:r>
        <w:rPr>
          <w:rFonts w:hint="eastAsia"/>
        </w:rPr>
        <w:t>　　　　一、医院基本概况</w:t>
      </w:r>
      <w:r>
        <w:rPr>
          <w:rFonts w:hint="eastAsia"/>
        </w:rPr>
        <w:br/>
      </w:r>
      <w:r>
        <w:rPr>
          <w:rFonts w:hint="eastAsia"/>
        </w:rPr>
        <w:t>　　　　二、医院发展历史</w:t>
      </w:r>
      <w:r>
        <w:rPr>
          <w:rFonts w:hint="eastAsia"/>
        </w:rPr>
        <w:br/>
      </w:r>
      <w:r>
        <w:rPr>
          <w:rFonts w:hint="eastAsia"/>
        </w:rPr>
        <w:t>　　　　三、医院发展现状</w:t>
      </w:r>
      <w:r>
        <w:rPr>
          <w:rFonts w:hint="eastAsia"/>
        </w:rPr>
        <w:br/>
      </w:r>
      <w:r>
        <w:rPr>
          <w:rFonts w:hint="eastAsia"/>
        </w:rPr>
        <w:t>　　　　四、医院资源分析</w:t>
      </w:r>
      <w:r>
        <w:rPr>
          <w:rFonts w:hint="eastAsia"/>
        </w:rPr>
        <w:br/>
      </w:r>
      <w:r>
        <w:rPr>
          <w:rFonts w:hint="eastAsia"/>
        </w:rPr>
        <w:t>　　　　五、医院荣誉分析</w:t>
      </w:r>
      <w:r>
        <w:rPr>
          <w:rFonts w:hint="eastAsia"/>
        </w:rPr>
        <w:br/>
      </w:r>
      <w:r>
        <w:rPr>
          <w:rFonts w:hint="eastAsia"/>
        </w:rPr>
        <w:t>　　第二节 上海仁济医院</w:t>
      </w:r>
      <w:r>
        <w:rPr>
          <w:rFonts w:hint="eastAsia"/>
        </w:rPr>
        <w:br/>
      </w:r>
      <w:r>
        <w:rPr>
          <w:rFonts w:hint="eastAsia"/>
        </w:rPr>
        <w:t>　　　　一、医院基本概况</w:t>
      </w:r>
      <w:r>
        <w:rPr>
          <w:rFonts w:hint="eastAsia"/>
        </w:rPr>
        <w:br/>
      </w:r>
      <w:r>
        <w:rPr>
          <w:rFonts w:hint="eastAsia"/>
        </w:rPr>
        <w:t>　　　　二、医院规模分析</w:t>
      </w:r>
      <w:r>
        <w:rPr>
          <w:rFonts w:hint="eastAsia"/>
        </w:rPr>
        <w:br/>
      </w:r>
      <w:r>
        <w:rPr>
          <w:rFonts w:hint="eastAsia"/>
        </w:rPr>
        <w:t>　　　　三、医务人员情况</w:t>
      </w:r>
      <w:r>
        <w:rPr>
          <w:rFonts w:hint="eastAsia"/>
        </w:rPr>
        <w:br/>
      </w:r>
      <w:r>
        <w:rPr>
          <w:rFonts w:hint="eastAsia"/>
        </w:rPr>
        <w:t>　　　　四、医院发展分析</w:t>
      </w:r>
      <w:r>
        <w:rPr>
          <w:rFonts w:hint="eastAsia"/>
        </w:rPr>
        <w:br/>
      </w:r>
      <w:r>
        <w:rPr>
          <w:rFonts w:hint="eastAsia"/>
        </w:rPr>
        <w:t>　　　　五、医院荣誉分析</w:t>
      </w:r>
      <w:r>
        <w:rPr>
          <w:rFonts w:hint="eastAsia"/>
        </w:rPr>
        <w:br/>
      </w:r>
      <w:r>
        <w:rPr>
          <w:rFonts w:hint="eastAsia"/>
        </w:rPr>
        <w:t>　　第三节 西安高新医院</w:t>
      </w:r>
      <w:r>
        <w:rPr>
          <w:rFonts w:hint="eastAsia"/>
        </w:rPr>
        <w:br/>
      </w:r>
      <w:r>
        <w:rPr>
          <w:rFonts w:hint="eastAsia"/>
        </w:rPr>
        <w:t>　　　　一、医院基本概况</w:t>
      </w:r>
      <w:r>
        <w:rPr>
          <w:rFonts w:hint="eastAsia"/>
        </w:rPr>
        <w:br/>
      </w:r>
      <w:r>
        <w:rPr>
          <w:rFonts w:hint="eastAsia"/>
        </w:rPr>
        <w:t>　　　　二、医疗设备资源</w:t>
      </w:r>
      <w:r>
        <w:rPr>
          <w:rFonts w:hint="eastAsia"/>
        </w:rPr>
        <w:br/>
      </w:r>
      <w:r>
        <w:rPr>
          <w:rFonts w:hint="eastAsia"/>
        </w:rPr>
        <w:t>　　　　三、医务人员情况</w:t>
      </w:r>
      <w:r>
        <w:rPr>
          <w:rFonts w:hint="eastAsia"/>
        </w:rPr>
        <w:br/>
      </w:r>
      <w:r>
        <w:rPr>
          <w:rFonts w:hint="eastAsia"/>
        </w:rPr>
        <w:t>　　　　四、医疗价格分析</w:t>
      </w:r>
      <w:r>
        <w:rPr>
          <w:rFonts w:hint="eastAsia"/>
        </w:rPr>
        <w:br/>
      </w:r>
      <w:r>
        <w:rPr>
          <w:rFonts w:hint="eastAsia"/>
        </w:rPr>
        <w:t>　　　　五、医院荣誉分析</w:t>
      </w:r>
      <w:r>
        <w:rPr>
          <w:rFonts w:hint="eastAsia"/>
        </w:rPr>
        <w:br/>
      </w:r>
      <w:r>
        <w:rPr>
          <w:rFonts w:hint="eastAsia"/>
        </w:rPr>
        <w:t>　　第四节 北京大学深圳医院</w:t>
      </w:r>
      <w:r>
        <w:rPr>
          <w:rFonts w:hint="eastAsia"/>
        </w:rPr>
        <w:br/>
      </w:r>
      <w:r>
        <w:rPr>
          <w:rFonts w:hint="eastAsia"/>
        </w:rPr>
        <w:t>　　　　一、医院基本概况</w:t>
      </w:r>
      <w:r>
        <w:rPr>
          <w:rFonts w:hint="eastAsia"/>
        </w:rPr>
        <w:br/>
      </w:r>
      <w:r>
        <w:rPr>
          <w:rFonts w:hint="eastAsia"/>
        </w:rPr>
        <w:t>　　　　二、医院主要科室</w:t>
      </w:r>
      <w:r>
        <w:rPr>
          <w:rFonts w:hint="eastAsia"/>
        </w:rPr>
        <w:br/>
      </w:r>
      <w:r>
        <w:rPr>
          <w:rFonts w:hint="eastAsia"/>
        </w:rPr>
        <w:t>　　　　三、医院技术优势</w:t>
      </w:r>
      <w:r>
        <w:rPr>
          <w:rFonts w:hint="eastAsia"/>
        </w:rPr>
        <w:br/>
      </w:r>
      <w:r>
        <w:rPr>
          <w:rFonts w:hint="eastAsia"/>
        </w:rPr>
        <w:t>　　　　四、医院规模分析</w:t>
      </w:r>
      <w:r>
        <w:rPr>
          <w:rFonts w:hint="eastAsia"/>
        </w:rPr>
        <w:br/>
      </w:r>
      <w:r>
        <w:rPr>
          <w:rFonts w:hint="eastAsia"/>
        </w:rPr>
        <w:t>　　　　五、医院荣誉分析</w:t>
      </w:r>
      <w:r>
        <w:rPr>
          <w:rFonts w:hint="eastAsia"/>
        </w:rPr>
        <w:br/>
      </w:r>
      <w:r>
        <w:rPr>
          <w:rFonts w:hint="eastAsia"/>
        </w:rPr>
        <w:t>　　第五节 武汉同济医院</w:t>
      </w:r>
      <w:r>
        <w:rPr>
          <w:rFonts w:hint="eastAsia"/>
        </w:rPr>
        <w:br/>
      </w:r>
      <w:r>
        <w:rPr>
          <w:rFonts w:hint="eastAsia"/>
        </w:rPr>
        <w:t>　　　　一、医院基本概况</w:t>
      </w:r>
      <w:r>
        <w:rPr>
          <w:rFonts w:hint="eastAsia"/>
        </w:rPr>
        <w:br/>
      </w:r>
      <w:r>
        <w:rPr>
          <w:rFonts w:hint="eastAsia"/>
        </w:rPr>
        <w:t>　　　　二、医务人员情况</w:t>
      </w:r>
      <w:r>
        <w:rPr>
          <w:rFonts w:hint="eastAsia"/>
        </w:rPr>
        <w:br/>
      </w:r>
      <w:r>
        <w:rPr>
          <w:rFonts w:hint="eastAsia"/>
        </w:rPr>
        <w:t>　　　　三、医院技术优势</w:t>
      </w:r>
      <w:r>
        <w:rPr>
          <w:rFonts w:hint="eastAsia"/>
        </w:rPr>
        <w:br/>
      </w:r>
      <w:r>
        <w:rPr>
          <w:rFonts w:hint="eastAsia"/>
        </w:rPr>
        <w:t>　　　　四、医院规模分析</w:t>
      </w:r>
      <w:r>
        <w:rPr>
          <w:rFonts w:hint="eastAsia"/>
        </w:rPr>
        <w:br/>
      </w:r>
      <w:r>
        <w:rPr>
          <w:rFonts w:hint="eastAsia"/>
        </w:rPr>
        <w:t>　　　　五、医院荣誉分析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民营医院行业投资战略</w:t>
      </w:r>
      <w:r>
        <w:rPr>
          <w:rFonts w:hint="eastAsia"/>
        </w:rPr>
        <w:br/>
      </w:r>
      <w:r>
        <w:rPr>
          <w:rFonts w:hint="eastAsia"/>
        </w:rPr>
        <w:t>第十二章 2020-2025年中国民营医院行业投资战略研究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2020-2025年中国民营医院行业投资策略分析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一、中国民营医院产品投资策略</w:t>
      </w:r>
      <w:r>
        <w:rPr>
          <w:rFonts w:hint="eastAsia"/>
        </w:rPr>
        <w:br/>
      </w:r>
      <w:r>
        <w:rPr>
          <w:rFonts w:hint="eastAsia"/>
        </w:rPr>
        <w:t>　　　　二、中国民营医院经营策略</w:t>
      </w:r>
      <w:r>
        <w:rPr>
          <w:rFonts w:hint="eastAsia"/>
        </w:rPr>
        <w:br/>
      </w:r>
      <w:r>
        <w:rPr>
          <w:rFonts w:hint="eastAsia"/>
        </w:rPr>
        <w:t>　　　　三、中国民营医院行业产业链投资战略</w:t>
      </w:r>
      <w:r>
        <w:rPr>
          <w:rFonts w:hint="eastAsia"/>
        </w:rPr>
        <w:br/>
      </w:r>
      <w:r>
        <w:rPr>
          <w:rFonts w:hint="eastAsia"/>
        </w:rPr>
        <w:t>　　第二节 2020-2025年中国民营医院行业品牌建设策略</w:t>
      </w:r>
      <w:r>
        <w:rPr>
          <w:rFonts w:hint="eastAsia"/>
        </w:rPr>
        <w:br/>
      </w:r>
      <w:r>
        <w:rPr>
          <w:rFonts w:hint="eastAsia"/>
        </w:rPr>
        <w:t>　　　　一、民营医院行业品牌规划</w:t>
      </w:r>
      <w:r>
        <w:rPr>
          <w:rFonts w:hint="eastAsia"/>
        </w:rPr>
        <w:br/>
      </w:r>
      <w:r>
        <w:rPr>
          <w:rFonts w:hint="eastAsia"/>
        </w:rPr>
        <w:t>　　　　二、民营医院行业品牌建设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2025-2031年民营医院市场指标预测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一、2025-2031年民营医院行业供给预测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二、2025-2031年民营医院行业需求预测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三、2025-2031年民营医院行业盈利预测</w:t>
      </w:r>
      <w:r>
        <w:rPr>
          <w:rFonts w:hint="eastAsia"/>
        </w:rPr>
        <w:br/>
      </w:r>
      <w:r>
        <w:rPr>
          <w:rFonts w:hint="eastAsia"/>
        </w:rPr>
        <w:t>　　第二节 2025-2031年民营医院项目投资建议</w:t>
      </w:r>
      <w:r>
        <w:rPr>
          <w:rFonts w:hint="eastAsia"/>
        </w:rPr>
        <w:br/>
      </w:r>
      <w:r>
        <w:rPr>
          <w:rFonts w:hint="eastAsia"/>
        </w:rPr>
        <w:t>　　　　一、民营医院的客户操作注意事项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2025-2031年民营医院行业发展趋势及投资分析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当前民营医院存在的问题</w:t>
      </w:r>
      <w:r>
        <w:rPr>
          <w:rFonts w:hint="eastAsia"/>
        </w:rPr>
        <w:br/>
      </w:r>
      <w:r>
        <w:rPr>
          <w:rFonts w:hint="eastAsia"/>
        </w:rPr>
        <w:t>　　第二节 中.智.林.－民营医院未来发展预测分析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一、中国民营医院发展方向分析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二、2020-2025年中国民营医院行业发展规模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三、2025-2031年中国民营医院行业发展趋势预测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民营医院的产业链结构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2020-2025年我国利用外资情况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2020-2025年我国工业品出厂价格指数（PPI）情况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2020-2025年中国民营医院数量规模及增速</w:t>
      </w:r>
      <w:r>
        <w:rPr>
          <w:rFonts w:hint="eastAsia"/>
        </w:rPr>
        <w:br/>
      </w:r>
      <w:r>
        <w:rPr>
          <w:rFonts w:hint="eastAsia"/>
        </w:rPr>
        <w:t>　　图表 2020-2025年中国民营医院床位数规模及增速</w:t>
      </w:r>
      <w:r>
        <w:rPr>
          <w:rFonts w:hint="eastAsia"/>
        </w:rPr>
        <w:br/>
      </w:r>
      <w:r>
        <w:rPr>
          <w:rFonts w:hint="eastAsia"/>
        </w:rPr>
        <w:t>　　图表 2025-2031年中国民营医院数量规模预测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2025-2031年中国民营医院床位数规模预测</w:t>
      </w:r>
      <w:r>
        <w:rPr>
          <w:rFonts w:hint="eastAsia"/>
        </w:rPr>
        <w:br/>
      </w:r>
      <w:r>
        <w:rPr>
          <w:rFonts w:hint="eastAsia"/>
        </w:rPr>
        <w:t>　　图表 2025-2031年中国民营医院的病床使用率预测</w:t>
      </w:r>
      <w:r>
        <w:rPr>
          <w:rFonts w:hint="eastAsia"/>
        </w:rPr>
        <w:br/>
      </w:r>
      <w:r>
        <w:rPr>
          <w:rFonts w:hint="eastAsia"/>
        </w:rPr>
        <w:t>　　图表 2020-2025年中国民营医院的诊疗人次数规模及增速</w:t>
      </w:r>
      <w:r>
        <w:rPr>
          <w:rFonts w:hint="eastAsia"/>
        </w:rPr>
        <w:br/>
      </w:r>
      <w:r>
        <w:rPr>
          <w:rFonts w:hint="eastAsia"/>
        </w:rPr>
        <w:t>　　图表 2020-2025年中国民营医院的入院人数规模及增速</w:t>
      </w:r>
      <w:r>
        <w:rPr>
          <w:rFonts w:hint="eastAsia"/>
        </w:rPr>
        <w:br/>
      </w:r>
      <w:r>
        <w:rPr>
          <w:rFonts w:hint="eastAsia"/>
        </w:rPr>
        <w:t>　　图表 2020-2025年中国民营医院的医师日均担负诊疗人次</w:t>
      </w:r>
      <w:r>
        <w:rPr>
          <w:rFonts w:hint="eastAsia"/>
        </w:rPr>
        <w:br/>
      </w:r>
      <w:r>
        <w:rPr>
          <w:rFonts w:hint="eastAsia"/>
        </w:rPr>
        <w:t>　　图表 2020-2025年中国民营医院的医师日均担负住院床日</w:t>
      </w:r>
      <w:r>
        <w:rPr>
          <w:rFonts w:hint="eastAsia"/>
        </w:rPr>
        <w:br/>
      </w:r>
      <w:r>
        <w:rPr>
          <w:rFonts w:hint="eastAsia"/>
        </w:rPr>
        <w:t>　　图表 2020-2025年中国民营医院的病床使用率</w:t>
      </w:r>
      <w:r>
        <w:rPr>
          <w:rFonts w:hint="eastAsia"/>
        </w:rPr>
        <w:br/>
      </w:r>
      <w:r>
        <w:rPr>
          <w:rFonts w:hint="eastAsia"/>
        </w:rPr>
        <w:t>　　图表 2025-2031年中国民营医院的诊疗人次数规模预测</w:t>
      </w:r>
      <w:r>
        <w:rPr>
          <w:rFonts w:hint="eastAsia"/>
        </w:rPr>
        <w:br/>
      </w:r>
      <w:r>
        <w:rPr>
          <w:rFonts w:hint="eastAsia"/>
        </w:rPr>
        <w:t>　　图表 2025-2031年中国民营医院的入院人数规模预测</w:t>
      </w:r>
      <w:r>
        <w:rPr>
          <w:rFonts w:hint="eastAsia"/>
        </w:rPr>
        <w:br/>
      </w:r>
      <w:r>
        <w:rPr>
          <w:rFonts w:hint="eastAsia"/>
        </w:rPr>
        <w:t>　　图表 2025-2031年中国民营医院的医师日均担负诊疗人次预测</w:t>
      </w:r>
      <w:r>
        <w:rPr>
          <w:rFonts w:hint="eastAsia"/>
        </w:rPr>
        <w:br/>
      </w:r>
      <w:r>
        <w:rPr>
          <w:rFonts w:hint="eastAsia"/>
        </w:rPr>
        <w:t>　　图表 2025-2031年中国民营医院的医师日均担负住院床日预测</w:t>
      </w:r>
      <w:r>
        <w:rPr>
          <w:rFonts w:hint="eastAsia"/>
        </w:rPr>
        <w:br/>
      </w:r>
      <w:r>
        <w:rPr>
          <w:rFonts w:hint="eastAsia"/>
        </w:rPr>
        <w:t>　　图表 2020-2025年中国医院病人门诊和住院费用</w:t>
      </w:r>
      <w:r>
        <w:rPr>
          <w:rFonts w:hint="eastAsia"/>
        </w:rPr>
        <w:br/>
      </w:r>
      <w:r>
        <w:rPr>
          <w:rFonts w:hint="eastAsia"/>
        </w:rPr>
        <w:t>　　图表 2025-2031年中国民营医院数量发展规模预测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08c5966f44dd5" w:history="1">
        <w:r>
          <w:rPr>
            <w:rStyle w:val="Hyperlink"/>
          </w:rPr>
          <w:t>2025-2031年中国民营医院行业研究及行业前景分析报告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08c5966f44dd5" w:history="1">
        <w:r>
          <w:rPr>
            <w:rStyle w:val="Hyperlink"/>
          </w:rPr>
          <w:t>https://www.20087.com/5/31/MinYingYiYuanDeQianJing.html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医院、民营医院的现状及发展前景、私立医院是正规医院吗、民营医院发展前景、中国私立医院排名100强、民营医院和公立医院的区别、看病去私立还是公立好、民营医院税收优惠政策、民营医院现状令人堪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28bcd435140eb" w:history="1">
      <w:r>
        <w:rPr>
          <w:rStyle w:val="Hyperlink"/>
        </w:rPr>
        <w:t>2025-2031年中国民营医院行业研究及行业前景分析报告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MinYingYiYuanDeQianJing.html" TargetMode="External" Id="R58408c5966f4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MinYingYiYuanDeQianJing.html" TargetMode="External" Id="R23128bcd4351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2024-12-11T00:57:00Z</dcterms:created>
  <dcterms:modified xsi:type="dcterms:W3CDTF">2024-12-11T01:57:00Z</dcterms:modified>
  <dc:subject>2025-2031年中国民营医院行业研究及行业前景分析报告</dc:subject>
  <dc:title>2025-2031年中国民营医院行业研究及行业前景分析报告</dc:title>
  <cp:keywords>2025-2031年中国民营医院行业研究及行业前景分析报告</cp:keywords>
  <dc:description>2025-2031年中国民营医院行业研究及行业前景分析报告</dc:description>
</cp:coreProperties>
</file>