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c2fcae1644392" w:history="1">
              <w:r>
                <w:rPr>
                  <w:rStyle w:val="Hyperlink"/>
                </w:rPr>
                <w:t>2024-2030年全球与中国烧烫伤用药行业发展研究及前景趋势分析报告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c2fcae1644392" w:history="1">
              <w:r>
                <w:rPr>
                  <w:rStyle w:val="Hyperlink"/>
                </w:rPr>
                <w:t>2024-2030年全球与中国烧烫伤用药行业发展研究及前景趋势分析报告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c2fcae1644392" w:history="1">
                <w:r>
                  <w:rPr>
                    <w:rStyle w:val="Hyperlink"/>
                  </w:rPr>
                  <w:t>https://www.20087.com/5/11/ShaoTangShangYongYaoFaZhanQuShi.html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烫伤用药是急救和治疗烧烫伤的重要药物，在临床上有着不可或缺的地位。随着烧伤医学的发展，烧烫伤用药经历了从传统外用药物到新型生物制剂的发展过程。目前市场上烧烫伤用药种类多样，包括抗生素类药物、生长因子、细胞因子等，可以有效预防感染并促进伤口愈合。此外，随着生物工程技术的进步，一些新型的烧烫伤治疗药物正在研发之中，如基于干细胞的疗法，这些都为烧烫伤患者的治疗带来了新的希望。</w:t>
      </w:r>
      <w:r>
        <w:rPr>
          <w:rFonts w:hint="eastAsia"/>
        </w:rPr>
        <w:br/>
      </w:r>
      <w:r>
        <w:rPr>
          <w:rFonts w:hint="eastAsia"/>
        </w:rPr>
        <w:t>　　未来的烧烫伤用药将更加注重疗效和安全性。一方面，随着再生医学技术的发展，基于组织工程和干细胞技术的新型烧烫伤治疗药物将成为研究热点，这些新型药物有望缩短伤口愈合时间并减少瘢痕形成。另一方面，个性化医疗理念将被引入烧烫伤治疗领域，依据患者的个体差异提供更为精准的治疗方案。此外，随着药物输送系统的改进，如纳米技术的应用，烧烫伤用药的效果将进一步增强，降低副作用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c2fcae1644392" w:history="1">
        <w:r>
          <w:rPr>
            <w:rStyle w:val="Hyperlink"/>
          </w:rPr>
          <w:t>2024-2030年全球与中国烧烫伤用药行业发展研究及前景趋势分析报告</w:t>
        </w:r>
      </w:hyperlink>
      <w:r>
        <w:rPr>
          <w:rFonts w:hint="eastAsia"/>
        </w:rPr>
        <w:t>》基于国家统计局及烧烫伤用药行业协会的权威数据，全面调研了烧烫伤用药行业的市场规模、市场需求、产业链结构及价格变动，并对烧烫伤用药细分市场进行了深入分析。报告详细剖析了烧烫伤用药市场竞争格局，重点关注品牌影响力及重点企业的运营表现，同时科学预测了烧烫伤用药市场前景与发展趋势，识别了行业潜在的风险与机遇。通过专业、科学的研究方法，报告为烧烫伤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中国烧烫伤用药概述</w:t>
      </w:r>
      <w:r>
        <w:rPr>
          <w:rFonts w:hint="eastAsia"/>
        </w:rPr>
        <w:br/>
      </w:r>
      <w:r>
        <w:rPr>
          <w:rFonts w:hint="eastAsia"/>
        </w:rPr>
        <w:t>　　第一节 烧烫伤用药行业定义</w:t>
      </w:r>
      <w:r>
        <w:rPr>
          <w:rFonts w:hint="eastAsia"/>
        </w:rPr>
        <w:br/>
      </w:r>
      <w:r>
        <w:rPr>
          <w:rFonts w:hint="eastAsia"/>
        </w:rPr>
        <w:t>　　第二节 烧烫伤用药行业发展特性</w:t>
      </w:r>
      <w:r>
        <w:rPr>
          <w:rFonts w:hint="eastAsia"/>
        </w:rPr>
        <w:br/>
      </w:r>
      <w:r>
        <w:rPr>
          <w:rFonts w:hint="eastAsia"/>
        </w:rPr>
        <w:t>　　第三节 烧烫伤用药产业链分析</w:t>
      </w:r>
      <w:r>
        <w:rPr>
          <w:rFonts w:hint="eastAsia"/>
        </w:rPr>
        <w:br/>
      </w:r>
      <w:r>
        <w:rPr>
          <w:rFonts w:hint="eastAsia"/>
        </w:rPr>
        <w:t>　　第四节 烧烫伤用药行业生命周期分析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2023-2024年国外主要烧烫伤用药市场发展概况</w:t>
      </w:r>
      <w:r>
        <w:rPr>
          <w:rFonts w:hint="eastAsia"/>
        </w:rPr>
        <w:br/>
      </w:r>
      <w:r>
        <w:rPr>
          <w:rFonts w:hint="eastAsia"/>
        </w:rPr>
        <w:t>　　第一节 全球烧烫伤用药市场发展分析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欧洲地区主要国家烧烫伤用药市场概况</w:t>
      </w:r>
      <w:r>
        <w:rPr>
          <w:rFonts w:hint="eastAsia"/>
        </w:rPr>
        <w:br/>
      </w:r>
      <w:r>
        <w:rPr>
          <w:rFonts w:hint="eastAsia"/>
        </w:rPr>
        <w:t>　　第三节 北美地区烧烫伤用药市场概况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亚洲地区主要国家烧烫伤用药市场概况</w:t>
      </w:r>
      <w:r>
        <w:rPr>
          <w:rFonts w:hint="eastAsia"/>
        </w:rPr>
        <w:br/>
      </w:r>
      <w:r>
        <w:rPr>
          <w:rFonts w:hint="eastAsia"/>
        </w:rPr>
        <w:t>　　第五节 全球烧烫伤用药市场发展预测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2023-2024年中国烧烫伤用药发展环境分析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烧烫伤用药行业相关政策、标准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烧烫伤用药行业相关发展规划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2023-2024年中国烧烫伤用药技术发展分析</w:t>
      </w:r>
      <w:r>
        <w:rPr>
          <w:rFonts w:hint="eastAsia"/>
        </w:rPr>
        <w:br/>
      </w:r>
      <w:r>
        <w:rPr>
          <w:rFonts w:hint="eastAsia"/>
        </w:rPr>
        <w:t>　　第一节 当前烧烫伤用药技术发展现状分析</w:t>
      </w:r>
      <w:r>
        <w:rPr>
          <w:rFonts w:hint="eastAsia"/>
        </w:rPr>
        <w:br/>
      </w:r>
      <w:r>
        <w:rPr>
          <w:rFonts w:hint="eastAsia"/>
        </w:rPr>
        <w:t>　　第二节 烧烫伤用药生产中需注意的问题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烧烫伤用药行业主要技术发展趋势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烧烫伤用药市场特性分析</w:t>
      </w:r>
      <w:r>
        <w:rPr>
          <w:rFonts w:hint="eastAsia"/>
        </w:rPr>
        <w:br/>
      </w:r>
      <w:r>
        <w:rPr>
          <w:rFonts w:hint="eastAsia"/>
        </w:rPr>
        <w:t>　　第一节 烧烫伤用药行业集中度分析</w:t>
      </w:r>
      <w:r>
        <w:rPr>
          <w:rFonts w:hint="eastAsia"/>
        </w:rPr>
        <w:br/>
      </w:r>
      <w:r>
        <w:rPr>
          <w:rFonts w:hint="eastAsia"/>
        </w:rPr>
        <w:t>　　第二节 烧烫伤用药行业SWOT分析</w:t>
      </w:r>
      <w:r>
        <w:rPr>
          <w:rFonts w:hint="eastAsia"/>
        </w:rPr>
        <w:br/>
      </w:r>
      <w:r>
        <w:rPr>
          <w:rFonts w:hint="eastAsia"/>
        </w:rPr>
        <w:t>　　　　一、烧烫伤用药行业优势</w:t>
      </w:r>
      <w:r>
        <w:rPr>
          <w:rFonts w:hint="eastAsia"/>
        </w:rPr>
        <w:br/>
      </w:r>
      <w:r>
        <w:rPr>
          <w:rFonts w:hint="eastAsia"/>
        </w:rPr>
        <w:t>　　　　二、烧烫伤用药行业劣势</w:t>
      </w:r>
      <w:r>
        <w:rPr>
          <w:rFonts w:hint="eastAsia"/>
        </w:rPr>
        <w:br/>
      </w:r>
      <w:r>
        <w:rPr>
          <w:rFonts w:hint="eastAsia"/>
        </w:rPr>
        <w:t>　　　　三、烧烫伤用药行业机会</w:t>
      </w:r>
      <w:r>
        <w:rPr>
          <w:rFonts w:hint="eastAsia"/>
        </w:rPr>
        <w:br/>
      </w:r>
      <w:r>
        <w:rPr>
          <w:rFonts w:hint="eastAsia"/>
        </w:rPr>
        <w:t>　　　　四、烧烫伤用药行业风险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中国烧烫伤用药发展现状</w:t>
      </w:r>
      <w:r>
        <w:rPr>
          <w:rFonts w:hint="eastAsia"/>
        </w:rPr>
        <w:br/>
      </w:r>
      <w:r>
        <w:rPr>
          <w:rFonts w:hint="eastAsia"/>
        </w:rPr>
        <w:t>　　第一节 中国烧烫伤用药市场现状分析</w:t>
      </w:r>
      <w:r>
        <w:rPr>
          <w:rFonts w:hint="eastAsia"/>
        </w:rPr>
        <w:br/>
      </w:r>
      <w:r>
        <w:rPr>
          <w:rFonts w:hint="eastAsia"/>
        </w:rPr>
        <w:t>　　第二节 中国烧烫伤用药行业产量情况分析及预测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一、烧烫伤用药总体产能规模</w:t>
      </w:r>
      <w:r>
        <w:rPr>
          <w:rFonts w:hint="eastAsia"/>
        </w:rPr>
        <w:br/>
      </w:r>
      <w:r>
        <w:rPr>
          <w:rFonts w:hint="eastAsia"/>
        </w:rPr>
        <w:t>　　　　二、烧烫伤用药生产区域分布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三、2019-2024年中国烧烫伤用药产量统计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四、2024-2030年中国烧烫伤用药产量预测</w:t>
      </w:r>
      <w:r>
        <w:rPr>
          <w:rFonts w:hint="eastAsia"/>
        </w:rPr>
        <w:br/>
      </w:r>
      <w:r>
        <w:rPr>
          <w:rFonts w:hint="eastAsia"/>
        </w:rPr>
        <w:t>　　第三节 中国烧烫伤用药市场需求分析及预测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一、中国烧烫伤用药市场需求特点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二、2019-2024年中国烧烫伤用药市场需求量统计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三、2024-2030年中国烧烫伤用药市场需求量预测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中国烧烫伤用药价格趋势分析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一、2019-2024年中国烧烫伤用药市场价格趋势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二、2024-2030年中国烧烫伤用药市场价格走势预测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2019-2024年烧烫伤用药行业经济运行状况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2019-2024年中国烧烫伤用药行业盈利能力分析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2019-2024年中国烧烫伤用药行业发展能力分析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2019-2024年烧烫伤用药行业偿债能力分析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2019-2024年烧烫伤用药制造企业数量分析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烧烫伤用药行业上、下游市场分析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烧烫伤用药行业上游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烧烫伤用药行业下游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中国烧烫伤用药行业重点地区发展分析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烧烫伤用药行业重点区域市场结构调研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**地区烧烫伤用药市场发展分析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**地区烧烫伤用药市场发展分析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**地区烧烫伤用药市场发展分析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**地区烧烫伤用药市场发展分析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**地区烧烫伤用药市场发展分析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2019-2024年中国烧烫伤用药进出口分析</w:t>
      </w:r>
      <w:r>
        <w:rPr>
          <w:rFonts w:hint="eastAsia"/>
        </w:rPr>
        <w:br/>
      </w:r>
      <w:r>
        <w:rPr>
          <w:rFonts w:hint="eastAsia"/>
        </w:rPr>
        <w:t>　　第一节 烧烫伤用药进口情况分析</w:t>
      </w:r>
      <w:r>
        <w:rPr>
          <w:rFonts w:hint="eastAsia"/>
        </w:rPr>
        <w:br/>
      </w:r>
      <w:r>
        <w:rPr>
          <w:rFonts w:hint="eastAsia"/>
        </w:rPr>
        <w:t>　　第二节 烧烫伤用药出口情况分析</w:t>
      </w:r>
      <w:r>
        <w:rPr>
          <w:rFonts w:hint="eastAsia"/>
        </w:rPr>
        <w:br/>
      </w:r>
      <w:r>
        <w:rPr>
          <w:rFonts w:hint="eastAsia"/>
        </w:rPr>
        <w:t>　　第三节 影响烧烫伤用药进出口因素分析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烧烫伤用药行业重点企业竞争力分析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三、企业烧烫伤用药经营状况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三、企业烧烫伤用药经营状况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三、企业烧烫伤用药经营状况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三、企业烧烫伤用药经营状况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三、企业烧烫伤用药经营状况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三、企业烧烫伤用药经营状况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烧烫伤用药行业企业经营策略研究分析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烧烫伤用药企业多样化经营策略分析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一、烧烫伤用药企业多样化经营情况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二、现行烧烫伤用药行业多样化经营的方向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大型烧烫伤用药企业集团未来发展策略分析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对中小烧烫伤用药企业生产经营的建议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烧烫伤用药行业投资风险预警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影响烧烫伤用药行业发展的主要因素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一、2024年影响烧烫伤用药行业运行的有利因素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二、2024年影响烧烫伤用药行业运行的稳定因素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三、2024年影响烧烫伤用药行业运行的不利因素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四、2024年我国烧烫伤用药行业发展面临的挑战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五、2024年我国烧烫伤用药行业发展面临的机遇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烧烫伤用药行业投资风险预警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一、烧烫伤用药行业市场风险预测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二、烧烫伤用药行业政策风险预测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三、烧烫伤用药行业经营风险预测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四、烧烫伤用药行业技术风险预测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五、烧烫伤用药行业竞争风险预测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六、烧烫伤用药行业其他风险预测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烧烫伤用药投资建议</w:t>
      </w:r>
      <w:r>
        <w:rPr>
          <w:rFonts w:hint="eastAsia"/>
        </w:rPr>
        <w:br/>
      </w:r>
      <w:r>
        <w:rPr>
          <w:rFonts w:hint="eastAsia"/>
        </w:rPr>
        <w:t>　　第一节 2024年烧烫伤用药市场前景分析</w:t>
      </w:r>
      <w:r>
        <w:rPr>
          <w:rFonts w:hint="eastAsia"/>
        </w:rPr>
        <w:br/>
      </w:r>
      <w:r>
        <w:rPr>
          <w:rFonts w:hint="eastAsia"/>
        </w:rPr>
        <w:t>　　第二节 2024年烧烫伤用药发展趋势预测</w:t>
      </w:r>
      <w:r>
        <w:rPr>
          <w:rFonts w:hint="eastAsia"/>
        </w:rPr>
        <w:br/>
      </w:r>
      <w:r>
        <w:rPr>
          <w:rFonts w:hint="eastAsia"/>
        </w:rPr>
        <w:t>　　第三节 烧烫伤用药行业投资进入壁垒分析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烧烫伤用药行业历程</w:t>
      </w:r>
      <w:r>
        <w:rPr>
          <w:rFonts w:hint="eastAsia"/>
        </w:rPr>
        <w:br/>
      </w:r>
      <w:r>
        <w:rPr>
          <w:rFonts w:hint="eastAsia"/>
        </w:rPr>
        <w:t>　　图表 烧烫伤用药行业生命周期</w:t>
      </w:r>
      <w:r>
        <w:rPr>
          <w:rFonts w:hint="eastAsia"/>
        </w:rPr>
        <w:br/>
      </w:r>
      <w:r>
        <w:rPr>
          <w:rFonts w:hint="eastAsia"/>
        </w:rPr>
        <w:t>　　图表 烧烫伤用药行业产业链分析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2019-2024年烧烫伤用药行业市场容量分析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2019-2024年中国烧烫伤用药市场需求量及增速统计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2024年中国烧烫伤用药行业需求领域分布格局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2019-2024年中国烧烫伤用药进口金额分析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2019-2024年中国烧烫伤用药出口数量分析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2019-2024年中国烧烫伤用药出口金额分析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2024年中国烧烫伤用药进口国家及地区分析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2024年中国烧烫伤用药出口国家及地区分析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2019-2024年中国烧烫伤用药行业企业平均规模情况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2024-2030年中国烧烫伤用药行业产能预测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2024-2030年中国烧烫伤用药行业产量预测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2024-2030年中国烧烫伤用药市场需求量预测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2024-2030年中国烧烫伤用药行业供需平衡预测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2024-2030年中国烧烫伤用药行业市场容量预测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2024-2030年中国烧烫伤用药行业市场规模预测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2024-2030年中国烧烫伤用药市场前景分析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2024-2030年中国烧烫伤用药行业发展趋势预测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c2fcae1644392" w:history="1">
        <w:r>
          <w:rPr>
            <w:rStyle w:val="Hyperlink"/>
          </w:rPr>
          <w:t>2024-2030年全球与中国烧烫伤用药行业发展研究及前景趋势分析报告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c2fcae1644392" w:history="1">
        <w:r>
          <w:rPr>
            <w:rStyle w:val="Hyperlink"/>
          </w:rPr>
          <w:t>https://www.20087.com/5/11/ShaoTangShangYongYaoFaZhanQuShi.html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特效药、烧烫伤用药有哪些、烫伤后正确用药方法、烧烫伤用药辅药有哪些、烧伤皮肤恢复的最快方法、烧烫伤用药的一线药物、祖传烧烫伤秘方效果惊人、烧烫伤用药之后能吃榴莲吗、烧烫伤急救五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09a93e9c4f47" w:history="1">
      <w:r>
        <w:rPr>
          <w:rStyle w:val="Hyperlink"/>
        </w:rPr>
        <w:t>2024-2030年全球与中国烧烫伤用药行业发展研究及前景趋势分析报告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aoTangShangYongYaoFaZhanQuShi.html" TargetMode="External" Id="R383c2fcae16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aoTangShangYongYaoFaZhanQuShi.html" TargetMode="External" Id="Rf3b809a93e9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2023-12-21T04:49:00Z</dcterms:created>
  <dcterms:modified xsi:type="dcterms:W3CDTF">2023-12-21T05:49:00Z</dcterms:modified>
  <dc:subject>2024-2030年全球与中国烧烫伤用药行业发展研究及前景趋势分析报告</dc:subject>
  <dc:title>2024-2030年全球与中国烧烫伤用药行业发展研究及前景趋势分析报告</dc:title>
  <cp:keywords>2024-2030年全球与中国烧烫伤用药行业发展研究及前景趋势分析报告</cp:keywords>
  <dc:description>2024-2030年全球与中国烧烫伤用药行业发展研究及前景趋势分析报告</dc:description>
</cp:coreProperties>
</file>