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407f6d594444a" w:history="1">
              <w:r>
                <w:rPr>
                  <w:rStyle w:val="Hyperlink"/>
                </w:rPr>
                <w:t>2026-2032年中国电子病历工具市场现状与发展前景预测报告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407f6d594444a" w:history="1">
              <w:r>
                <w:rPr>
                  <w:rStyle w:val="Hyperlink"/>
                </w:rPr>
                <w:t>2026-2032年中国电子病历工具市场现状与发展前景预测报告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407f6d594444a" w:history="1">
                <w:r>
                  <w:rPr>
                    <w:rStyle w:val="Hyperlink"/>
                  </w:rPr>
                  <w:t>https://www.20087.com/5/11/DianZiBingLiGongJuFaZhanXianZhuangQianJing.html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病历工具是医院信息系统的核心组件，用于结构化采集、存储与管理患者诊疗信息，涵盖门诊记录、住院文书、医嘱、检验检查结果及护理记录等模块。目前，电子病历工具主流系统支持HL7/FHIR等互操作标准，部分集成临床决策支持（CDSS）与自然语言处理（NLP）功能以辅助录入。在DRG支付改革与智慧医院建设推动下，电子病历评级（如美国Meaningful Use、中国电子病历系统功能应用水平分级）成为医院信息化建设重点。然而，系统间数据孤岛、非结构化文本占比高、医生录入负担重及患者隐私保护机制薄弱，仍是制约临床价值释放的关键障碍。</w:t>
      </w:r>
      <w:r>
        <w:rPr>
          <w:rFonts w:hint="eastAsia"/>
        </w:rPr>
        <w:br/>
      </w:r>
      <w:r>
        <w:rPr>
          <w:rFonts w:hint="eastAsia"/>
        </w:rPr>
        <w:t>　　未来，电子病历工具将向AI深度赋能、患者中心化与跨机构协同方向演进。市场调研网指出，生成式AI将实现语音转结构化病历、自动摘要与编码建议，大幅减轻文书负担。区块链技术可构建患者授权的数据共享网络，支持跨院调阅与科研合规使用。FHIR标准普及将打通医院、社区与家庭健康设备数据流，形成连续健康档案。在价值医疗导向下，电子病历将嵌入疗效评估与成本分析模块，支撑精准绩效管理。长远看，电子病历工具将从医疗记录载体升级为连接临床、科研与健康管理的智能健康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407f6d594444a" w:history="1">
        <w:r>
          <w:rPr>
            <w:rStyle w:val="Hyperlink"/>
          </w:rPr>
          <w:t>2026-2032年中国电子病历工具市场现状与发展前景预测报告</w:t>
        </w:r>
      </w:hyperlink>
      <w:r>
        <w:rPr>
          <w:rFonts w:hint="eastAsia"/>
        </w:rPr>
        <w:t>》依托权威机构及相关协会的数据资料，全面解析了电子病历工具行业现状、市场需求及市场规模，系统梳理了电子病历工具产业链结构、价格趋势及各细分市场动态。报告对电子病历工具市场前景与发展趋势进行了科学预测，重点分析了品牌竞争格局、市场集中度及主要企业的经营表现。同时，通过SWOT分析揭示了电子病历工具行业面临的机遇与风险，为电子病历工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电子病历工具市场概述</w:t>
      </w:r>
      <w:r>
        <w:rPr>
          <w:rFonts w:hint="eastAsia"/>
        </w:rPr>
        <w:br/>
      </w:r>
      <w:r>
        <w:rPr>
          <w:rFonts w:hint="eastAsia"/>
        </w:rPr>
        <w:t>　　1.1 电子病历工具市场概述</w:t>
      </w:r>
      <w:r>
        <w:rPr>
          <w:rFonts w:hint="eastAsia"/>
        </w:rPr>
        <w:br/>
      </w:r>
      <w:r>
        <w:rPr>
          <w:rFonts w:hint="eastAsia"/>
        </w:rPr>
        <w:t>　　1.2 不同产品类型电子病历工具分析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中国市场不同产品类型电子病历工具规模对比（2021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公有云</w:t>
      </w:r>
      <w:r>
        <w:rPr>
          <w:rFonts w:hint="eastAsia"/>
        </w:rPr>
        <w:br/>
      </w:r>
      <w:r>
        <w:rPr>
          <w:rFonts w:hint="eastAsia"/>
        </w:rPr>
        <w:t>　　　　1.2.3 本地化部署</w:t>
      </w:r>
      <w:r>
        <w:rPr>
          <w:rFonts w:hint="eastAsia"/>
        </w:rPr>
        <w:br/>
      </w:r>
      <w:r>
        <w:rPr>
          <w:rFonts w:hint="eastAsia"/>
        </w:rPr>
        <w:t>　　　　1.2.4 混合部署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不同部署模式电子病历工具分析</w:t>
      </w:r>
      <w:r>
        <w:rPr>
          <w:rFonts w:hint="eastAsia"/>
        </w:rPr>
        <w:br/>
      </w:r>
      <w:r>
        <w:rPr>
          <w:rFonts w:hint="eastAsia"/>
        </w:rPr>
        <w:t>　　　　1.3.1 中国市场不同部署模式电子病历工具规模对比（2021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与实验室系统集成</w:t>
      </w:r>
      <w:r>
        <w:rPr>
          <w:rFonts w:hint="eastAsia"/>
        </w:rPr>
        <w:br/>
      </w:r>
      <w:r>
        <w:rPr>
          <w:rFonts w:hint="eastAsia"/>
        </w:rPr>
        <w:t>　　　　1.3.3 与影像系统集成</w:t>
      </w:r>
      <w:r>
        <w:rPr>
          <w:rFonts w:hint="eastAsia"/>
        </w:rPr>
        <w:br/>
      </w:r>
      <w:r>
        <w:rPr>
          <w:rFonts w:hint="eastAsia"/>
        </w:rPr>
        <w:t>　　　　1.3.4 与药房系统集成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不同销售电子病历工具分析</w:t>
      </w:r>
      <w:r>
        <w:rPr>
          <w:rFonts w:hint="eastAsia"/>
        </w:rPr>
        <w:br/>
      </w:r>
      <w:r>
        <w:rPr>
          <w:rFonts w:hint="eastAsia"/>
        </w:rPr>
        <w:t>　　　　1.4.1 中国市场不同销售电子病历工具规模对比（2021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从不同应用，电子病历工具主要包括如下几个方面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中国市场不同应用电子病历工具规模对比（2021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其他医疗机构</w:t>
      </w:r>
      <w:r>
        <w:rPr>
          <w:rFonts w:hint="eastAsia"/>
        </w:rPr>
        <w:br/>
      </w:r>
      <w:r>
        <w:rPr>
          <w:rFonts w:hint="eastAsia"/>
        </w:rPr>
        <w:t>　　　　1.5.4 私人和其他</w:t>
      </w:r>
      <w:r>
        <w:rPr>
          <w:rFonts w:hint="eastAsia"/>
        </w:rPr>
        <w:br/>
      </w:r>
      <w:r>
        <w:rPr>
          <w:rFonts w:hint="eastAsia"/>
        </w:rPr>
        <w:t>　　1.6 中国电子病历工具市场规模现状及未来趋势（2021-2032）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中国市场主要企业电子病历工具规模及市场份额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中国市场主要厂商进入电子病历工具行业时间点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中国市场主要厂商电子病历工具产品类型及应用</w:t>
      </w:r>
      <w:r>
        <w:rPr>
          <w:rFonts w:hint="eastAsia"/>
        </w:rPr>
        <w:br/>
      </w:r>
      <w:r>
        <w:rPr>
          <w:rFonts w:hint="eastAsia"/>
        </w:rPr>
        <w:t>　　2.5 电子病历工具行业集中度、竞争程度分析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电子病历工具行业集中度分析：2025年中国市场Top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中国市场电子病历工具第一梯队、第二梯队和第三梯队厂商及市场份额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中国不同产品类型电子病历工具规模及预测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中国不同产品类型电子病历工具规模及市场份额（2021-2026）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中国不同产品类型电子病历工具规模预测（2027-2032）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中国不同应用电子病历工具规模及市场份额（2021-2026）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中国不同应用电子病历工具规模预测（2027-2032）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电子病历工具行业发展机遇及主要驱动因素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电子病历工具行业发展面临的风险</w:t>
      </w:r>
      <w:r>
        <w:rPr>
          <w:rFonts w:hint="eastAsia"/>
        </w:rPr>
        <w:br/>
      </w:r>
      <w:r>
        <w:rPr>
          <w:rFonts w:hint="eastAsia"/>
        </w:rPr>
        <w:t>　　6.3 电子病历工具行业政策分析</w:t>
      </w:r>
      <w:r>
        <w:rPr>
          <w:rFonts w:hint="eastAsia"/>
        </w:rPr>
        <w:br/>
      </w:r>
      <w:r>
        <w:rPr>
          <w:rFonts w:hint="eastAsia"/>
        </w:rPr>
        <w:t>　　6.4 电子病历工具中国企业SWOT分析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电子病历工具行业产业链简介</w:t>
      </w:r>
      <w:r>
        <w:rPr>
          <w:rFonts w:hint="eastAsia"/>
        </w:rPr>
        <w:br/>
      </w:r>
      <w:r>
        <w:rPr>
          <w:rFonts w:hint="eastAsia"/>
        </w:rPr>
        <w:t>　　　　7.1.1 电子病历工具行业供应链分析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电子病历工具行业主要下游客户</w:t>
      </w:r>
      <w:r>
        <w:rPr>
          <w:rFonts w:hint="eastAsia"/>
        </w:rPr>
        <w:br/>
      </w:r>
      <w:r>
        <w:rPr>
          <w:rFonts w:hint="eastAsia"/>
        </w:rPr>
        <w:t>　　7.2 电子病历工具行业采购模式</w:t>
      </w:r>
      <w:r>
        <w:rPr>
          <w:rFonts w:hint="eastAsia"/>
        </w:rPr>
        <w:br/>
      </w:r>
      <w:r>
        <w:rPr>
          <w:rFonts w:hint="eastAsia"/>
        </w:rPr>
        <w:t>　　7.3 电子病历工具行业开发/生产模式</w:t>
      </w:r>
      <w:r>
        <w:rPr>
          <w:rFonts w:hint="eastAsia"/>
        </w:rPr>
        <w:br/>
      </w:r>
      <w:r>
        <w:rPr>
          <w:rFonts w:hint="eastAsia"/>
        </w:rPr>
        <w:t>　　7.4 电子病历工具行业销售模式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中国市场不同产品类型电子病历工具规模（万元）及增长率对比（2021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公有云主要企业列表</w:t>
      </w:r>
      <w:r>
        <w:rPr>
          <w:rFonts w:hint="eastAsia"/>
        </w:rPr>
        <w:br/>
      </w:r>
      <w:r>
        <w:rPr>
          <w:rFonts w:hint="eastAsia"/>
        </w:rPr>
        <w:t>　　表 3： 本地化部署主要企业列表</w:t>
      </w:r>
      <w:r>
        <w:rPr>
          <w:rFonts w:hint="eastAsia"/>
        </w:rPr>
        <w:br/>
      </w:r>
      <w:r>
        <w:rPr>
          <w:rFonts w:hint="eastAsia"/>
        </w:rPr>
        <w:t>　　表 4： 混合部署主要企业列表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中国市场不同部署模式电子病历工具规模（万元）及增长率对比（2021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与实验室系统集成主要企业列表</w:t>
      </w:r>
      <w:r>
        <w:rPr>
          <w:rFonts w:hint="eastAsia"/>
        </w:rPr>
        <w:br/>
      </w:r>
      <w:r>
        <w:rPr>
          <w:rFonts w:hint="eastAsia"/>
        </w:rPr>
        <w:t>　　表 8： 与影像系统集成主要企业列表</w:t>
      </w:r>
      <w:r>
        <w:rPr>
          <w:rFonts w:hint="eastAsia"/>
        </w:rPr>
        <w:br/>
      </w:r>
      <w:r>
        <w:rPr>
          <w:rFonts w:hint="eastAsia"/>
        </w:rPr>
        <w:t>　　表 9： 与药房系统集成主要企业列表</w:t>
      </w:r>
      <w:r>
        <w:rPr>
          <w:rFonts w:hint="eastAsia"/>
        </w:rPr>
        <w:br/>
      </w:r>
      <w:r>
        <w:rPr>
          <w:rFonts w:hint="eastAsia"/>
        </w:rPr>
        <w:t>　　表 10： 其他主要企业列表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中国市场不同销售电子病历工具规模（万元）及增长率对比（2021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直销主要企业列表</w:t>
      </w:r>
      <w:r>
        <w:rPr>
          <w:rFonts w:hint="eastAsia"/>
        </w:rPr>
        <w:br/>
      </w:r>
      <w:r>
        <w:rPr>
          <w:rFonts w:hint="eastAsia"/>
        </w:rPr>
        <w:t>　　表 13： 经销主要企业列表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中国市场不同应用电子病历工具规模（万元）及增长率对比（2021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中国市场主要企业电子病历工具规模（万元）&amp;（2021-2026）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中国市场主要企业电子病历工具规模份额对比（2021-2026）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中国市场主要企业进入电子病历工具市场日期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中国市场主要厂商电子病历工具产品类型及应用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2025年中国市场电子病历工具主要厂商市场地位（第一梯队、第二梯队和第三梯队）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中国市场电子病历工具市场投资、并购等现状分析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重点企业（17）公司信息、总部、电子病历工具市场地位以及主要的竞争对手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重点企业（17）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重点企业（17）在中国市场电子病历工具收入（万元）及毛利率（2021-2026）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重点企业（18）公司信息、总部、电子病历工具市场地位以及主要的竞争对手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重点企业（18）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重点企业（18）在中国市场电子病历工具收入（万元）及毛利率（2021-2026）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重点企业（19）公司信息、总部、电子病历工具市场地位以及主要的竞争对手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重点企业（19）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重点企业（19）在中国市场电子病历工具收入（万元）及毛利率（2021-2026）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重点企业（20）公司信息、总部、电子病历工具市场地位以及主要的竞争对手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重点企业（20）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重点企业（20）在中国市场电子病历工具收入（万元）及毛利率（2021-2026）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重点企业（21）公司信息、总部、电子病历工具市场地位以及主要的竞争对手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重点企业（21）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重点企业（21）在中国市场电子病历工具收入（万元）及毛利率（2021-2026）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重点企业（22）公司信息、总部、电子病历工具市场地位以及主要的竞争对手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重点企业（22）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重点企业（22）在中国市场电子病历工具收入（万元）及毛利率（2021-2026）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110： 中国不同产品类型电子病历工具规模列表（万元）&amp;（2021-2026）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中国不同产品类型电子病历工具规模市场份额列表（2021-2026）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中国不同产品类型电子病历工具规模（万元）预测（2027-2032）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中国不同产品类型电子病历工具规模市场份额预测（2027-2032）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中国不同应用电子病历工具规模列表（万元）&amp;（2021-2026）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中国不同应用电子病历工具规模市场份额列表（2021-2026）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中国不同应用电子病历工具规模（万元）预测（2027-2032）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中国不同应用电子病历工具规模市场份额预测（2027-2032）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电子病历工具行业发展机遇及主要驱动因素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119： 电子病历工具行业发展面临的风险</w:t>
      </w:r>
      <w:r>
        <w:rPr>
          <w:rFonts w:hint="eastAsia"/>
        </w:rPr>
        <w:br/>
      </w:r>
      <w:r>
        <w:rPr>
          <w:rFonts w:hint="eastAsia"/>
        </w:rPr>
        <w:t>　　表 120： 电子病历工具行业政策分析</w:t>
      </w:r>
      <w:r>
        <w:rPr>
          <w:rFonts w:hint="eastAsia"/>
        </w:rPr>
        <w:br/>
      </w:r>
      <w:r>
        <w:rPr>
          <w:rFonts w:hint="eastAsia"/>
        </w:rPr>
        <w:t>　　表 121： 电子病历工具行业供应链分析</w:t>
      </w:r>
      <w:r>
        <w:rPr>
          <w:rFonts w:hint="eastAsia"/>
        </w:rPr>
        <w:br/>
      </w:r>
      <w:r>
        <w:rPr>
          <w:rFonts w:hint="eastAsia"/>
        </w:rPr>
        <w:t>　　表 122： 电子病历工具上游原材料和主要供应商情况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123： 电子病历工具行业主要下游客户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电子病历工具产品图片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中国不同产品类型电子病历工具市场份额2025 &amp; 2032</w:t>
      </w:r>
      <w:r>
        <w:rPr>
          <w:rFonts w:hint="eastAsia"/>
        </w:rPr>
        <w:br/>
      </w:r>
      <w:r>
        <w:rPr>
          <w:rFonts w:hint="eastAsia"/>
        </w:rPr>
        <w:t>　　图 3： 公有云产品图片</w:t>
      </w:r>
      <w:r>
        <w:rPr>
          <w:rFonts w:hint="eastAsia"/>
        </w:rPr>
        <w:br/>
      </w:r>
      <w:r>
        <w:rPr>
          <w:rFonts w:hint="eastAsia"/>
        </w:rPr>
        <w:t>　　图 4： 中国公有云规模（万元）及增长率（2021-2032）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本地化部署产品图片</w:t>
      </w:r>
      <w:r>
        <w:rPr>
          <w:rFonts w:hint="eastAsia"/>
        </w:rPr>
        <w:br/>
      </w:r>
      <w:r>
        <w:rPr>
          <w:rFonts w:hint="eastAsia"/>
        </w:rPr>
        <w:t>　　图 6： 中国本地化部署规模（万元）及增长率（2021-2032）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混合部署产品图片</w:t>
      </w:r>
      <w:r>
        <w:rPr>
          <w:rFonts w:hint="eastAsia"/>
        </w:rPr>
        <w:br/>
      </w:r>
      <w:r>
        <w:rPr>
          <w:rFonts w:hint="eastAsia"/>
        </w:rPr>
        <w:t>　　图 8： 中国混合部署规模（万元）及增长率（2021-2032）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中国不同部署模式电子病历工具市场份额2025 &amp; 2032</w:t>
      </w:r>
      <w:r>
        <w:rPr>
          <w:rFonts w:hint="eastAsia"/>
        </w:rPr>
        <w:br/>
      </w:r>
      <w:r>
        <w:rPr>
          <w:rFonts w:hint="eastAsia"/>
        </w:rPr>
        <w:t>　　图 12： 与实验室系统集成产品图片</w:t>
      </w:r>
      <w:r>
        <w:rPr>
          <w:rFonts w:hint="eastAsia"/>
        </w:rPr>
        <w:br/>
      </w:r>
      <w:r>
        <w:rPr>
          <w:rFonts w:hint="eastAsia"/>
        </w:rPr>
        <w:t>　　图 13： 中国与实验室系统集成规模（万元）及增长率（2021-2032）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与影像系统集成产品图片</w:t>
      </w:r>
      <w:r>
        <w:rPr>
          <w:rFonts w:hint="eastAsia"/>
        </w:rPr>
        <w:br/>
      </w:r>
      <w:r>
        <w:rPr>
          <w:rFonts w:hint="eastAsia"/>
        </w:rPr>
        <w:t>　　图 15： 中国与影像系统集成规模（万元）及增长率（2021-2032）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与药房系统集成产品图片</w:t>
      </w:r>
      <w:r>
        <w:rPr>
          <w:rFonts w:hint="eastAsia"/>
        </w:rPr>
        <w:br/>
      </w:r>
      <w:r>
        <w:rPr>
          <w:rFonts w:hint="eastAsia"/>
        </w:rPr>
        <w:t>　　图 17： 中国与药房系统集成规模（万元）及增长率（2021-2032）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中国不同销售电子病历工具市场份额2025 &amp; 2032</w:t>
      </w:r>
      <w:r>
        <w:rPr>
          <w:rFonts w:hint="eastAsia"/>
        </w:rPr>
        <w:br/>
      </w:r>
      <w:r>
        <w:rPr>
          <w:rFonts w:hint="eastAsia"/>
        </w:rPr>
        <w:t>　　图 21： 直销产品图片</w:t>
      </w:r>
      <w:r>
        <w:rPr>
          <w:rFonts w:hint="eastAsia"/>
        </w:rPr>
        <w:br/>
      </w:r>
      <w:r>
        <w:rPr>
          <w:rFonts w:hint="eastAsia"/>
        </w:rPr>
        <w:t>　　图 22： 中国直销规模（万元）及增长率（2021-2032）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经销产品图片</w:t>
      </w:r>
      <w:r>
        <w:rPr>
          <w:rFonts w:hint="eastAsia"/>
        </w:rPr>
        <w:br/>
      </w:r>
      <w:r>
        <w:rPr>
          <w:rFonts w:hint="eastAsia"/>
        </w:rPr>
        <w:t>　　图 24： 中国经销规模（万元）及增长率（2021-2032）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中国不同应用电子病历工具市场份额2025 VS 2032</w:t>
      </w:r>
      <w:r>
        <w:rPr>
          <w:rFonts w:hint="eastAsia"/>
        </w:rPr>
        <w:br/>
      </w:r>
      <w:r>
        <w:rPr>
          <w:rFonts w:hint="eastAsia"/>
        </w:rPr>
        <w:t>　　图 26： 医院</w:t>
      </w:r>
      <w:r>
        <w:rPr>
          <w:rFonts w:hint="eastAsia"/>
        </w:rPr>
        <w:br/>
      </w:r>
      <w:r>
        <w:rPr>
          <w:rFonts w:hint="eastAsia"/>
        </w:rPr>
        <w:t>　　图 27： 其他医疗机构</w:t>
      </w:r>
      <w:r>
        <w:rPr>
          <w:rFonts w:hint="eastAsia"/>
        </w:rPr>
        <w:br/>
      </w:r>
      <w:r>
        <w:rPr>
          <w:rFonts w:hint="eastAsia"/>
        </w:rPr>
        <w:t>　　图 28： 私人和其他</w:t>
      </w:r>
      <w:r>
        <w:rPr>
          <w:rFonts w:hint="eastAsia"/>
        </w:rPr>
        <w:br/>
      </w:r>
      <w:r>
        <w:rPr>
          <w:rFonts w:hint="eastAsia"/>
        </w:rPr>
        <w:t>　　图 29： 中国电子病历工具市场规模增速预测：（2021-2032）&amp;（万元）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中国市场电子病历工具市场规模，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2025年中国市场前五大厂商电子病历工具市场份额</w:t>
      </w:r>
      <w:r>
        <w:rPr>
          <w:rFonts w:hint="eastAsia"/>
        </w:rPr>
        <w:br/>
      </w:r>
      <w:r>
        <w:rPr>
          <w:rFonts w:hint="eastAsia"/>
        </w:rPr>
        <w:t>　　图 32： 2025年中国市场电子病历工具第一梯队、第二梯队和第三梯队厂商及市场份额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中国不同产品类型电子病历工具市场份额2021 &amp; 2025</w:t>
      </w:r>
      <w:r>
        <w:rPr>
          <w:rFonts w:hint="eastAsia"/>
        </w:rPr>
        <w:br/>
      </w:r>
      <w:r>
        <w:rPr>
          <w:rFonts w:hint="eastAsia"/>
        </w:rPr>
        <w:t>　　图 34： 电子病历工具中国企业SWOT分析</w:t>
      </w:r>
      <w:r>
        <w:rPr>
          <w:rFonts w:hint="eastAsia"/>
        </w:rPr>
        <w:br/>
      </w:r>
      <w:r>
        <w:rPr>
          <w:rFonts w:hint="eastAsia"/>
        </w:rPr>
        <w:t>　　图 35： 电子病历工具产业链</w:t>
      </w:r>
      <w:r>
        <w:rPr>
          <w:rFonts w:hint="eastAsia"/>
        </w:rPr>
        <w:br/>
      </w:r>
      <w:r>
        <w:rPr>
          <w:rFonts w:hint="eastAsia"/>
        </w:rPr>
        <w:t>　　图 36： 电子病历工具行业采购模式</w:t>
      </w:r>
      <w:r>
        <w:rPr>
          <w:rFonts w:hint="eastAsia"/>
        </w:rPr>
        <w:br/>
      </w:r>
      <w:r>
        <w:rPr>
          <w:rFonts w:hint="eastAsia"/>
        </w:rPr>
        <w:t>　　图 37： 电子病历工具行业开发/生产模式分析</w:t>
      </w:r>
      <w:r>
        <w:rPr>
          <w:rFonts w:hint="eastAsia"/>
        </w:rPr>
        <w:br/>
      </w:r>
      <w:r>
        <w:rPr>
          <w:rFonts w:hint="eastAsia"/>
        </w:rPr>
        <w:t>　　图 38： 电子病历工具行业销售模式分析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407f6d594444a" w:history="1">
        <w:r>
          <w:rPr>
            <w:rStyle w:val="Hyperlink"/>
          </w:rPr>
          <w:t>2026-2032年中国电子病历工具市场现状与发展前景预测报告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407f6d594444a" w:history="1">
        <w:r>
          <w:rPr>
            <w:rStyle w:val="Hyperlink"/>
          </w:rPr>
          <w:t>https://www.20087.com/5/11/DianZiBingLiGongJuFaZhanXianZhuangQianJing.html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b2b73c8424412" w:history="1">
      <w:r>
        <w:rPr>
          <w:rStyle w:val="Hyperlink"/>
        </w:rPr>
        <w:t>2026-2032年中国电子病历工具市场现状与发展前景预测报告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DianZiBingLiGongJuFaZhanXianZhuangQianJing.html" TargetMode="External" Id="R688407f6d594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DianZiBingLiGongJuFaZhanXianZhuangQianJing.html" TargetMode="External" Id="R484b2b73c842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2026-02-11T07:02:17Z</dcterms:created>
  <dcterms:modified xsi:type="dcterms:W3CDTF">2026-02-11T08:02:17Z</dcterms:modified>
  <dc:subject>2026-2032年中国电子病历工具市场现状与发展前景预测报告</dc:subject>
  <dc:title>2026-2032年中国电子病历工具市场现状与发展前景预测报告</dc:title>
  <cp:keywords>2026-2032年中国电子病历工具市场现状与发展前景预测报告</cp:keywords>
  <dc:description>2026-2032年中国电子病历工具市场现状与发展前景预测报告</dc:description>
</cp:coreProperties>
</file>