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dd7be65f14b9b" w:history="1">
              <w:r>
                <w:rPr>
                  <w:rStyle w:val="Hyperlink"/>
                </w:rPr>
                <w:t>2025-2031年中国磷酸二酯酶抑制剂市场分析与前景趋势预测报告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dd7be65f14b9b" w:history="1">
              <w:r>
                <w:rPr>
                  <w:rStyle w:val="Hyperlink"/>
                </w:rPr>
                <w:t>2025-2031年中国磷酸二酯酶抑制剂市场分析与前景趋势预测报告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dd7be65f14b9b" w:history="1">
                <w:r>
                  <w:rPr>
                    <w:rStyle w:val="Hyperlink"/>
                  </w:rPr>
                  <w:t>https://www.20087.com/5/21/LinSuanErZhiMeiYiZhiJiDeQianJingQuShi.html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磷酸二酯酶抑制剂(PDE inhibitors)是一类广泛应用于治疗心血管疾病、呼吸系统疾病等领域的药物，通过抑制体内磷酸二酯酶活性，调节细胞内第二信使水平，进而发挥其治疗作用。近年来，随着分子生物学和药物化学技术的进步，新型的PDE抑制剂不断涌现，其选择性和疗效得到显著提升。目前，PDE抑制剂主要用于治疗慢性阻塞性肺疾病(COPD)、肺动脉高压(PH)以及心力衰竭等病症。随着对PDE家族成员的进一步研究，针对特定亚型的PDE抑制剂正在开发中，这些新型药物有望提供更为精准的治疗方案。</w:t>
      </w:r>
      <w:r>
        <w:rPr>
          <w:rFonts w:hint="eastAsia"/>
        </w:rPr>
        <w:br/>
      </w:r>
      <w:r>
        <w:rPr>
          <w:rFonts w:hint="eastAsia"/>
        </w:rPr>
        <w:t>　　未来，磷酸二酯酶抑制剂领域将呈现以下几个趋势：一是随着对PDE亚型选择性的深入理解，开发针对特定PDE亚型的选择性抑制剂将成为研究的重点；二是随着药物递送技术的进步，能够提高药物靶向性和减少副作用的新一代PDE抑制剂将更受欢迎；三是随着基因组学和个体化医学的发展，基于患者基因特征的个性化PDE抑制剂治疗方案将逐步实现；四是随着对PDE在其他疾病中作用机制的探索，新的适应症可能会被发现，扩展PDE抑制剂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dd7be65f14b9b" w:history="1">
        <w:r>
          <w:rPr>
            <w:rStyle w:val="Hyperlink"/>
          </w:rPr>
          <w:t>2025-2031年中国磷酸二酯酶抑制剂市场分析与前景趋势预测报告</w:t>
        </w:r>
      </w:hyperlink>
      <w:r>
        <w:rPr>
          <w:rFonts w:hint="eastAsia"/>
        </w:rPr>
        <w:t>》在多年磷酸二酯酶抑制剂行业研究的基础上，结合中国磷酸二酯酶抑制剂行业市场的发展现状，通过资深研究团队对磷酸二酯酶抑制剂市场资料进行整理，并依托国家权威数据资源和长期市场监测的数据库，对磷酸二酯酶抑制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8dd7be65f14b9b" w:history="1">
        <w:r>
          <w:rPr>
            <w:rStyle w:val="Hyperlink"/>
          </w:rPr>
          <w:t>2025-2031年中国磷酸二酯酶抑制剂市场分析与前景趋势预测报告</w:t>
        </w:r>
      </w:hyperlink>
      <w:r>
        <w:rPr>
          <w:rFonts w:hint="eastAsia"/>
        </w:rPr>
        <w:t>》可以帮助投资者准确把握磷酸二酯酶抑制剂行业的市场现状，为投资者进行投资作出磷酸二酯酶抑制剂行业前景预判，挖掘磷酸二酯酶抑制剂行业投资价值，同时提出磷酸二酯酶抑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磷酸二酯酶抑制剂行业界定</w:t>
      </w:r>
      <w:r>
        <w:rPr>
          <w:rFonts w:hint="eastAsia"/>
        </w:rPr>
        <w:br/>
      </w:r>
      <w:r>
        <w:rPr>
          <w:rFonts w:hint="eastAsia"/>
        </w:rPr>
        <w:t>　　第一节 磷酸二酯酶抑制剂行业定义</w:t>
      </w:r>
      <w:r>
        <w:rPr>
          <w:rFonts w:hint="eastAsia"/>
        </w:rPr>
        <w:br/>
      </w:r>
      <w:r>
        <w:rPr>
          <w:rFonts w:hint="eastAsia"/>
        </w:rPr>
        <w:t>　　第二节 磷酸二酯酶抑制剂行业特点分析</w:t>
      </w:r>
      <w:r>
        <w:rPr>
          <w:rFonts w:hint="eastAsia"/>
        </w:rPr>
        <w:br/>
      </w:r>
      <w:r>
        <w:rPr>
          <w:rFonts w:hint="eastAsia"/>
        </w:rPr>
        <w:t>　　第三节 磷酸二酯酶抑制剂行业发展历程</w:t>
      </w:r>
      <w:r>
        <w:rPr>
          <w:rFonts w:hint="eastAsia"/>
        </w:rPr>
        <w:br/>
      </w:r>
      <w:r>
        <w:rPr>
          <w:rFonts w:hint="eastAsia"/>
        </w:rPr>
        <w:t>　　第四节 磷酸二酯酶抑制剂产业链分析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2024-2025年国外磷酸二酯酶抑制剂行业发展态势分析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国外磷酸二酯酶抑制剂行业总体情况</w:t>
      </w:r>
      <w:r>
        <w:rPr>
          <w:rFonts w:hint="eastAsia"/>
        </w:rPr>
        <w:br/>
      </w:r>
      <w:r>
        <w:rPr>
          <w:rFonts w:hint="eastAsia"/>
        </w:rPr>
        <w:t>　　第二节 磷酸二酯酶抑制剂行业重点国家、地区市场分析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国外磷酸二酯酶抑制剂行业发展前景预测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2024-2025年中国磷酸二酯酶抑制剂行业发展环境分析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磷酸二酯酶抑制剂行业经济环境分析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磷酸二酯酶抑制剂行业政策环境分析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一、磷酸二酯酶抑制剂行业相关政策</w:t>
      </w:r>
      <w:r>
        <w:rPr>
          <w:rFonts w:hint="eastAsia"/>
        </w:rPr>
        <w:br/>
      </w:r>
      <w:r>
        <w:rPr>
          <w:rFonts w:hint="eastAsia"/>
        </w:rPr>
        <w:t>　　　　二、磷酸二酯酶抑制剂行业相关标准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磷酸二酯酶抑制剂行业技术发展现状及趋势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当前我国磷酸二酯酶抑制剂技术发展现状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中外磷酸二酯酶抑制剂技术差距及产生差距的主要原因分析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提高我国磷酸二酯酶抑制剂技术的对策</w:t>
      </w:r>
      <w:r>
        <w:rPr>
          <w:rFonts w:hint="eastAsia"/>
        </w:rPr>
        <w:br/>
      </w:r>
      <w:r>
        <w:rPr>
          <w:rFonts w:hint="eastAsia"/>
        </w:rPr>
        <w:t>　　第四节 我国磷酸二酯酶抑制剂研发、设计发展趋势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中国磷酸二酯酶抑制剂行业市场供需状况分析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中国磷酸二酯酶抑制剂行业市场规模情况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中国磷酸二酯酶抑制剂行业市场需求状况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一、2019-2024年磷酸二酯酶抑制剂行业市场需求情况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二、磷酸二酯酶抑制剂行业市场需求特点分析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三、2025-2031年磷酸二酯酶抑制剂行业市场需求预测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中国磷酸二酯酶抑制剂行业市场供给状况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一、2019-2024年磷酸二酯酶抑制剂行业市场供给情况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二、磷酸二酯酶抑制剂行业市场供给特点分析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三、2025-2031年磷酸二酯酶抑制剂行业市场供给预测</w:t>
      </w:r>
      <w:r>
        <w:rPr>
          <w:rFonts w:hint="eastAsia"/>
        </w:rPr>
        <w:br/>
      </w:r>
      <w:r>
        <w:rPr>
          <w:rFonts w:hint="eastAsia"/>
        </w:rPr>
        <w:t>　　第四节 磷酸二酯酶抑制剂行业市场供需平衡状况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中国磷酸二酯酶抑制剂行业进出口情况分析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磷酸二酯酶抑制剂行业出口情况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一、2019-2024年磷酸二酯酶抑制剂行业出口情况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三、2025-2031年磷酸二酯酶抑制剂行业出口情况预测</w:t>
      </w:r>
      <w:r>
        <w:rPr>
          <w:rFonts w:hint="eastAsia"/>
        </w:rPr>
        <w:br/>
      </w:r>
      <w:r>
        <w:rPr>
          <w:rFonts w:hint="eastAsia"/>
        </w:rPr>
        <w:t>　　第二节 磷酸二酯酶抑制剂行业进口情况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一、2019-2024年磷酸二酯酶抑制剂行业进口情况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三、2025-2031年磷酸二酯酶抑制剂行业进口情况预测</w:t>
      </w:r>
      <w:r>
        <w:rPr>
          <w:rFonts w:hint="eastAsia"/>
        </w:rPr>
        <w:br/>
      </w:r>
      <w:r>
        <w:rPr>
          <w:rFonts w:hint="eastAsia"/>
        </w:rPr>
        <w:t>　　第三节 磷酸二酯酶抑制剂行业进出口面临的挑战及对策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中国磷酸二酯酶抑制剂行业产品价格监测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一、磷酸二酯酶抑制剂市场价格特征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二、当前磷酸二酯酶抑制剂市场价格评述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三、影响磷酸二酯酶抑制剂市场价格因素分析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四、未来磷酸二酯酶抑制剂市场价格走势预测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中国磷酸二酯酶抑制剂行业重点区域市场分析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磷酸二酯酶抑制剂行业区域市场分布情况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磷酸二酯酶抑制剂行业细分市场调研分析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磷酸二酯酶抑制剂细分产品（一）市场调研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磷酸二酯酶抑制剂细分产品（二）市场调研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磷酸二酯酶抑制剂行业上、下游市场分析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磷酸二酯酶抑制剂行业上游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磷酸二酯酶抑制剂行业下游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磷酸二酯酶抑制剂行业重点企业发展调研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磷酸二酯酶抑制剂重点企业（一）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磷酸二酯酶抑制剂重点企业（二）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磷酸二酯酶抑制剂重点企业（三）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磷酸二酯酶抑制剂重点企业（四）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磷酸二酯酶抑制剂重点企业（五）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磷酸二酯酶抑制剂重点企业（六）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磷酸二酯酶抑制剂行业风险及对策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2025-2031年磷酸二酯酶抑制剂行业发展环境分析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2025-2031年磷酸二酯酶抑制剂行业投资特性分析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一、磷酸二酯酶抑制剂行业进入壁垒</w:t>
      </w:r>
      <w:r>
        <w:rPr>
          <w:rFonts w:hint="eastAsia"/>
        </w:rPr>
        <w:br/>
      </w:r>
      <w:r>
        <w:rPr>
          <w:rFonts w:hint="eastAsia"/>
        </w:rPr>
        <w:t>　　　　二、磷酸二酯酶抑制剂行业盈利模式</w:t>
      </w:r>
      <w:r>
        <w:rPr>
          <w:rFonts w:hint="eastAsia"/>
        </w:rPr>
        <w:br/>
      </w:r>
      <w:r>
        <w:rPr>
          <w:rFonts w:hint="eastAsia"/>
        </w:rPr>
        <w:t>　　　　三、磷酸二酯酶抑制剂行业盈利因素</w:t>
      </w:r>
      <w:r>
        <w:rPr>
          <w:rFonts w:hint="eastAsia"/>
        </w:rPr>
        <w:br/>
      </w:r>
      <w:r>
        <w:rPr>
          <w:rFonts w:hint="eastAsia"/>
        </w:rPr>
        <w:t>　　第三节 磷酸二酯酶抑制剂行业“波特五力模型”分析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2025-2031年磷酸二酯酶抑制剂行业风险及对策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磷酸二酯酶抑制剂企业竞争策略分析</w:t>
      </w:r>
      <w:r>
        <w:rPr>
          <w:rFonts w:hint="eastAsia"/>
        </w:rPr>
        <w:br/>
      </w:r>
      <w:r>
        <w:rPr>
          <w:rFonts w:hint="eastAsia"/>
        </w:rPr>
        <w:t>　　第一节 磷酸二酯酶抑制剂市场竞争策略分析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一、2025-2031年中国磷酸二酯酶抑制剂市场增长潜力分析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二、2025-2031年中国磷酸二酯酶抑制剂主要潜力品种分析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三、现有磷酸二酯酶抑制剂产品竞争策略分析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四、潜力磷酸二酯酶抑制剂品种竞争策略选择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2025-2031年中国磷酸二酯酶抑制剂企业竞争策略分析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一、2025-2031年我国磷酸二酯酶抑制剂市场竞争趋势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二、2025-2031年磷酸二酯酶抑制剂行业竞争格局展望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三、2025-2031年磷酸二酯酶抑制剂行业竞争策略分析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四、2025-2031年磷酸二酯酶抑制剂企业竞争策略分析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2025-2031年中国磷酸二酯酶抑制剂行业发展趋势分析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一、2025-2031年磷酸二酯酶抑制剂技术发展趋势分析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二、2025-2031年磷酸二酯酶抑制剂产品发展趋势分析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三、2025-2031年磷酸二酯酶抑制剂行业竞争格局展望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2025-2031年中国磷酸二酯酶抑制剂市场趋势分析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一、2025-2031年磷酸二酯酶抑制剂发展趋势预测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二、2025-2031年磷酸二酯酶抑制剂市场前景分析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三、2025-2031年磷酸二酯酶抑制剂产业政策趋向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2025-2031年磷酸二酯酶抑制剂行业投资价值评估分析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磷酸二酯酶抑制剂行业发展建议分析</w:t>
      </w:r>
      <w:r>
        <w:rPr>
          <w:rFonts w:hint="eastAsia"/>
        </w:rPr>
        <w:br/>
      </w:r>
      <w:r>
        <w:rPr>
          <w:rFonts w:hint="eastAsia"/>
        </w:rPr>
        <w:t>　　第一节 磷酸二酯酶抑制剂行业研究结论及建议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磷酸二酯酶抑制剂细分行业研究结论及建议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磷酸二酯酶抑制剂行业竞争策略总结及建议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磷酸二酯酶抑制剂行业历程</w:t>
      </w:r>
      <w:r>
        <w:rPr>
          <w:rFonts w:hint="eastAsia"/>
        </w:rPr>
        <w:br/>
      </w:r>
      <w:r>
        <w:rPr>
          <w:rFonts w:hint="eastAsia"/>
        </w:rPr>
        <w:t>　　图表 磷酸二酯酶抑制剂行业生命周期</w:t>
      </w:r>
      <w:r>
        <w:rPr>
          <w:rFonts w:hint="eastAsia"/>
        </w:rPr>
        <w:br/>
      </w:r>
      <w:r>
        <w:rPr>
          <w:rFonts w:hint="eastAsia"/>
        </w:rPr>
        <w:t>　　图表 磷酸二酯酶抑制剂行业产业链分析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2019-2024年磷酸二酯酶抑制剂行业市场容量分析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2025年中国磷酸二酯酶抑制剂行业需求领域分布格局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2025年中国磷酸二酯酶抑制剂进口国家及地区分析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2025年中国磷酸二酯酶抑制剂出口国家及地区分析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2019-2024年中国磷酸二酯酶抑制剂行业企业平均规模情况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**地区磷酸二酯酶抑制剂行业市场需求情况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**地区磷酸二酯酶抑制剂行业市场需求情况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**地区磷酸二酯酶抑制剂行业市场需求情况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**地区磷酸二酯酶抑制剂行业市场需求情况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2025-2031年中国磷酸二酯酶抑制剂行业产能预测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2025-2031年中国磷酸二酯酶抑制剂行业产量预测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2025-2031年中国磷酸二酯酶抑制剂市场需求量预测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2025-2031年中国磷酸二酯酶抑制剂行业供需平衡预测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2025-2031年中国磷酸二酯酶抑制剂市场容量预测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2025-2031年中国磷酸二酯酶抑制剂市场规模预测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2025-2031年中国磷酸二酯酶抑制剂市场前景分析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2025-2031年中国磷酸二酯酶抑制剂发展趋势预测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dd7be65f14b9b" w:history="1">
        <w:r>
          <w:rPr>
            <w:rStyle w:val="Hyperlink"/>
          </w:rPr>
          <w:t>2025-2031年中国磷酸二酯酶抑制剂市场分析与前景趋势预测报告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dd7be65f14b9b" w:history="1">
        <w:r>
          <w:rPr>
            <w:rStyle w:val="Hyperlink"/>
          </w:rPr>
          <w:t>https://www.20087.com/5/21/LinSuanErZhiMeiYiZhiJiDeQianJingQuShi.html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decf0678740f8" w:history="1">
      <w:r>
        <w:rPr>
          <w:rStyle w:val="Hyperlink"/>
        </w:rPr>
        <w:t>2025-2031年中国磷酸二酯酶抑制剂市场分析与前景趋势预测报告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nSuanErZhiMeiYiZhiJiDeQianJingQuShi.html" TargetMode="External" Id="R9f8dd7be65f1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nSuanErZhiMeiYiZhiJiDeQianJingQuShi.html" TargetMode="External" Id="R9acdecf06787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2024-06-30T05:29:00Z</dcterms:created>
  <dcterms:modified xsi:type="dcterms:W3CDTF">2024-06-30T06:29:00Z</dcterms:modified>
  <dc:subject>2025-2031年中国磷酸二酯酶抑制剂市场分析与前景趋势预测报告</dc:subject>
  <dc:title>2025-2031年中国磷酸二酯酶抑制剂市场分析与前景趋势预测报告</dc:title>
  <cp:keywords>2025-2031年中国磷酸二酯酶抑制剂市场分析与前景趋势预测报告</cp:keywords>
  <dc:description>2025-2031年中国磷酸二酯酶抑制剂市场分析与前景趋势预测报告</dc:description>
</cp:coreProperties>
</file>