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f6272691a345aa" w:history="1">
              <w:r>
                <w:rPr>
                  <w:rStyle w:val="Hyperlink"/>
                </w:rPr>
                <w:t>全球与中国人造足发展现状分析及市场前景预测报告（2026-2032年）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f6272691a345aa" w:history="1">
              <w:r>
                <w:rPr>
                  <w:rStyle w:val="Hyperlink"/>
                </w:rPr>
                <w:t>全球与中国人造足发展现状分析及市场前景预测报告（2026-2032年）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f6272691a345aa" w:history="1">
                <w:r>
                  <w:rPr>
                    <w:rStyle w:val="Hyperlink"/>
                  </w:rPr>
                  <w:t>https://www.20087.com/6/11/RenZaoZuDeQianJingQuShi.html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造足（下肢假肢）是为下肢截肢者提供支撑、行走及运动功能的精密康复辅具，集成了生物力学、材料科学与仿生设计。人造足旨在最大程度恢复患者的行动能力与生活质量，核心涵盖从基础的储能脚板到具备主动动力的智能仿生足。目前，人造足行业正从传统的“被动代偿”向“主动智能”跨越。在材料端，碳纤维复合材料凭借卓越的比强度与储能回弹特性，已成为主流承重与储能结构；在动力端，内置微型电机与多轴传感器的智能仿生足，能够实时识别用户的步态意图（如平地行走、上下楼梯或斜坡），并提供自适应的关节阻尼与动力辅助。此外，3D打印技术的引入，使接受腔的个性化定制变得高效且精准，大幅提升了穿戴的舒适性与适配度。</w:t>
      </w:r>
      <w:r>
        <w:rPr>
          <w:rFonts w:hint="eastAsia"/>
        </w:rPr>
        <w:br/>
      </w:r>
      <w:r>
        <w:rPr>
          <w:rFonts w:hint="eastAsia"/>
        </w:rPr>
        <w:t>　　未来，人造足将全面迈向“神经融合、柔性驱动与数据驱动康复”的新纪元。市场调研网认为，在控制与交互层面，基于肌电（EMG）与脑机接口（BCI）的神经融合技术，将使假肢成为人体肢体的自然延伸，实现“意念控制”与触觉反馈的双向闭环，彻底消除人机交互的延迟感。在驱动技术上，气动人工肌肉与柔性致动器将逐步替代传统的刚性电机，赋予人造足更接近生物组织的柔顺性与抗冲击性，降低行走时的能量损耗。此外，人造足将演变为智能健康终端，通过持续采集步态、受力及地面反作用力数据，结合AI算法为截肢者提供跌倒预警、步态矫正及残肢健康评估，推动康复医疗从“院内干预”向“居家全生命周期管理”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f6272691a345aa" w:history="1">
        <w:r>
          <w:rPr>
            <w:rStyle w:val="Hyperlink"/>
          </w:rPr>
          <w:t>全球与中国人造足发展现状分析及市场前景预测报告（2026-2032年）</w:t>
        </w:r>
      </w:hyperlink>
      <w:r>
        <w:rPr>
          <w:rFonts w:hint="eastAsia"/>
        </w:rPr>
        <w:t>》，2025年人造足行业市场规模达 亿元，预计2032年市场规模将达 亿元，期间年均复合增长率（CAGR）达 %。报告基于对人造足行业的长期跟踪研究，结合人造足行业供需变化规律，系统分析当前人造足市场发展现状。报告从人造足产业链结构、价格走势、技术发展方向等维度，客观呈现人造足市场规模与竞争格局，评估人造足重点企业经营状况与市场表现。通过对政策环境与行业趋势的分析，科学预测人造足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中国人造足概述</w:t>
      </w:r>
      <w:r>
        <w:rPr>
          <w:rFonts w:hint="eastAsia"/>
        </w:rPr>
        <w:br/>
      </w:r>
      <w:r>
        <w:rPr>
          <w:rFonts w:hint="eastAsia"/>
        </w:rPr>
        <w:t>　　第一节 人造足行业定义</w:t>
      </w:r>
      <w:r>
        <w:rPr>
          <w:rFonts w:hint="eastAsia"/>
        </w:rPr>
        <w:br/>
      </w:r>
      <w:r>
        <w:rPr>
          <w:rFonts w:hint="eastAsia"/>
        </w:rPr>
        <w:t>　　第二节 人造足行业发展特性</w:t>
      </w:r>
      <w:r>
        <w:rPr>
          <w:rFonts w:hint="eastAsia"/>
        </w:rPr>
        <w:br/>
      </w:r>
      <w:r>
        <w:rPr>
          <w:rFonts w:hint="eastAsia"/>
        </w:rPr>
        <w:t>　　第三节 人造足产业链分析</w:t>
      </w:r>
      <w:r>
        <w:rPr>
          <w:rFonts w:hint="eastAsia"/>
        </w:rPr>
        <w:br/>
      </w:r>
      <w:r>
        <w:rPr>
          <w:rFonts w:hint="eastAsia"/>
        </w:rPr>
        <w:t>　　第四节 人造足行业生命周期分析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中国人造足发展环境分析</w:t>
      </w:r>
      <w:r>
        <w:rPr>
          <w:rFonts w:hint="eastAsia"/>
        </w:rPr>
        <w:br/>
      </w:r>
      <w:r>
        <w:rPr>
          <w:rFonts w:hint="eastAsia"/>
        </w:rPr>
        <w:t>　　第一节 人造足行业经济环境分析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人造足行业相关政策、标准</w:t>
      </w:r>
      <w:r>
        <w:rPr>
          <w:rFonts w:hint="eastAsia"/>
        </w:rPr>
        <w:br/>
      </w:r>
      <w:r>
        <w:rPr>
          <w:rFonts w:hint="eastAsia"/>
        </w:rPr>
        <w:t>　　第三节 人造足行业相关发展规划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2025-2026年人造足行业技术发展现状及趋势分析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人造足行业技术发展现状分析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国内外人造足行业技术差异与原因</w:t>
      </w:r>
      <w:r>
        <w:rPr>
          <w:rFonts w:hint="eastAsia"/>
        </w:rPr>
        <w:br/>
      </w:r>
      <w:r>
        <w:rPr>
          <w:rFonts w:hint="eastAsia"/>
        </w:rPr>
        <w:t>　　第三节 人造足行业技术发展方向、趋势预测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提升人造足行业技术能力策略建议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全球人造足市场发展概况</w:t>
      </w:r>
      <w:r>
        <w:rPr>
          <w:rFonts w:hint="eastAsia"/>
        </w:rPr>
        <w:br/>
      </w:r>
      <w:r>
        <w:rPr>
          <w:rFonts w:hint="eastAsia"/>
        </w:rPr>
        <w:t>　　第一节 全球人造足市场发展分析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北美地区主要国家人造足市场概况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欧洲地区主要国家人造足市场概况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亚洲地区主要国家人造足市场概况</w:t>
      </w:r>
      <w:r>
        <w:rPr>
          <w:rFonts w:hint="eastAsia"/>
        </w:rPr>
        <w:br/>
      </w:r>
      <w:r>
        <w:rPr>
          <w:rFonts w:hint="eastAsia"/>
        </w:rPr>
        <w:t>　　第五节 全球人造足市场发展预测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中国人造足发展现状</w:t>
      </w:r>
      <w:r>
        <w:rPr>
          <w:rFonts w:hint="eastAsia"/>
        </w:rPr>
        <w:br/>
      </w:r>
      <w:r>
        <w:rPr>
          <w:rFonts w:hint="eastAsia"/>
        </w:rPr>
        <w:t>　　第一节 中国人造足市场现状分析</w:t>
      </w:r>
      <w:r>
        <w:rPr>
          <w:rFonts w:hint="eastAsia"/>
        </w:rPr>
        <w:br/>
      </w:r>
      <w:r>
        <w:rPr>
          <w:rFonts w:hint="eastAsia"/>
        </w:rPr>
        <w:t>　　第二节 中国人造足行业产量情况分析及预测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一、人造足总体产能规模</w:t>
      </w:r>
      <w:r>
        <w:rPr>
          <w:rFonts w:hint="eastAsia"/>
        </w:rPr>
        <w:br/>
      </w:r>
      <w:r>
        <w:rPr>
          <w:rFonts w:hint="eastAsia"/>
        </w:rPr>
        <w:t>　　　　二、人造足生产区域分布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三、2020-2025年中国人造足行业产量统计分析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三、2026-2032年中国人造足行业产量预测分析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中国人造足市场需求分析及预测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一、中国人造足市场需求特点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二、2020-2025年中国人造足市场需求量统计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三、2026-2032年中国人造足市场需求量预测</w:t>
      </w:r>
      <w:r>
        <w:rPr>
          <w:rFonts w:hint="eastAsia"/>
        </w:rPr>
        <w:br/>
      </w:r>
      <w:r>
        <w:rPr>
          <w:rFonts w:hint="eastAsia"/>
        </w:rPr>
        <w:t>　　第四节 中国人造足价格趋势分析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一、2020-2025年中国人造足市场价格趋势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二、2026-2032年中国人造足市场价格走势预测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人造足市场特性分析</w:t>
      </w:r>
      <w:r>
        <w:rPr>
          <w:rFonts w:hint="eastAsia"/>
        </w:rPr>
        <w:br/>
      </w:r>
      <w:r>
        <w:rPr>
          <w:rFonts w:hint="eastAsia"/>
        </w:rPr>
        <w:t>　　第一节 人造足行业集中度分析</w:t>
      </w:r>
      <w:r>
        <w:rPr>
          <w:rFonts w:hint="eastAsia"/>
        </w:rPr>
        <w:br/>
      </w:r>
      <w:r>
        <w:rPr>
          <w:rFonts w:hint="eastAsia"/>
        </w:rPr>
        <w:t>　　第二节 人造足行业SWOT分析</w:t>
      </w:r>
      <w:r>
        <w:rPr>
          <w:rFonts w:hint="eastAsia"/>
        </w:rPr>
        <w:br/>
      </w:r>
      <w:r>
        <w:rPr>
          <w:rFonts w:hint="eastAsia"/>
        </w:rPr>
        <w:t>　　　　一、人造足行业优势</w:t>
      </w:r>
      <w:r>
        <w:rPr>
          <w:rFonts w:hint="eastAsia"/>
        </w:rPr>
        <w:br/>
      </w:r>
      <w:r>
        <w:rPr>
          <w:rFonts w:hint="eastAsia"/>
        </w:rPr>
        <w:t>　　　　二、人造足行业劣势</w:t>
      </w:r>
      <w:r>
        <w:rPr>
          <w:rFonts w:hint="eastAsia"/>
        </w:rPr>
        <w:br/>
      </w:r>
      <w:r>
        <w:rPr>
          <w:rFonts w:hint="eastAsia"/>
        </w:rPr>
        <w:t>　　　　三、人造足行业机会</w:t>
      </w:r>
      <w:r>
        <w:rPr>
          <w:rFonts w:hint="eastAsia"/>
        </w:rPr>
        <w:br/>
      </w:r>
      <w:r>
        <w:rPr>
          <w:rFonts w:hint="eastAsia"/>
        </w:rPr>
        <w:t>　　　　四、人造足行业风险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2020-2025年人造足行业经济运行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2020-2025年中国人造足行业盈利能力分析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2020-2025年中国人造足行业发展能力分析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2020-2025年人造足行业偿债能力分析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2020-2025年人造足制造企业数量分析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中国人造足行业重点地区发展分析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**地区人造足市场发展分析</w:t>
      </w:r>
      <w:r>
        <w:rPr>
          <w:rFonts w:hint="eastAsia"/>
        </w:rPr>
        <w:br/>
      </w:r>
      <w:r>
        <w:rPr>
          <w:rFonts w:hint="eastAsia"/>
        </w:rPr>
        <w:t>　　第三节 **地区人造足市场发展分析</w:t>
      </w:r>
      <w:r>
        <w:rPr>
          <w:rFonts w:hint="eastAsia"/>
        </w:rPr>
        <w:br/>
      </w:r>
      <w:r>
        <w:rPr>
          <w:rFonts w:hint="eastAsia"/>
        </w:rPr>
        <w:t>　　第四节 **地区人造足市场发展分析</w:t>
      </w:r>
      <w:r>
        <w:rPr>
          <w:rFonts w:hint="eastAsia"/>
        </w:rPr>
        <w:br/>
      </w:r>
      <w:r>
        <w:rPr>
          <w:rFonts w:hint="eastAsia"/>
        </w:rPr>
        <w:t>　　第五节 **地区人造足市场发展分析</w:t>
      </w:r>
      <w:r>
        <w:rPr>
          <w:rFonts w:hint="eastAsia"/>
        </w:rPr>
        <w:br/>
      </w:r>
      <w:r>
        <w:rPr>
          <w:rFonts w:hint="eastAsia"/>
        </w:rPr>
        <w:t>　　第六节 **地区人造足市场发展分析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2020-2025年中国人造足进出口分析</w:t>
      </w:r>
      <w:r>
        <w:rPr>
          <w:rFonts w:hint="eastAsia"/>
        </w:rPr>
        <w:br/>
      </w:r>
      <w:r>
        <w:rPr>
          <w:rFonts w:hint="eastAsia"/>
        </w:rPr>
        <w:t>　　第一节 人造足进口情况分析</w:t>
      </w:r>
      <w:r>
        <w:rPr>
          <w:rFonts w:hint="eastAsia"/>
        </w:rPr>
        <w:br/>
      </w:r>
      <w:r>
        <w:rPr>
          <w:rFonts w:hint="eastAsia"/>
        </w:rPr>
        <w:t>　　第二节 人造足出口情况分析</w:t>
      </w:r>
      <w:r>
        <w:rPr>
          <w:rFonts w:hint="eastAsia"/>
        </w:rPr>
        <w:br/>
      </w:r>
      <w:r>
        <w:rPr>
          <w:rFonts w:hint="eastAsia"/>
        </w:rPr>
        <w:t>　　第三节 影响人造足进出口因素分析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主要人造足生产企业及竞争格局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三、企业人造足经营状况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人造足行业投资战略研究</w:t>
      </w:r>
      <w:r>
        <w:rPr>
          <w:rFonts w:hint="eastAsia"/>
        </w:rPr>
        <w:br/>
      </w:r>
      <w:r>
        <w:rPr>
          <w:rFonts w:hint="eastAsia"/>
        </w:rPr>
        <w:t>　　第一节 人造足行业发展战略研究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对我国人造足品牌的战略思考</w:t>
      </w:r>
      <w:r>
        <w:rPr>
          <w:rFonts w:hint="eastAsia"/>
        </w:rPr>
        <w:br/>
      </w:r>
      <w:r>
        <w:rPr>
          <w:rFonts w:hint="eastAsia"/>
        </w:rPr>
        <w:t>　　　　一、人造足品牌的重要性</w:t>
      </w:r>
      <w:r>
        <w:rPr>
          <w:rFonts w:hint="eastAsia"/>
        </w:rPr>
        <w:br/>
      </w:r>
      <w:r>
        <w:rPr>
          <w:rFonts w:hint="eastAsia"/>
        </w:rPr>
        <w:t>　　　　二、人造足实施品牌战略的意义</w:t>
      </w:r>
      <w:r>
        <w:rPr>
          <w:rFonts w:hint="eastAsia"/>
        </w:rPr>
        <w:br/>
      </w:r>
      <w:r>
        <w:rPr>
          <w:rFonts w:hint="eastAsia"/>
        </w:rPr>
        <w:t>　　　　三、人造足企业品牌的现状分析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四、我国人造足企业的品牌战略</w:t>
      </w:r>
      <w:r>
        <w:rPr>
          <w:rFonts w:hint="eastAsia"/>
        </w:rPr>
        <w:br/>
      </w:r>
      <w:r>
        <w:rPr>
          <w:rFonts w:hint="eastAsia"/>
        </w:rPr>
        <w:t>　　　　五、人造足品牌战略管理的策略</w:t>
      </w:r>
      <w:r>
        <w:rPr>
          <w:rFonts w:hint="eastAsia"/>
        </w:rPr>
        <w:br/>
      </w:r>
      <w:r>
        <w:rPr>
          <w:rFonts w:hint="eastAsia"/>
        </w:rPr>
        <w:t>　　第三节 人造足经营策略分析</w:t>
      </w:r>
      <w:r>
        <w:rPr>
          <w:rFonts w:hint="eastAsia"/>
        </w:rPr>
        <w:br/>
      </w:r>
      <w:r>
        <w:rPr>
          <w:rFonts w:hint="eastAsia"/>
        </w:rPr>
        <w:t>　　　　一、人造足市场细分策略</w:t>
      </w:r>
      <w:r>
        <w:rPr>
          <w:rFonts w:hint="eastAsia"/>
        </w:rPr>
        <w:br/>
      </w:r>
      <w:r>
        <w:rPr>
          <w:rFonts w:hint="eastAsia"/>
        </w:rPr>
        <w:t>　　　　二、人造足市场创新策略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四、人造足新产品差异化战略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2026-2032年中国人造足发展趋势预测及投资风险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2026年人造足市场前景分析</w:t>
      </w:r>
      <w:r>
        <w:rPr>
          <w:rFonts w:hint="eastAsia"/>
        </w:rPr>
        <w:br/>
      </w:r>
      <w:r>
        <w:rPr>
          <w:rFonts w:hint="eastAsia"/>
        </w:rPr>
        <w:t>　　第二节 2026年人造足行业发展趋势预测</w:t>
      </w:r>
      <w:r>
        <w:rPr>
          <w:rFonts w:hint="eastAsia"/>
        </w:rPr>
        <w:br/>
      </w:r>
      <w:r>
        <w:rPr>
          <w:rFonts w:hint="eastAsia"/>
        </w:rPr>
        <w:t>　　第三节 人造足行业投资风险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人造足投资建议</w:t>
      </w:r>
      <w:r>
        <w:rPr>
          <w:rFonts w:hint="eastAsia"/>
        </w:rPr>
        <w:br/>
      </w:r>
      <w:r>
        <w:rPr>
          <w:rFonts w:hint="eastAsia"/>
        </w:rPr>
        <w:t>　　第一节 人造足行业投资环境分析</w:t>
      </w:r>
      <w:r>
        <w:rPr>
          <w:rFonts w:hint="eastAsia"/>
        </w:rPr>
        <w:br/>
      </w:r>
      <w:r>
        <w:rPr>
          <w:rFonts w:hint="eastAsia"/>
        </w:rPr>
        <w:t>　　第二节 人造足行业投资进入壁垒分析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人造足行业历程</w:t>
      </w:r>
      <w:r>
        <w:rPr>
          <w:rFonts w:hint="eastAsia"/>
        </w:rPr>
        <w:br/>
      </w:r>
      <w:r>
        <w:rPr>
          <w:rFonts w:hint="eastAsia"/>
        </w:rPr>
        <w:t>　　图表 人造足行业生命周期</w:t>
      </w:r>
      <w:r>
        <w:rPr>
          <w:rFonts w:hint="eastAsia"/>
        </w:rPr>
        <w:br/>
      </w:r>
      <w:r>
        <w:rPr>
          <w:rFonts w:hint="eastAsia"/>
        </w:rPr>
        <w:t>　　图表 人造足行业产业链分析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2020-2025年人造足行业市场容量分析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2020-2025年中国人造足行业产量及增长趋势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2020-2025年中国人造足市场需求量及增速统计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2025年中国人造足行业需求领域分布格局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2020-2025年中国人造足行业盈利情况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2020-2025年中国人造足行业利润总额统计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2020-2025年中国人造足进口金额分析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2020-2025年中国人造足出口数量分析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2020-2025年中国人造足出口金额分析</w:t>
      </w:r>
      <w:r>
        <w:rPr>
          <w:rFonts w:hint="eastAsia"/>
        </w:rPr>
        <w:br/>
      </w:r>
      <w:r>
        <w:rPr>
          <w:rFonts w:hint="eastAsia"/>
        </w:rPr>
        <w:t>　　图表 2025年中国人造足进口国家及地区分析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2025年中国人造足出口国家及地区分析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2020-2025年中国人造足行业企业平均规模情况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**地区人造足市场规模及增长情况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**地区人造足行业市场需求情况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**地区人造足市场规模及增长情况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**地区人造足行业市场需求情况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**地区人造足市场规模及增长情况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**地区人造足行业市场需求情况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**地区人造足市场规模及增长情况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人造足重点企业（一）基本信息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人造足重点企业（一）经营情况分析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人造足重点企业（一）主要经济指标情况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人造足重点企业（一）盈利能力情况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人造足重点企业（二）经营情况分析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人造足重点企业（二）主要经济指标情况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人造足重点企业（二）盈利能力情况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人造足重点企业（三）经营情况分析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人造足重点企业（三）主要经济指标情况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人造足重点企业（三）盈利能力情况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人造足重点企业（三）成长能力情况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2026-2032年中国人造足行业产量预测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2026-2032年中国人造足市场需求量预测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2026-2032年中国人造足行业供需平衡预测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2026-2032年中国人造足市场容量预测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2026-2032年中国人造足市场规模预测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2026-2032年中国人造足市场前景分析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2026-2032年中国人造足发展趋势预测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f6272691a345aa" w:history="1">
        <w:r>
          <w:rPr>
            <w:rStyle w:val="Hyperlink"/>
          </w:rPr>
          <w:t>全球与中国人造足发展现状分析及市场前景预测报告（2026-2032年）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f6272691a345aa" w:history="1">
        <w:r>
          <w:rPr>
            <w:rStyle w:val="Hyperlink"/>
          </w:rPr>
          <w:t>https://www.20087.com/6/11/RenZaoZuDeQianJingQuShi.html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热点：中国扁平足是哪个种族、人造足球场草坪、修脚和足疗区别、人造足球场草坪电话、脚趾再造、人造足球场草坪的报价、足模型价格与图片、人造足球场地面基层做法、越南修脚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d5de088f5f4a06" w:history="1">
      <w:r>
        <w:rPr>
          <w:rStyle w:val="Hyperlink"/>
        </w:rPr>
        <w:t>全球与中国人造足发展现状分析及市场前景预测报告（2026-2032年）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RenZaoZuDeQianJingQuShi.html" TargetMode="External" Id="Re3f6272691a345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RenZaoZuDeQianJingQuShi.html" TargetMode="External" Id="Refd5de088f5f4a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2026-09-05T04:35:24Z</dcterms:created>
  <dcterms:modified xsi:type="dcterms:W3CDTF">2026-09-05T05:35:24Z</dcterms:modified>
  <dc:subject>全球与中国人造足发展现状分析及市场前景预测报告（2026-2032年）</dc:subject>
  <dc:title>全球与中国人造足发展现状分析及市场前景预测报告（2026-2032年）</dc:title>
  <cp:keywords>全球与中国人造足发展现状分析及市场前景预测报告（2026-2032年）</cp:keywords>
  <dc:description>全球与中国人造足发展现状分析及市场前景预测报告（2026-2032年）</dc:description>
</cp:coreProperties>
</file>