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fb3a941aa4239" w:history="1">
              <w:r>
                <w:rPr>
                  <w:rStyle w:val="Hyperlink"/>
                </w:rPr>
                <w:t>中国冷疗仪行业现状与前景趋势报告（2026-2032年）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fb3a941aa4239" w:history="1">
              <w:r>
                <w:rPr>
                  <w:rStyle w:val="Hyperlink"/>
                </w:rPr>
                <w:t>中国冷疗仪行业现状与前景趋势报告（2026-2032年）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fb3a941aa4239" w:history="1">
                <w:r>
                  <w:rPr>
                    <w:rStyle w:val="Hyperlink"/>
                  </w:rPr>
                  <w:t>https://www.20087.com/6/21/LengLiaoYiDeXianZhuangYuFaZhanQianJing.html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疗仪通过循环冷却液或半导体热电模块对局部组织进行低温干预，用于运动损伤急性期处理、术后消肿及慢性炎症缓解，常见于康复中心、职业运动队及家庭护理场景。主流产品强调温度精准控制（5℃–15℃可调）、治疗时间预设及柔性冷敷垫贴合性。在运动健康意识提升与居家康复需求增长驱动下，用户对快速降温效率、噪音水平及多部位适配配件提出更高标准。然而，部分设备缺乏压力调节功能，影响淋巴回流效果；且长时间使用存在冻伤风险，需严格安全保护机制。</w:t>
      </w:r>
      <w:r>
        <w:rPr>
          <w:rFonts w:hint="eastAsia"/>
        </w:rPr>
        <w:br/>
      </w:r>
      <w:r>
        <w:rPr>
          <w:rFonts w:hint="eastAsia"/>
        </w:rPr>
        <w:t>　　未来，冷疗仪将向生理反馈闭环与多功能整合方向突破。市场调研网认为，皮肤温度传感器实时调节输出，维持安全有效温区；结合气压按摩模拟“冷压交替”疗法，加速代谢废物清除。在形态上，可穿戴式冷疗背心支持自由活动；与健康管理APP联动记录恢复进程。此外，医用级型号纳入远程康复处方体系，由理疗师远程设定参数。长远看，冷疗仪不仅提供降温功能，更将成为运动医学与家庭健康系统中具备个体化、智能化与循证支持的主动康复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7fb3a941aa4239" w:history="1">
        <w:r>
          <w:rPr>
            <w:rStyle w:val="Hyperlink"/>
          </w:rPr>
          <w:t>中国冷疗仪行业现状与前景趋势报告（2026-2032年）</w:t>
        </w:r>
      </w:hyperlink>
      <w:r>
        <w:rPr>
          <w:rFonts w:hint="eastAsia"/>
        </w:rPr>
        <w:t>》，2025年冷疗仪行业市场规模达 亿元，预计2032年市场规模将达 亿元，期间年均复合增长率（CAGR）达 %。报告深入剖析了冷疗仪产业链的整体状况。冷疗仪报告基于详实数据，全面分析了冷疗仪市场规模与需求，探讨了价格走势，客观展现了行业现状，并对冷疗仪市场前景及发展趋势进行了科学预测。同时，冷疗仪报告聚焦于冷疗仪重点企业，评估了市场竞争格局、集中度以及品牌影响力，对不同细分市场进行了深入研究。冷疗仪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冷疗仪行业概述</w:t>
      </w:r>
      <w:r>
        <w:rPr>
          <w:rFonts w:hint="eastAsia"/>
        </w:rPr>
        <w:br/>
      </w:r>
      <w:r>
        <w:rPr>
          <w:rFonts w:hint="eastAsia"/>
        </w:rPr>
        <w:t>　　第一节 冷疗仪定义与分类</w:t>
      </w:r>
      <w:r>
        <w:rPr>
          <w:rFonts w:hint="eastAsia"/>
        </w:rPr>
        <w:br/>
      </w:r>
      <w:r>
        <w:rPr>
          <w:rFonts w:hint="eastAsia"/>
        </w:rPr>
        <w:t>　　第二节 冷疗仪应用领域</w:t>
      </w:r>
      <w:r>
        <w:rPr>
          <w:rFonts w:hint="eastAsia"/>
        </w:rPr>
        <w:br/>
      </w:r>
      <w:r>
        <w:rPr>
          <w:rFonts w:hint="eastAsia"/>
        </w:rPr>
        <w:t>　　第三节 冷疗仪行业经济指标分析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全球冷疗仪市场发展综述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2020-2025年全球冷疗仪市场规模与趋势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主要国家与地区冷疗仪市场分析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中国冷疗仪行业市场分析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一、国内冷疗仪产能及利用情况</w:t>
      </w:r>
      <w:r>
        <w:rPr>
          <w:rFonts w:hint="eastAsia"/>
        </w:rPr>
        <w:br/>
      </w:r>
      <w:r>
        <w:rPr>
          <w:rFonts w:hint="eastAsia"/>
        </w:rPr>
        <w:t>　　　　二、冷疗仪产能扩张与投资动态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2026-2032年冷疗仪行业产量统计与趋势预测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1、2020-2025年冷疗仪产量及增长趋势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三、2026-2032年冷疗仪产量预测</w:t>
      </w:r>
      <w:r>
        <w:rPr>
          <w:rFonts w:hint="eastAsia"/>
        </w:rPr>
        <w:br/>
      </w:r>
      <w:r>
        <w:rPr>
          <w:rFonts w:hint="eastAsia"/>
        </w:rPr>
        <w:t>　　第三节 2026-2032年冷疗仪市场需求与销售分析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一、2025-2026年冷疗仪行业需求现状</w:t>
      </w:r>
      <w:r>
        <w:rPr>
          <w:rFonts w:hint="eastAsia"/>
        </w:rPr>
        <w:br/>
      </w:r>
      <w:r>
        <w:rPr>
          <w:rFonts w:hint="eastAsia"/>
        </w:rPr>
        <w:t>　　　　二、冷疗仪客户群体与需求特点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冷疗仪细分市场分析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一、2025-2026年冷疗仪各应用领域市场现状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冷疗仪行业技术发展方向、趋势预测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冷疗仪定价策略与方法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冷疗仪行业进口情况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冷疗仪行业出口情况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2020-2025年中国冷疗仪行业规模情况</w:t>
      </w:r>
      <w:r>
        <w:rPr>
          <w:rFonts w:hint="eastAsia"/>
        </w:rPr>
        <w:br/>
      </w:r>
      <w:r>
        <w:rPr>
          <w:rFonts w:hint="eastAsia"/>
        </w:rPr>
        <w:t>　　　　一、冷疗仪行业企业数量规模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二、冷疗仪行业从业人员规模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三、冷疗仪行业市场敏感性分析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2020-2025年中国冷疗仪行业财务能力分析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一、冷疗仪行业盈利能力</w:t>
      </w:r>
      <w:r>
        <w:rPr>
          <w:rFonts w:hint="eastAsia"/>
        </w:rPr>
        <w:br/>
      </w:r>
      <w:r>
        <w:rPr>
          <w:rFonts w:hint="eastAsia"/>
        </w:rPr>
        <w:t>　　　　二、冷疗仪行业偿债能力</w:t>
      </w:r>
      <w:r>
        <w:rPr>
          <w:rFonts w:hint="eastAsia"/>
        </w:rPr>
        <w:br/>
      </w:r>
      <w:r>
        <w:rPr>
          <w:rFonts w:hint="eastAsia"/>
        </w:rPr>
        <w:t>　　　　三、冷疗仪行业营运能力</w:t>
      </w:r>
      <w:r>
        <w:rPr>
          <w:rFonts w:hint="eastAsia"/>
        </w:rPr>
        <w:br/>
      </w:r>
      <w:r>
        <w:rPr>
          <w:rFonts w:hint="eastAsia"/>
        </w:rPr>
        <w:t>　　　　四、冷疗仪行业发展能力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中国冷疗仪行业竞争格局分析</w:t>
      </w:r>
      <w:r>
        <w:rPr>
          <w:rFonts w:hint="eastAsia"/>
        </w:rPr>
        <w:br/>
      </w:r>
      <w:r>
        <w:rPr>
          <w:rFonts w:hint="eastAsia"/>
        </w:rPr>
        <w:t>　　第一节 冷疗仪行业竞争格局总览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2020-2025年冷疗仪行业企业并购活动分析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中国冷疗仪行业风险与对策</w:t>
      </w:r>
      <w:r>
        <w:rPr>
          <w:rFonts w:hint="eastAsia"/>
        </w:rPr>
        <w:br/>
      </w:r>
      <w:r>
        <w:rPr>
          <w:rFonts w:hint="eastAsia"/>
        </w:rPr>
        <w:t>　　第一节 冷疗仪行业SWOT分析</w:t>
      </w:r>
      <w:r>
        <w:rPr>
          <w:rFonts w:hint="eastAsia"/>
        </w:rPr>
        <w:br/>
      </w:r>
      <w:r>
        <w:rPr>
          <w:rFonts w:hint="eastAsia"/>
        </w:rPr>
        <w:t>　　　　一、冷疗仪行业优势</w:t>
      </w:r>
      <w:r>
        <w:rPr>
          <w:rFonts w:hint="eastAsia"/>
        </w:rPr>
        <w:br/>
      </w:r>
      <w:r>
        <w:rPr>
          <w:rFonts w:hint="eastAsia"/>
        </w:rPr>
        <w:t>　　　　二、冷疗仪行业劣势</w:t>
      </w:r>
      <w:r>
        <w:rPr>
          <w:rFonts w:hint="eastAsia"/>
        </w:rPr>
        <w:br/>
      </w:r>
      <w:r>
        <w:rPr>
          <w:rFonts w:hint="eastAsia"/>
        </w:rPr>
        <w:t>　　　　三、冷疗仪市场机会</w:t>
      </w:r>
      <w:r>
        <w:rPr>
          <w:rFonts w:hint="eastAsia"/>
        </w:rPr>
        <w:br/>
      </w:r>
      <w:r>
        <w:rPr>
          <w:rFonts w:hint="eastAsia"/>
        </w:rPr>
        <w:t>　　　　四、冷疗仪市场威胁</w:t>
      </w:r>
      <w:r>
        <w:rPr>
          <w:rFonts w:hint="eastAsia"/>
        </w:rPr>
        <w:br/>
      </w:r>
      <w:r>
        <w:rPr>
          <w:rFonts w:hint="eastAsia"/>
        </w:rPr>
        <w:t>　　第二节 冷疗仪行业风险及对策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2025-2026年冷疗仪行业发展环境分析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一、冷疗仪行业主管部门与监管体制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2026-2032年冷疗仪行业发展趋势与方向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2026-2032年冷疗仪行业发展潜力与机遇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冷疗仪行业发展建议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冷疗仪行业历程</w:t>
      </w:r>
      <w:r>
        <w:rPr>
          <w:rFonts w:hint="eastAsia"/>
        </w:rPr>
        <w:br/>
      </w:r>
      <w:r>
        <w:rPr>
          <w:rFonts w:hint="eastAsia"/>
        </w:rPr>
        <w:t>　　图表 冷疗仪行业生命周期</w:t>
      </w:r>
      <w:r>
        <w:rPr>
          <w:rFonts w:hint="eastAsia"/>
        </w:rPr>
        <w:br/>
      </w:r>
      <w:r>
        <w:rPr>
          <w:rFonts w:hint="eastAsia"/>
        </w:rPr>
        <w:t>　　图表 冷疗仪行业产业链分析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2020-2025年中国冷疗仪行业产能统计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2020-2025年中国冷疗仪进口数量分析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2020-2025年中国冷疗仪进口金额分析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2020-2025年中国冷疗仪出口数量分析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2020-2025年中国冷疗仪出口金额分析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2025年中国冷疗仪进口国家及地区分析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2026-2032年中国冷疗仪行业产能预测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2026-2032年中国冷疗仪行业产量预测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2026-2032年中国冷疗仪市场需求量预测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2026-2032年中国冷疗仪行业市场容量预测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2026-2032年中国冷疗仪行业市场规模预测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2026-2032年中国冷疗仪市场前景分析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fb3a941aa4239" w:history="1">
        <w:r>
          <w:rPr>
            <w:rStyle w:val="Hyperlink"/>
          </w:rPr>
          <w:t>中国冷疗仪行业现状与前景趋势报告（2026-2032年）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fb3a941aa4239" w:history="1">
        <w:r>
          <w:rPr>
            <w:rStyle w:val="Hyperlink"/>
          </w:rPr>
          <w:t>https://www.20087.com/6/21/LengLiaoYiDeXianZhuangYuFaZhanQianJing.html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2d237666044c2" w:history="1">
      <w:r>
        <w:rPr>
          <w:rStyle w:val="Hyperlink"/>
        </w:rPr>
        <w:t>中国冷疗仪行业现状与前景趋势报告（2026-2032年）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LengLiaoYiDeXianZhuangYuFaZhanQianJing.html" TargetMode="External" Id="R727fb3a941aa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LengLiaoYiDeXianZhuangYuFaZhanQianJing.html" TargetMode="External" Id="Rc802d2376660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2026-03-18T04:15:47Z</dcterms:created>
  <dcterms:modified xsi:type="dcterms:W3CDTF">2026-03-18T05:15:47Z</dcterms:modified>
  <dc:subject>中国冷疗仪行业现状与前景趋势报告（2026-2032年）</dc:subject>
  <dc:title>中国冷疗仪行业现状与前景趋势报告（2026-2032年）</dc:title>
  <cp:keywords>中国冷疗仪行业现状与前景趋势报告（2026-2032年）</cp:keywords>
  <dc:description>中国冷疗仪行业现状与前景趋势报告（2026-2032年）</dc:description>
</cp:coreProperties>
</file>