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4ad4e897954ed0" w:history="1">
              <w:r>
                <w:rPr>
                  <w:rStyle w:val="Hyperlink"/>
                </w:rPr>
                <w:t>2026-2032年中国激活素A市场调查研究与前景趋势分析报告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4ad4e897954ed0" w:history="1">
              <w:r>
                <w:rPr>
                  <w:rStyle w:val="Hyperlink"/>
                </w:rPr>
                <w:t>2026-2032年中国激活素A市场调查研究与前景趋势分析报告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4ad4e897954ed0" w:history="1">
                <w:r>
                  <w:rPr>
                    <w:rStyle w:val="Hyperlink"/>
                  </w:rPr>
                  <w:t>https://www.20087.com/6/91/JiHuoSuAShiChangXianZhuangHeQianJing.html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激活素A（Activin A）是一种属于转化生长因子-β（TGF-β）超家族的多功能细胞因子，在生殖调控、炎症反应、组织修复及肿瘤微环境中发挥关键作用。当前基础研究已明确激活素A 在卵泡发育、胚胎着床及铁代谢中的调控机制，并发现其在子痫前期、慢性肾病及某些癌症中呈现异常表达，因而被视为潜在生物标志物。在生物医药领域，激活素A 抑制剂（如sotatercept）已进入肺动脉高压与骨髓纤维化等适应症的临床试验阶段。然而，激活素A 信号通路复杂，与抑制素、卵泡抑素等存在动态拮抗，其双重促炎/抗炎角色尚未完全厘清，限制了靶向药物的精准开发。</w:t>
      </w:r>
      <w:r>
        <w:rPr>
          <w:rFonts w:hint="eastAsia"/>
        </w:rPr>
        <w:br/>
      </w:r>
      <w:r>
        <w:rPr>
          <w:rFonts w:hint="eastAsia"/>
        </w:rPr>
        <w:t>　　未来，激活素A 相关研究将聚焦于通路特异性调控与多疾病交叉机制解析。市场调研网认为，新一代单克隆抗体与融合蛋白将实现对激活素A 亚型（如Activin A vs. Activin B）的选择性阻断，减少脱靶效应。伴随诊断技术将同步发展，通过血液或组织中激活素A 水平指导患者分层与疗效预测。在再生医学领域，可控释放激活素A 的生物材料支架有望促进肌肉或神经损伤修复。监管科学亦将完善细胞因子类治疗产品的非临床评价指南，明确安全性边界。随着对TGF-β超家族网络理解的深入，激活素A 将从科研热点逐步转化为具有明确临床价值的诊疗靶点。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4ad4e897954ed0" w:history="1">
        <w:r>
          <w:rPr>
            <w:rStyle w:val="Hyperlink"/>
          </w:rPr>
          <w:t>2026-2032年中国激活素A市场调查研究与前景趋势分析报告</w:t>
        </w:r>
      </w:hyperlink>
      <w:r>
        <w:rPr>
          <w:rFonts w:hint="eastAsia"/>
        </w:rPr>
        <w:t>》，2025年激活素A行业市场规模达 亿元，预计2032年市场规模将达 亿元，期间年均复合增长率（CAGR）达 %。报告依托国家统计局、相关行业协会的详实数据，结合宏观经济与政策环境分析，系统研究了激活素A行业的市场规模、需求动态及产业链结构。报告详细解析了激活素A市场价格变化、行业竞争格局及重点企业的经营现状，并对未来市场前景与发展趋势进行了科学预测。同时，报告通过细分市场领域，评估了激活素A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激活素A产品概述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激活素A市场特点分析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激活素A行业发展周期特征分析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中国激活素A行业发展环境分析</w:t>
      </w:r>
      <w:r>
        <w:rPr>
          <w:rFonts w:hint="eastAsia"/>
        </w:rPr>
        <w:br/>
      </w:r>
      <w:r>
        <w:rPr>
          <w:rFonts w:hint="eastAsia"/>
        </w:rPr>
        <w:t>　　第一节 中国激活素A行业发展经济环境分析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中国激活素A行业发展政策环境分析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一、激活素A行业政策影响分析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二、相关激活素A行业标准分析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全球激活素A行业市场发展调研分析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全球激活素A行业市场运行环境</w:t>
      </w:r>
      <w:r>
        <w:rPr>
          <w:rFonts w:hint="eastAsia"/>
        </w:rPr>
        <w:br/>
      </w:r>
      <w:r>
        <w:rPr>
          <w:rFonts w:hint="eastAsia"/>
        </w:rPr>
        <w:t>　　第二节 全球激活素A行业市场发展情况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一、全球激活素A行业市场供给分析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二、全球激活素A行业市场需求分析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三、全球激活素A行业主要国家地区发展情况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2026-2032年全球激活素A行业市场规模趋势预测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中国激活素A行业市场供需现状</w:t>
      </w:r>
      <w:r>
        <w:rPr>
          <w:rFonts w:hint="eastAsia"/>
        </w:rPr>
        <w:br/>
      </w:r>
      <w:r>
        <w:rPr>
          <w:rFonts w:hint="eastAsia"/>
        </w:rPr>
        <w:t>　　第一节 中国激活素A市场现状</w:t>
      </w:r>
      <w:r>
        <w:rPr>
          <w:rFonts w:hint="eastAsia"/>
        </w:rPr>
        <w:br/>
      </w:r>
      <w:r>
        <w:rPr>
          <w:rFonts w:hint="eastAsia"/>
        </w:rPr>
        <w:t>　　第二节 中国激活素A产量情况分析及预测</w:t>
      </w:r>
      <w:r>
        <w:rPr>
          <w:rFonts w:hint="eastAsia"/>
        </w:rPr>
        <w:br/>
      </w:r>
      <w:r>
        <w:rPr>
          <w:rFonts w:hint="eastAsia"/>
        </w:rPr>
        <w:t>　　　　一、激活素A总体产能规模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二、2020-2025年中国激活素A行业产量统计分析</w:t>
      </w:r>
      <w:r>
        <w:rPr>
          <w:rFonts w:hint="eastAsia"/>
        </w:rPr>
        <w:br/>
      </w:r>
      <w:r>
        <w:rPr>
          <w:rFonts w:hint="eastAsia"/>
        </w:rPr>
        <w:t>　　　　三、激活素A行业区域产量分布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四、2026-2032年中国激活素A行业产量预测</w:t>
      </w:r>
      <w:r>
        <w:rPr>
          <w:rFonts w:hint="eastAsia"/>
        </w:rPr>
        <w:br/>
      </w:r>
      <w:r>
        <w:rPr>
          <w:rFonts w:hint="eastAsia"/>
        </w:rPr>
        <w:t>　　第三节 中国激活素A市场需求分析及预测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一、2020-2025年中国激活素A市场需求统计</w:t>
      </w:r>
      <w:r>
        <w:rPr>
          <w:rFonts w:hint="eastAsia"/>
        </w:rPr>
        <w:br/>
      </w:r>
      <w:r>
        <w:rPr>
          <w:rFonts w:hint="eastAsia"/>
        </w:rPr>
        <w:t>　　　　二、中国激活素A市场需求特点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三、2026-2032年中国激活素A市场需求量预测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2025-2026年激活素A行业技术发展现状及趋势分析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激活素A行业技术发展现状分析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国内外激活素A行业技术差异与原因</w:t>
      </w:r>
      <w:r>
        <w:rPr>
          <w:rFonts w:hint="eastAsia"/>
        </w:rPr>
        <w:br/>
      </w:r>
      <w:r>
        <w:rPr>
          <w:rFonts w:hint="eastAsia"/>
        </w:rPr>
        <w:t>　　第三节 激活素A行业技术发展方向、趋势预测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提升激活素A行业技术能力策略建议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中国激活素A行业现状调研分析</w:t>
      </w:r>
      <w:r>
        <w:rPr>
          <w:rFonts w:hint="eastAsia"/>
        </w:rPr>
        <w:br/>
      </w:r>
      <w:r>
        <w:rPr>
          <w:rFonts w:hint="eastAsia"/>
        </w:rPr>
        <w:t>　　第一节 中国激活素A行业发展现状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一、2025-2026年激活素A行业品牌发展现状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二、2025-2026年激活素A行业需求市场现状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三、2025-2026年激活素A市场需求层次分析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四、2025-2026年中国激活素A市场走向分析</w:t>
      </w:r>
      <w:r>
        <w:rPr>
          <w:rFonts w:hint="eastAsia"/>
        </w:rPr>
        <w:br/>
      </w:r>
      <w:r>
        <w:rPr>
          <w:rFonts w:hint="eastAsia"/>
        </w:rPr>
        <w:t>　　第二节 中国激活素A行业存在的问题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一、2025-2026年激活素A产品市场存在的主要问题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二、2025-2026年国内激活素A产品市场的三大瓶颈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三、2025-2026年激活素A产品市场遭遇的规模难题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对中国激活素A市场的分析及思考</w:t>
      </w:r>
      <w:r>
        <w:rPr>
          <w:rFonts w:hint="eastAsia"/>
        </w:rPr>
        <w:br/>
      </w:r>
      <w:r>
        <w:rPr>
          <w:rFonts w:hint="eastAsia"/>
        </w:rPr>
        <w:t>　　　　一、激活素A市场特点</w:t>
      </w:r>
      <w:r>
        <w:rPr>
          <w:rFonts w:hint="eastAsia"/>
        </w:rPr>
        <w:br/>
      </w:r>
      <w:r>
        <w:rPr>
          <w:rFonts w:hint="eastAsia"/>
        </w:rPr>
        <w:t>　　　　二、激活素A市场分析</w:t>
      </w:r>
      <w:r>
        <w:rPr>
          <w:rFonts w:hint="eastAsia"/>
        </w:rPr>
        <w:br/>
      </w:r>
      <w:r>
        <w:rPr>
          <w:rFonts w:hint="eastAsia"/>
        </w:rPr>
        <w:t>　　　　三、激活素A市场变化的方向</w:t>
      </w:r>
      <w:r>
        <w:rPr>
          <w:rFonts w:hint="eastAsia"/>
        </w:rPr>
        <w:br/>
      </w:r>
      <w:r>
        <w:rPr>
          <w:rFonts w:hint="eastAsia"/>
        </w:rPr>
        <w:t>　　　　四、中国激活素A行业发展的新思路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五、对中国激活素A行业发展的思考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2020-2025年中国激活素A产品市场进出口数据分析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2020-2025年中国激活素A产品出口统计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2020-2025年中国激活素A产品进口统计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2020-2025年中国激活素A产品进出口价格对比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中国激活素A主要进口来源地及出口目的地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激活素A行业细分产品调研</w:t>
      </w:r>
      <w:r>
        <w:rPr>
          <w:rFonts w:hint="eastAsia"/>
        </w:rPr>
        <w:br/>
      </w:r>
      <w:r>
        <w:rPr>
          <w:rFonts w:hint="eastAsia"/>
        </w:rPr>
        <w:t>　　第一节 激活素A细分产品结构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2020-2025年中国激活素A行业竞争态势分析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2025年激活素A行业集中度分析</w:t>
      </w:r>
      <w:r>
        <w:rPr>
          <w:rFonts w:hint="eastAsia"/>
        </w:rPr>
        <w:br/>
      </w:r>
      <w:r>
        <w:rPr>
          <w:rFonts w:hint="eastAsia"/>
        </w:rPr>
        <w:t>　　　　一、激活素A市场集中度分析</w:t>
      </w:r>
      <w:r>
        <w:rPr>
          <w:rFonts w:hint="eastAsia"/>
        </w:rPr>
        <w:br/>
      </w:r>
      <w:r>
        <w:rPr>
          <w:rFonts w:hint="eastAsia"/>
        </w:rPr>
        <w:t>　　　　二、激活素A企业分布区域集中度分析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三、激活素A区域消费集中度分析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2020-2025年激活素A主要企业竞争力分析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2025年激活素A行业竞争格局分析</w:t>
      </w:r>
      <w:r>
        <w:rPr>
          <w:rFonts w:hint="eastAsia"/>
        </w:rPr>
        <w:br/>
      </w:r>
      <w:r>
        <w:rPr>
          <w:rFonts w:hint="eastAsia"/>
        </w:rPr>
        <w:t>　　　　一、激活素A行业竞争分析</w:t>
      </w:r>
      <w:r>
        <w:rPr>
          <w:rFonts w:hint="eastAsia"/>
        </w:rPr>
        <w:br/>
      </w:r>
      <w:r>
        <w:rPr>
          <w:rFonts w:hint="eastAsia"/>
        </w:rPr>
        <w:t>　　　　二、中外激活素A产品竞争分析</w:t>
      </w:r>
      <w:r>
        <w:rPr>
          <w:rFonts w:hint="eastAsia"/>
        </w:rPr>
        <w:br/>
      </w:r>
      <w:r>
        <w:rPr>
          <w:rFonts w:hint="eastAsia"/>
        </w:rPr>
        <w:t>　　　　三、国内激活素A行业重点企业发展动向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激活素A行业上下游产业链发展情况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激活素A上游产业发展分析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激活素A下游产业发展分析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激活素A行业重点企业竞争力分析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三、企业激活素A经营状况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三、企业激活素A经营状况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三、企业激活素A经营状况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三、企业激活素A经营状况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三、企业激活素A经营状况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三、企业激活素A经营状况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激活素A企业管理策略建议</w:t>
      </w:r>
      <w:r>
        <w:rPr>
          <w:rFonts w:hint="eastAsia"/>
        </w:rPr>
        <w:br/>
      </w:r>
      <w:r>
        <w:rPr>
          <w:rFonts w:hint="eastAsia"/>
        </w:rPr>
        <w:t>　　第一节 提高激活素A企业竞争力的策略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一、提高中国激活素A企业核心竞争力的对策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二、激活素A企业提升竞争力的主要方向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三、影响激活素A企业核心竞争力的因素及提升途径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四、提高激活素A企业竞争力的策略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对中国激活素A品牌的战略思考</w:t>
      </w:r>
      <w:r>
        <w:rPr>
          <w:rFonts w:hint="eastAsia"/>
        </w:rPr>
        <w:br/>
      </w:r>
      <w:r>
        <w:rPr>
          <w:rFonts w:hint="eastAsia"/>
        </w:rPr>
        <w:t>　　　　一、激活素A实施品牌战略的意义</w:t>
      </w:r>
      <w:r>
        <w:rPr>
          <w:rFonts w:hint="eastAsia"/>
        </w:rPr>
        <w:br/>
      </w:r>
      <w:r>
        <w:rPr>
          <w:rFonts w:hint="eastAsia"/>
        </w:rPr>
        <w:t>　　　　二、激活素A企业品牌的现状分析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三、中国激活素A企业的品牌战略</w:t>
      </w:r>
      <w:r>
        <w:rPr>
          <w:rFonts w:hint="eastAsia"/>
        </w:rPr>
        <w:br/>
      </w:r>
      <w:r>
        <w:rPr>
          <w:rFonts w:hint="eastAsia"/>
        </w:rPr>
        <w:t>　　　　四、激活素A品牌战略管理的策略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激活素A行业发展趋势及投资风险预警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2026年激活素A市场前景分析</w:t>
      </w:r>
      <w:r>
        <w:rPr>
          <w:rFonts w:hint="eastAsia"/>
        </w:rPr>
        <w:br/>
      </w:r>
      <w:r>
        <w:rPr>
          <w:rFonts w:hint="eastAsia"/>
        </w:rPr>
        <w:t>　　第二节 2026年激活素A行业发展趋势预测</w:t>
      </w:r>
      <w:r>
        <w:rPr>
          <w:rFonts w:hint="eastAsia"/>
        </w:rPr>
        <w:br/>
      </w:r>
      <w:r>
        <w:rPr>
          <w:rFonts w:hint="eastAsia"/>
        </w:rPr>
        <w:t>　　第三节 影响激活素A行业发展的主要因素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一、2026年影响激活素A行业运行的有利因素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二、2026年影响激活素A行业运行的稳定因素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三、2026年影响激活素A行业运行的不利因素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四、2026年中国激活素A行业发展面临的挑战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五、2026年中国激活素A行业发展面临的机遇</w:t>
      </w:r>
      <w:r>
        <w:rPr>
          <w:rFonts w:hint="eastAsia"/>
        </w:rPr>
        <w:br/>
      </w:r>
      <w:r>
        <w:rPr>
          <w:rFonts w:hint="eastAsia"/>
        </w:rPr>
        <w:t>　　第四节 激活素A行业投资风险预警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一、2026年激活素A行业市场风险及控制策略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二、2026年激活素A行业政策风险及控制策略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三、2026年激活素A行业经营风险及控制策略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四、2026年激活素A同业竞争风险及控制策略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五、2026年激活素A行业其他风险及控制策略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激活素A市场研究结论</w:t>
      </w:r>
      <w:r>
        <w:rPr>
          <w:rFonts w:hint="eastAsia"/>
        </w:rPr>
        <w:br/>
      </w:r>
      <w:r>
        <w:rPr>
          <w:rFonts w:hint="eastAsia"/>
        </w:rPr>
        <w:t>　　第二节 激活素A子行业研究结论</w:t>
      </w:r>
      <w:r>
        <w:rPr>
          <w:rFonts w:hint="eastAsia"/>
        </w:rPr>
        <w:br/>
      </w:r>
      <w:r>
        <w:rPr>
          <w:rFonts w:hint="eastAsia"/>
        </w:rPr>
        <w:t>　　第三节 中⋅智⋅林⋅激活素A市场发展建议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激活素A行业历程</w:t>
      </w:r>
      <w:r>
        <w:rPr>
          <w:rFonts w:hint="eastAsia"/>
        </w:rPr>
        <w:br/>
      </w:r>
      <w:r>
        <w:rPr>
          <w:rFonts w:hint="eastAsia"/>
        </w:rPr>
        <w:t>　　图表 激活素A行业生命周期</w:t>
      </w:r>
      <w:r>
        <w:rPr>
          <w:rFonts w:hint="eastAsia"/>
        </w:rPr>
        <w:br/>
      </w:r>
      <w:r>
        <w:rPr>
          <w:rFonts w:hint="eastAsia"/>
        </w:rPr>
        <w:t>　　图表 激活素A行业产业链分析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2020-2025年中国激活素A行业市场规模及增长情况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2020-2025年激活素A行业市场容量分析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2020-2025年中国激活素A行业产能统计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2020-2025年中国激活素A行业产量及增长趋势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2020-2025年中国激活素A市场需求量及增速统计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2025年中国激活素A行业需求领域分布格局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2020-2025年中国激活素A行业销售收入分析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2020-2025年中国激活素A行业盈利情况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2020-2025年中国激活素A行业利润总额统计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2020-2025年中国激活素A进口数量分析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2020-2025年中国激活素A进口金额分析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2020-2025年中国激活素A出口数量分析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2020-2025年中国激活素A出口金额分析</w:t>
      </w:r>
      <w:r>
        <w:rPr>
          <w:rFonts w:hint="eastAsia"/>
        </w:rPr>
        <w:br/>
      </w:r>
      <w:r>
        <w:rPr>
          <w:rFonts w:hint="eastAsia"/>
        </w:rPr>
        <w:t>　　图表 2025年中国激活素A进口国家及地区分析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2025年中国激活素A出口国家及地区分析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2020-2025年中国激活素A行业企业数量情况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2020-2025年中国激活素A行业企业平均规模情况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**地区激活素A市场规模及增长情况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**地区激活素A行业市场需求情况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**地区激活素A市场规模及增长情况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**地区激活素A行业市场需求情况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**地区激活素A市场规模及增长情况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**地区激活素A行业市场需求情况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**地区激活素A市场规模及增长情况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**地区激活素A行业市场需求情况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激活素A重点企业（一）基本信息</w:t>
      </w:r>
      <w:r>
        <w:rPr>
          <w:rFonts w:hint="eastAsia"/>
        </w:rPr>
        <w:br/>
      </w:r>
      <w:r>
        <w:rPr>
          <w:rFonts w:hint="eastAsia"/>
        </w:rPr>
        <w:t>　　图表 激活素A重点企业（一）经营情况分析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激活素A重点企业（一）主要经济指标情况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激活素A重点企业（一）盈利能力情况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激活素A重点企业（一）偿债能力情况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激活素A重点企业（一）运营能力情况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激活素A重点企业（一）成长能力情况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激活素A重点企业（二）基本信息</w:t>
      </w:r>
      <w:r>
        <w:rPr>
          <w:rFonts w:hint="eastAsia"/>
        </w:rPr>
        <w:br/>
      </w:r>
      <w:r>
        <w:rPr>
          <w:rFonts w:hint="eastAsia"/>
        </w:rPr>
        <w:t>　　图表 激活素A重点企业（二）经营情况分析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激活素A重点企业（二）主要经济指标情况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激活素A重点企业（二）盈利能力情况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激活素A重点企业（二）偿债能力情况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激活素A重点企业（二）运营能力情况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激活素A重点企业（二）成长能力情况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激活素A重点企业（三）基本信息</w:t>
      </w:r>
      <w:r>
        <w:rPr>
          <w:rFonts w:hint="eastAsia"/>
        </w:rPr>
        <w:br/>
      </w:r>
      <w:r>
        <w:rPr>
          <w:rFonts w:hint="eastAsia"/>
        </w:rPr>
        <w:t>　　图表 激活素A重点企业（三）经营情况分析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激活素A重点企业（三）主要经济指标情况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激活素A重点企业（三）盈利能力情况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激活素A重点企业（三）偿债能力情况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激活素A重点企业（三）运营能力情况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激活素A重点企业（三）成长能力情况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2026-2032年中国激活素A行业产能预测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2026-2032年中国激活素A行业产量预测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2026-2032年中国激活素A市场需求量预测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2026-2032年中国激活素A行业供需平衡预测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2026-2032年中国激活素A行业市场容量预测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2026-2032年中国激活素A行业市场规模预测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2026-2032年中国激活素A市场前景分析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2026-2032年中国激活素A行业发展趋势预测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4ad4e897954ed0" w:history="1">
        <w:r>
          <w:rPr>
            <w:rStyle w:val="Hyperlink"/>
          </w:rPr>
          <w:t>2026-2032年中国激活素A市场调查研究与前景趋势分析报告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4ad4e897954ed0" w:history="1">
        <w:r>
          <w:rPr>
            <w:rStyle w:val="Hyperlink"/>
          </w:rPr>
          <w:t>https://www.20087.com/6/91/JiHuoSuAShiChangXianZhuangHeQianJing.html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热点：激活素A是膜蛋白还是细胞蛋白、激活素A在肾组织中的作用综述、激活素起什么作用?、激活素是什么东西、激活素是什么细胞分泌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c6915c2487460a" w:history="1">
      <w:r>
        <w:rPr>
          <w:rStyle w:val="Hyperlink"/>
        </w:rPr>
        <w:t>2026-2032年中国激活素A市场调查研究与前景趋势分析报告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1/JiHuoSuAShiChangXianZhuangHeQianJing.html" TargetMode="External" Id="R0e4ad4e897954e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1/JiHuoSuAShiChangXianZhuangHeQianJing.html" TargetMode="External" Id="R5bc6915c248746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2026-10-13T07:20:27Z</dcterms:created>
  <dcterms:modified xsi:type="dcterms:W3CDTF">2026-10-13T08:20:27Z</dcterms:modified>
  <dc:subject>2026-2032年中国激活素A市场调查研究与前景趋势分析报告</dc:subject>
  <dc:title>2026-2032年中国激活素A市场调查研究与前景趋势分析报告</dc:title>
  <cp:keywords>2026-2032年中国激活素A市场调查研究与前景趋势分析报告</cp:keywords>
  <dc:description>2026-2032年中国激活素A市场调查研究与前景趋势分析报告</dc:description>
</cp:coreProperties>
</file>