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d07ae314d46e3" w:history="1">
              <w:r>
                <w:rPr>
                  <w:rStyle w:val="Hyperlink"/>
                </w:rPr>
                <w:t>2024-2030年中国现代健康行业现状调研与市场前景分析报告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d07ae314d46e3" w:history="1">
              <w:r>
                <w:rPr>
                  <w:rStyle w:val="Hyperlink"/>
                </w:rPr>
                <w:t>2024-2030年中国现代健康行业现状调研与市场前景分析报告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d07ae314d46e3" w:history="1">
                <w:r>
                  <w:rPr>
                    <w:rStyle w:val="Hyperlink"/>
                  </w:rPr>
                  <w:t>https://www.20087.com/M_YiLiaoBaoJian/16/XianDaiJianKangShiChangJingZhengFenXi.html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健康服务旨在通过预防医学、个性化健康管理方案以及高科技医疗手段等方法，帮助个人维持最佳的身体状态。近年来，随着人们对生活质量追求的提高和健康意识的增强，现代健康服务市场呈现出快速增长的趋势。同时，随着移动互联网技术和大数据分析的发展，个性化健康管理和远程医疗服务成为可能，极大地促进了现代健康服务的发展。</w:t>
      </w:r>
      <w:r>
        <w:rPr>
          <w:rFonts w:hint="eastAsia"/>
        </w:rPr>
        <w:br/>
      </w:r>
      <w:r>
        <w:rPr>
          <w:rFonts w:hint="eastAsia"/>
        </w:rPr>
        <w:t>　　未来，现代健康服务的发展将主要体现在以下几个方面：一是随着人口老龄化趋势的加剧，针对老年人群体的健康管理服务将更加重要；二是随着基因测序技术的发展，基于遗传学信息的个性化健康管理方案将逐渐普及；三是随着智能穿戴设备的广泛应用，实时健康监测和数据收集将成为健康管理的重要组成部分；四是随着健康保险和健康管理相结合的模式逐渐成熟，现代健康服务将更加贴近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cd07ae314d46e3" w:history="1">
        <w:r>
          <w:rPr>
            <w:rStyle w:val="Hyperlink"/>
          </w:rPr>
          <w:t>2024-2030年中国现代健康行业现状调研与市场前景分析报告</w:t>
        </w:r>
      </w:hyperlink>
      <w:r>
        <w:rPr>
          <w:rFonts w:hint="eastAsia"/>
        </w:rPr>
        <w:t>基于科学的市场调研和数据分析，全面剖析了现代健康行业现状、市场需求及市场规模。现代健康报告探讨了现代健康产业链结构，细分市场的特点，并分析了现代健康市场前景及发展趋势。通过科学预测，揭示了现代健康行业未来的增长潜力。同时，现代健康报告还对重点企业进行了研究，评估了各大品牌在市场竞争中的地位，以及行业集中度的变化。现代健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2023-2024年全球现代健康产业运行概况</w:t>
      </w:r>
      <w:r>
        <w:rPr>
          <w:rFonts w:hint="eastAsia"/>
        </w:rPr>
        <w:br/>
      </w:r>
      <w:r>
        <w:rPr>
          <w:rFonts w:hint="eastAsia"/>
        </w:rPr>
        <w:t>　　第一节 2023-2024年国际健康管理模式分析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2023-2024年世界现代健康产业运行环境</w:t>
      </w:r>
      <w:r>
        <w:rPr>
          <w:rFonts w:hint="eastAsia"/>
        </w:rPr>
        <w:br/>
      </w:r>
      <w:r>
        <w:rPr>
          <w:rFonts w:hint="eastAsia"/>
        </w:rPr>
        <w:t>　　　　一、世界人口健康状况</w:t>
      </w:r>
      <w:r>
        <w:rPr>
          <w:rFonts w:hint="eastAsia"/>
        </w:rPr>
        <w:br/>
      </w:r>
      <w:r>
        <w:rPr>
          <w:rFonts w:hint="eastAsia"/>
        </w:rPr>
        <w:t>　　　　二、世界经济环境对健康产业的冲击</w:t>
      </w:r>
      <w:r>
        <w:rPr>
          <w:rFonts w:hint="eastAsia"/>
        </w:rPr>
        <w:br/>
      </w:r>
      <w:r>
        <w:rPr>
          <w:rFonts w:hint="eastAsia"/>
        </w:rPr>
        <w:t>　　　　三、世界现代健康市场监管分析</w:t>
      </w:r>
      <w:r>
        <w:rPr>
          <w:rFonts w:hint="eastAsia"/>
        </w:rPr>
        <w:br/>
      </w:r>
      <w:r>
        <w:rPr>
          <w:rFonts w:hint="eastAsia"/>
        </w:rPr>
        <w:t>　　第三节 2023-2024年全球现代健康市场分析</w:t>
      </w:r>
      <w:r>
        <w:rPr>
          <w:rFonts w:hint="eastAsia"/>
        </w:rPr>
        <w:br/>
      </w:r>
      <w:r>
        <w:rPr>
          <w:rFonts w:hint="eastAsia"/>
        </w:rPr>
        <w:t>　　　　一、全球现代健康产业需求分析</w:t>
      </w:r>
      <w:r>
        <w:rPr>
          <w:rFonts w:hint="eastAsia"/>
        </w:rPr>
        <w:br/>
      </w:r>
      <w:r>
        <w:rPr>
          <w:rFonts w:hint="eastAsia"/>
        </w:rPr>
        <w:t>　　　　二、欧美现代健康产业需求分析</w:t>
      </w:r>
      <w:r>
        <w:rPr>
          <w:rFonts w:hint="eastAsia"/>
        </w:rPr>
        <w:br/>
      </w:r>
      <w:r>
        <w:rPr>
          <w:rFonts w:hint="eastAsia"/>
        </w:rPr>
        <w:t>　　　　三、中外现代健康产业市场对比</w:t>
      </w:r>
      <w:r>
        <w:rPr>
          <w:rFonts w:hint="eastAsia"/>
        </w:rPr>
        <w:br/>
      </w:r>
      <w:r>
        <w:rPr>
          <w:rFonts w:hint="eastAsia"/>
        </w:rPr>
        <w:t>　　第四节 主要地区现代健康产业发展分析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一、美洲现代健康产业分析</w:t>
      </w:r>
      <w:r>
        <w:rPr>
          <w:rFonts w:hint="eastAsia"/>
        </w:rPr>
        <w:br/>
      </w:r>
      <w:r>
        <w:rPr>
          <w:rFonts w:hint="eastAsia"/>
        </w:rPr>
        <w:t>　　　　二、亚洲现代健康产业分析</w:t>
      </w:r>
      <w:r>
        <w:rPr>
          <w:rFonts w:hint="eastAsia"/>
        </w:rPr>
        <w:br/>
      </w:r>
      <w:r>
        <w:rPr>
          <w:rFonts w:hint="eastAsia"/>
        </w:rPr>
        <w:t>　　　　三、欧洲现代健康产业分析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2023-2024年中国现代健康产业运行新形势</w:t>
      </w:r>
      <w:r>
        <w:rPr>
          <w:rFonts w:hint="eastAsia"/>
        </w:rPr>
        <w:br/>
      </w:r>
      <w:r>
        <w:rPr>
          <w:rFonts w:hint="eastAsia"/>
        </w:rPr>
        <w:t>　　第一节 2023-2024年中国现代健康产业运行总况</w:t>
      </w:r>
      <w:r>
        <w:rPr>
          <w:rFonts w:hint="eastAsia"/>
        </w:rPr>
        <w:br/>
      </w:r>
      <w:r>
        <w:rPr>
          <w:rFonts w:hint="eastAsia"/>
        </w:rPr>
        <w:t>　　　　一、我国健康产业政策导向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三、中国现代健康产业发展与兴起</w:t>
      </w:r>
      <w:r>
        <w:rPr>
          <w:rFonts w:hint="eastAsia"/>
        </w:rPr>
        <w:br/>
      </w:r>
      <w:r>
        <w:rPr>
          <w:rFonts w:hint="eastAsia"/>
        </w:rPr>
        <w:t>　　　　四、中国现代健康产业热点问题探讨</w:t>
      </w:r>
      <w:r>
        <w:rPr>
          <w:rFonts w:hint="eastAsia"/>
        </w:rPr>
        <w:br/>
      </w:r>
      <w:r>
        <w:rPr>
          <w:rFonts w:hint="eastAsia"/>
        </w:rPr>
        <w:t>　　第二节 2023-2024年中国现代健康产业关联产业分析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一、医疗（医院）及体检市场分析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四、现代健康产业配套产业分析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2023-2024年中国现代健康产业细分市场分析</w:t>
      </w:r>
      <w:r>
        <w:rPr>
          <w:rFonts w:hint="eastAsia"/>
        </w:rPr>
        <w:br/>
      </w:r>
      <w:r>
        <w:rPr>
          <w:rFonts w:hint="eastAsia"/>
        </w:rPr>
        <w:t>　　第一节 领域细分市场分析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三、传统保健食品产业</w:t>
      </w:r>
      <w:r>
        <w:rPr>
          <w:rFonts w:hint="eastAsia"/>
        </w:rPr>
        <w:br/>
      </w:r>
      <w:r>
        <w:rPr>
          <w:rFonts w:hint="eastAsia"/>
        </w:rPr>
        <w:t>　　　　四、健康管理服务产业</w:t>
      </w:r>
      <w:r>
        <w:rPr>
          <w:rFonts w:hint="eastAsia"/>
        </w:rPr>
        <w:br/>
      </w:r>
      <w:r>
        <w:rPr>
          <w:rFonts w:hint="eastAsia"/>
        </w:rPr>
        <w:t>　　第二节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四、二线城市</w:t>
      </w:r>
      <w:r>
        <w:rPr>
          <w:rFonts w:hint="eastAsia"/>
        </w:rPr>
        <w:br/>
      </w:r>
      <w:r>
        <w:rPr>
          <w:rFonts w:hint="eastAsia"/>
        </w:rPr>
        <w:t>　　第三节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四、生殖市场分析</w:t>
      </w:r>
      <w:r>
        <w:rPr>
          <w:rFonts w:hint="eastAsia"/>
        </w:rPr>
        <w:br/>
      </w:r>
      <w:r>
        <w:rPr>
          <w:rFonts w:hint="eastAsia"/>
        </w:rPr>
        <w:t>　　　　五、亚健康人群市场分析</w:t>
      </w:r>
      <w:r>
        <w:rPr>
          <w:rFonts w:hint="eastAsia"/>
        </w:rPr>
        <w:br/>
      </w:r>
      <w:r>
        <w:rPr>
          <w:rFonts w:hint="eastAsia"/>
        </w:rPr>
        <w:t>　　　　六、高收入人群市场分析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2023-2024年中国现代健康产业消费市场分析</w:t>
      </w:r>
      <w:r>
        <w:rPr>
          <w:rFonts w:hint="eastAsia"/>
        </w:rPr>
        <w:br/>
      </w:r>
      <w:r>
        <w:rPr>
          <w:rFonts w:hint="eastAsia"/>
        </w:rPr>
        <w:t>　　第一节 2023-2024年中国现代健康产业消费者心理分析</w:t>
      </w:r>
      <w:r>
        <w:rPr>
          <w:rFonts w:hint="eastAsia"/>
        </w:rPr>
        <w:br/>
      </w:r>
      <w:r>
        <w:rPr>
          <w:rFonts w:hint="eastAsia"/>
        </w:rPr>
        <w:t>　　第二节 2023-2024年中国现代健康产业消费决策分析</w:t>
      </w:r>
      <w:r>
        <w:rPr>
          <w:rFonts w:hint="eastAsia"/>
        </w:rPr>
        <w:br/>
      </w:r>
      <w:r>
        <w:rPr>
          <w:rFonts w:hint="eastAsia"/>
        </w:rPr>
        <w:t>　　第三节 2023-2024年中国现代健康产业消费特点描述</w:t>
      </w:r>
      <w:r>
        <w:rPr>
          <w:rFonts w:hint="eastAsia"/>
        </w:rPr>
        <w:br/>
      </w:r>
      <w:r>
        <w:rPr>
          <w:rFonts w:hint="eastAsia"/>
        </w:rPr>
        <w:t>　　第四节 2023-2024年中国现代健康产业消费呈现新亮点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二、中医理疗倍受信赖</w:t>
      </w:r>
      <w:r>
        <w:rPr>
          <w:rFonts w:hint="eastAsia"/>
        </w:rPr>
        <w:br/>
      </w:r>
      <w:r>
        <w:rPr>
          <w:rFonts w:hint="eastAsia"/>
        </w:rPr>
        <w:t>　　　　三、成效缘于体验先行</w:t>
      </w:r>
      <w:r>
        <w:rPr>
          <w:rFonts w:hint="eastAsia"/>
        </w:rPr>
        <w:br/>
      </w:r>
      <w:r>
        <w:rPr>
          <w:rFonts w:hint="eastAsia"/>
        </w:rPr>
        <w:t>　　第五节 2023-2024年现代健康产业市场消费需求分析</w:t>
      </w:r>
      <w:r>
        <w:rPr>
          <w:rFonts w:hint="eastAsia"/>
        </w:rPr>
        <w:br/>
      </w:r>
      <w:r>
        <w:rPr>
          <w:rFonts w:hint="eastAsia"/>
        </w:rPr>
        <w:t>　　　　一、现代健康产业市场的消费需求变化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二、现代健康产业的需求情况分析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三、2023-2024年现代健康产业品牌市场消费需求分析</w:t>
      </w:r>
      <w:r>
        <w:rPr>
          <w:rFonts w:hint="eastAsia"/>
        </w:rPr>
        <w:br/>
      </w:r>
      <w:r>
        <w:rPr>
          <w:rFonts w:hint="eastAsia"/>
        </w:rPr>
        <w:t>　　第六节 2023-2024年现代健康产业消费市场状况分析</w:t>
      </w:r>
      <w:r>
        <w:rPr>
          <w:rFonts w:hint="eastAsia"/>
        </w:rPr>
        <w:br/>
      </w:r>
      <w:r>
        <w:rPr>
          <w:rFonts w:hint="eastAsia"/>
        </w:rPr>
        <w:t>　　　　一、现代健康产业消费者分析</w:t>
      </w:r>
      <w:r>
        <w:rPr>
          <w:rFonts w:hint="eastAsia"/>
        </w:rPr>
        <w:br/>
      </w:r>
      <w:r>
        <w:rPr>
          <w:rFonts w:hint="eastAsia"/>
        </w:rPr>
        <w:t>　　　　二、现代健康产业调整消费结构</w:t>
      </w:r>
      <w:r>
        <w:rPr>
          <w:rFonts w:hint="eastAsia"/>
        </w:rPr>
        <w:br/>
      </w:r>
      <w:r>
        <w:rPr>
          <w:rFonts w:hint="eastAsia"/>
        </w:rPr>
        <w:t>　　　　三、现代健康产业消费者市场特点</w:t>
      </w:r>
      <w:r>
        <w:rPr>
          <w:rFonts w:hint="eastAsia"/>
        </w:rPr>
        <w:br/>
      </w:r>
      <w:r>
        <w:rPr>
          <w:rFonts w:hint="eastAsia"/>
        </w:rPr>
        <w:t>　　　　四、现代健康产业消费行为特点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2024-2030年中国现代健康产业发展趋势分析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2024-2030年中国现代健康产业前景分析</w:t>
      </w:r>
      <w:r>
        <w:rPr>
          <w:rFonts w:hint="eastAsia"/>
        </w:rPr>
        <w:br/>
      </w:r>
      <w:r>
        <w:rPr>
          <w:rFonts w:hint="eastAsia"/>
        </w:rPr>
        <w:t>　　　　一、极具潜力的市场空间</w:t>
      </w:r>
      <w:r>
        <w:rPr>
          <w:rFonts w:hint="eastAsia"/>
        </w:rPr>
        <w:br/>
      </w:r>
      <w:r>
        <w:rPr>
          <w:rFonts w:hint="eastAsia"/>
        </w:rPr>
        <w:t>　　　　二、消费趋成熟现代健康产业商机初显</w:t>
      </w:r>
      <w:r>
        <w:rPr>
          <w:rFonts w:hint="eastAsia"/>
        </w:rPr>
        <w:br/>
      </w:r>
      <w:r>
        <w:rPr>
          <w:rFonts w:hint="eastAsia"/>
        </w:rPr>
        <w:t>　　　　三、现代健康产业前景展望分析</w:t>
      </w:r>
      <w:r>
        <w:rPr>
          <w:rFonts w:hint="eastAsia"/>
        </w:rPr>
        <w:br/>
      </w:r>
      <w:r>
        <w:rPr>
          <w:rFonts w:hint="eastAsia"/>
        </w:rPr>
        <w:t>　　第二节 2024-2030年中国现代健康产业市场预测分析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2024-2030年中国现代健康产业盈利预测分析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十三五中国现代健康产业发展规划</w:t>
      </w:r>
      <w:r>
        <w:rPr>
          <w:rFonts w:hint="eastAsia"/>
        </w:rPr>
        <w:br/>
      </w:r>
      <w:r>
        <w:rPr>
          <w:rFonts w:hint="eastAsia"/>
        </w:rPr>
        <w:t>　　第一节 十三五形势与需求分析</w:t>
      </w:r>
      <w:r>
        <w:rPr>
          <w:rFonts w:hint="eastAsia"/>
        </w:rPr>
        <w:br/>
      </w:r>
      <w:r>
        <w:rPr>
          <w:rFonts w:hint="eastAsia"/>
        </w:rPr>
        <w:t>　　第二节 指导思想、原则与目标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第三节 大力改造提升生产健康产业</w:t>
      </w:r>
      <w:r>
        <w:rPr>
          <w:rFonts w:hint="eastAsia"/>
        </w:rPr>
        <w:br/>
      </w:r>
      <w:r>
        <w:rPr>
          <w:rFonts w:hint="eastAsia"/>
        </w:rPr>
        <w:t>　　　　　　（一）加强一体化电子商务技术攻关，提高全程服务能力</w:t>
      </w:r>
      <w:r>
        <w:rPr>
          <w:rFonts w:hint="eastAsia"/>
        </w:rPr>
        <w:br/>
      </w:r>
      <w:r>
        <w:rPr>
          <w:rFonts w:hint="eastAsia"/>
        </w:rPr>
        <w:t>　　　　　　（二）加强集成技术支撑，提高物流综合服务能力</w:t>
      </w:r>
      <w:r>
        <w:rPr>
          <w:rFonts w:hint="eastAsia"/>
        </w:rPr>
        <w:br/>
      </w:r>
      <w:r>
        <w:rPr>
          <w:rFonts w:hint="eastAsia"/>
        </w:rPr>
        <w:t>　　　　　　（三）加强系统外包服务模式创新，提高产业化水平</w:t>
      </w:r>
      <w:r>
        <w:rPr>
          <w:rFonts w:hint="eastAsia"/>
        </w:rPr>
        <w:br/>
      </w:r>
      <w:r>
        <w:rPr>
          <w:rFonts w:hint="eastAsia"/>
        </w:rPr>
        <w:t>　　第四节 积极培育发展新兴服务业</w:t>
      </w:r>
      <w:r>
        <w:rPr>
          <w:rFonts w:hint="eastAsia"/>
        </w:rPr>
        <w:br/>
      </w:r>
      <w:r>
        <w:rPr>
          <w:rFonts w:hint="eastAsia"/>
        </w:rPr>
        <w:t>　　　　　　（一）推动科技与文化融合，培育文化新业态</w:t>
      </w:r>
      <w:r>
        <w:rPr>
          <w:rFonts w:hint="eastAsia"/>
        </w:rPr>
        <w:br/>
      </w:r>
      <w:r>
        <w:rPr>
          <w:rFonts w:hint="eastAsia"/>
        </w:rPr>
        <w:t>　　　　　　（二）加强融合网络技术攻关，发展新兴消费服务业</w:t>
      </w:r>
      <w:r>
        <w:rPr>
          <w:rFonts w:hint="eastAsia"/>
        </w:rPr>
        <w:br/>
      </w:r>
      <w:r>
        <w:rPr>
          <w:rFonts w:hint="eastAsia"/>
        </w:rPr>
        <w:t>　　　　　　（三）创新公共服务模式，培育社会化公共服务业</w:t>
      </w:r>
      <w:r>
        <w:rPr>
          <w:rFonts w:hint="eastAsia"/>
        </w:rPr>
        <w:br/>
      </w:r>
      <w:r>
        <w:rPr>
          <w:rFonts w:hint="eastAsia"/>
        </w:rPr>
        <w:t>　　　　　　（四）加强新技术与新模式研究，引领战略性新兴服务业</w:t>
      </w:r>
      <w:r>
        <w:rPr>
          <w:rFonts w:hint="eastAsia"/>
        </w:rPr>
        <w:br/>
      </w:r>
      <w:r>
        <w:rPr>
          <w:rFonts w:hint="eastAsia"/>
        </w:rPr>
        <w:t>　　第五节 着力做大做强科技服务业</w:t>
      </w:r>
      <w:r>
        <w:rPr>
          <w:rFonts w:hint="eastAsia"/>
        </w:rPr>
        <w:br/>
      </w:r>
      <w:r>
        <w:rPr>
          <w:rFonts w:hint="eastAsia"/>
        </w:rPr>
        <w:t>　　　　　　（一）发展研发设计服务业，提高创新设计能力</w:t>
      </w:r>
      <w:r>
        <w:rPr>
          <w:rFonts w:hint="eastAsia"/>
        </w:rPr>
        <w:br/>
      </w:r>
      <w:r>
        <w:rPr>
          <w:rFonts w:hint="eastAsia"/>
        </w:rPr>
        <w:t>　　　　　　（二）发展成果转移转化服务业，加速科技成果商业化</w:t>
      </w:r>
      <w:r>
        <w:rPr>
          <w:rFonts w:hint="eastAsia"/>
        </w:rPr>
        <w:br/>
      </w:r>
      <w:r>
        <w:rPr>
          <w:rFonts w:hint="eastAsia"/>
        </w:rPr>
        <w:t>　　　　　　（三）发展创新创业服务业，优化创新创业环境</w:t>
      </w:r>
      <w:r>
        <w:rPr>
          <w:rFonts w:hint="eastAsia"/>
        </w:rPr>
        <w:br/>
      </w:r>
      <w:r>
        <w:rPr>
          <w:rFonts w:hint="eastAsia"/>
        </w:rPr>
        <w:t>　　　　　　（四）发展科技金融服务业，提高投融资服务能力</w:t>
      </w:r>
      <w:r>
        <w:rPr>
          <w:rFonts w:hint="eastAsia"/>
        </w:rPr>
        <w:br/>
      </w:r>
      <w:r>
        <w:rPr>
          <w:rFonts w:hint="eastAsia"/>
        </w:rPr>
        <w:t>　　　　　　（五）发展科技咨询服务业，提升科技咨询服务水平</w:t>
      </w:r>
      <w:r>
        <w:rPr>
          <w:rFonts w:hint="eastAsia"/>
        </w:rPr>
        <w:br/>
      </w:r>
      <w:r>
        <w:rPr>
          <w:rFonts w:hint="eastAsia"/>
        </w:rPr>
        <w:t>　　第六节 优化现代服务业产业发展空间布局</w:t>
      </w:r>
      <w:r>
        <w:rPr>
          <w:rFonts w:hint="eastAsia"/>
        </w:rPr>
        <w:br/>
      </w:r>
      <w:r>
        <w:rPr>
          <w:rFonts w:hint="eastAsia"/>
        </w:rPr>
        <w:t>　　　　　　（一）以示范城市为核心，形成现代服务业增长极</w:t>
      </w:r>
      <w:r>
        <w:rPr>
          <w:rFonts w:hint="eastAsia"/>
        </w:rPr>
        <w:br/>
      </w:r>
      <w:r>
        <w:rPr>
          <w:rFonts w:hint="eastAsia"/>
        </w:rPr>
        <w:t>　　　　　　（二）以示范基地为载体，形成特色服务产业聚集区</w:t>
      </w:r>
      <w:r>
        <w:rPr>
          <w:rFonts w:hint="eastAsia"/>
        </w:rPr>
        <w:br/>
      </w:r>
      <w:r>
        <w:rPr>
          <w:rFonts w:hint="eastAsia"/>
        </w:rPr>
        <w:t>　　　　　　（三）以示范企业为着力点，形成现代服务业创新发展动力源</w:t>
      </w:r>
      <w:r>
        <w:rPr>
          <w:rFonts w:hint="eastAsia"/>
        </w:rPr>
        <w:br/>
      </w:r>
      <w:r>
        <w:rPr>
          <w:rFonts w:hint="eastAsia"/>
        </w:rPr>
        <w:t>　　第七节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（一）支持综合研究机构的发展，提升战略研究能力</w:t>
      </w:r>
      <w:r>
        <w:rPr>
          <w:rFonts w:hint="eastAsia"/>
        </w:rPr>
        <w:br/>
      </w:r>
      <w:r>
        <w:rPr>
          <w:rFonts w:hint="eastAsia"/>
        </w:rPr>
        <w:t>　　　　　　（二）支持重点实验室和研究中心的发展，提高共性技术创新能力</w:t>
      </w:r>
      <w:r>
        <w:rPr>
          <w:rFonts w:hint="eastAsia"/>
        </w:rPr>
        <w:br/>
      </w:r>
      <w:r>
        <w:rPr>
          <w:rFonts w:hint="eastAsia"/>
        </w:rPr>
        <w:t>　　　　　　（三）支持企业技术中心的发展，提升模式创新和技术集成能力</w:t>
      </w:r>
      <w:r>
        <w:rPr>
          <w:rFonts w:hint="eastAsia"/>
        </w:rPr>
        <w:br/>
      </w:r>
      <w:r>
        <w:rPr>
          <w:rFonts w:hint="eastAsia"/>
        </w:rPr>
        <w:t>　　　　　　（四）完善园区创新体系，提升园区创新创业支撑能力</w:t>
      </w:r>
      <w:r>
        <w:rPr>
          <w:rFonts w:hint="eastAsia"/>
        </w:rPr>
        <w:br/>
      </w:r>
      <w:r>
        <w:rPr>
          <w:rFonts w:hint="eastAsia"/>
        </w:rPr>
        <w:t>　　第八节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（一）积极探索实践，建立现代服务业科技工作新机制</w:t>
      </w:r>
      <w:r>
        <w:rPr>
          <w:rFonts w:hint="eastAsia"/>
        </w:rPr>
        <w:br/>
      </w:r>
      <w:r>
        <w:rPr>
          <w:rFonts w:hint="eastAsia"/>
        </w:rPr>
        <w:t>　　　　　　（二）加大资金支持，形成多层次、多元化、多渠道的投入机制</w:t>
      </w:r>
      <w:r>
        <w:rPr>
          <w:rFonts w:hint="eastAsia"/>
        </w:rPr>
        <w:br/>
      </w:r>
      <w:r>
        <w:rPr>
          <w:rFonts w:hint="eastAsia"/>
        </w:rPr>
        <w:t>　　　　　　（三）完善学科体系，加强现代服务业科技创新人才培养</w:t>
      </w:r>
      <w:r>
        <w:rPr>
          <w:rFonts w:hint="eastAsia"/>
        </w:rPr>
        <w:br/>
      </w:r>
      <w:r>
        <w:rPr>
          <w:rFonts w:hint="eastAsia"/>
        </w:rPr>
        <w:t>　　　　　　（四）深化开放交流，推动现代服务业科技创新国际合作</w:t>
      </w:r>
      <w:r>
        <w:rPr>
          <w:rFonts w:hint="eastAsia"/>
        </w:rPr>
        <w:br/>
      </w:r>
      <w:r>
        <w:rPr>
          <w:rFonts w:hint="eastAsia"/>
        </w:rPr>
        <w:t>　　　　　　（五）加强环境建设，营造现代服务业科技发展良好氛围</w:t>
      </w:r>
      <w:r>
        <w:rPr>
          <w:rFonts w:hint="eastAsia"/>
        </w:rPr>
        <w:br/>
      </w:r>
      <w:r>
        <w:rPr>
          <w:rFonts w:hint="eastAsia"/>
        </w:rPr>
        <w:t>　　第九节 健立健全规划实施保障机制</w:t>
      </w:r>
      <w:r>
        <w:rPr>
          <w:rFonts w:hint="eastAsia"/>
        </w:rPr>
        <w:br/>
      </w:r>
      <w:r>
        <w:rPr>
          <w:rFonts w:hint="eastAsia"/>
        </w:rPr>
        <w:t>　　　　　　（一）切实加强领导，推进规划深入实施</w:t>
      </w:r>
      <w:r>
        <w:rPr>
          <w:rFonts w:hint="eastAsia"/>
        </w:rPr>
        <w:br/>
      </w:r>
      <w:r>
        <w:rPr>
          <w:rFonts w:hint="eastAsia"/>
        </w:rPr>
        <w:t>　　　　　　（二）切实加强落实，做好规划的衔接协调</w:t>
      </w:r>
      <w:r>
        <w:rPr>
          <w:rFonts w:hint="eastAsia"/>
        </w:rPr>
        <w:br/>
      </w:r>
      <w:r>
        <w:rPr>
          <w:rFonts w:hint="eastAsia"/>
        </w:rPr>
        <w:t>　　　　　　（三）切实加强评估，做好规划的动态调整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2024年我国现代健康产业区域结构分析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“十三五”中国现代健康产业区域市场规模分析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“十三五”中国现代健康产业市场规模预测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“十三五”现代健康产业发展现状</w:t>
      </w:r>
      <w:r>
        <w:rPr>
          <w:rFonts w:hint="eastAsia"/>
        </w:rPr>
        <w:br/>
      </w:r>
      <w:r>
        <w:rPr>
          <w:rFonts w:hint="eastAsia"/>
        </w:rPr>
        <w:t>　　第一节 现代健康产业特性分析</w:t>
      </w:r>
      <w:r>
        <w:rPr>
          <w:rFonts w:hint="eastAsia"/>
        </w:rPr>
        <w:br/>
      </w:r>
      <w:r>
        <w:rPr>
          <w:rFonts w:hint="eastAsia"/>
        </w:rPr>
        <w:t>　　第二节 现代健康产业特征与行业重要性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一、“十三五”现代健康产业发展态势分析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二、“十三五”现代健康产业发展特点分析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三、“十三五”现代健康产业市场供需分析</w:t>
      </w:r>
      <w:r>
        <w:rPr>
          <w:rFonts w:hint="eastAsia"/>
        </w:rPr>
        <w:br/>
      </w:r>
      <w:r>
        <w:rPr>
          <w:rFonts w:hint="eastAsia"/>
        </w:rPr>
        <w:t>　　第四节 中智~林~－“十三五”区域产业发展分析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2019-2024年现代健康相关专利申请数量变化走势图：个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2019-2024年现代健康相关专利申请数量年度统计表：个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2019-2024年现代健康相关专利公开数量变化走势图：个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2019-2024年现代健康相关专利公开数量年度统计表：个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现代健康相关专利申请人构成表：个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现代健康相关专利技术构成表：个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2019-2024年现代健康相关专利申请数量变化走势图：个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现代健康产业链结构示意图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2019-2024年中国现代健康产量及其增速走势图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2019-2024年中国现代健康消费量及其增速走势图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2019-2024年中国现代健康市场规模及其增速走势图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2019-2024年中国现代健康市场价格走势图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2024-2030年中国现代健康产量及消费量预测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2024-2030年中国现代健康市场价格走势预测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2019-2024年我国现代健康市场规模分区域统计表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2024-2030年我国现代健康行业企业集中度预测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2019-2024年中国现代健康所属行业出货值分析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2019-2024年中国现代健康所属行业流动比率分析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d07ae314d46e3" w:history="1">
        <w:r>
          <w:rPr>
            <w:rStyle w:val="Hyperlink"/>
          </w:rPr>
          <w:t>2024-2030年中国现代健康行业现状调研与市场前景分析报告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d07ae314d46e3" w:history="1">
        <w:r>
          <w:rPr>
            <w:rStyle w:val="Hyperlink"/>
          </w:rPr>
          <w:t>https://www.20087.com/M_YiLiaoBaoJian/16/XianDaiJianKangShiChangJingZhengFenXi.html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7b098cf4e4aa1" w:history="1">
      <w:r>
        <w:rPr>
          <w:rStyle w:val="Hyperlink"/>
        </w:rPr>
        <w:t>2024-2030年中国现代健康行业现状调研与市场前景分析报告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XianDaiJianKangShiChangJingZhengFenXi.html" TargetMode="External" Id="R37cd07ae314d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XianDaiJianKangShiChangJingZhengFenXi.html" TargetMode="External" Id="R3847b098cf4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2024-03-01T04:46:00Z</dcterms:created>
  <dcterms:modified xsi:type="dcterms:W3CDTF">2024-03-01T05:46:00Z</dcterms:modified>
  <dc:subject>2024-2030年中国现代健康行业现状调研与市场前景分析报告</dc:subject>
  <dc:title>2024-2030年中国现代健康行业现状调研与市场前景分析报告</dc:title>
  <cp:keywords>2024-2030年中国现代健康行业现状调研与市场前景分析报告</cp:keywords>
  <dc:description>2024-2030年中国现代健康行业现状调研与市场前景分析报告</dc:description>
</cp:coreProperties>
</file>