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caeb68cf446e6" w:history="1">
              <w:r>
                <w:rPr>
                  <w:rStyle w:val="Hyperlink"/>
                </w:rPr>
                <w:t>2026-2032年中国运动医学缝线市场调查研究与前景趋势预测报告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caeb68cf446e6" w:history="1">
              <w:r>
                <w:rPr>
                  <w:rStyle w:val="Hyperlink"/>
                </w:rPr>
                <w:t>2026-2032年中国运动医学缝线市场调查研究与前景趋势预测报告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caeb68cf446e6" w:history="1">
                <w:r>
                  <w:rPr>
                    <w:rStyle w:val="Hyperlink"/>
                  </w:rPr>
                  <w:t>https://www.20087.com/6/11/YunDongYiXueFengXianDeXianZhuangYuFaZhanQianJing.html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医学缝线是专用于骨科关节镜手术中修复韧带、肌腱及软骨等软组织的高性能医用缝合材料，需具备极高的抗拉强度、优异的生物相容性及良好的打结安全性。随着全民健身意识的普及与人口老龄化加剧，运动损伤修复手术量持续增长，推动了运动医学缝线市场的快速发展。产品体系高度细分，超高分子量聚乙烯（UHMWPE）编织缝线凭借卓越的强度与抗疲劳性能，成为前交叉韧带重建等高强度修复场景的主流选择；而聚对二氧环己酮（PDS）等可吸收缝线则广泛应用于软组织固定与辅助缝合。表面涂层技术的进步显著改善了缝线的抗磨损性与组织通过性，减少了术中切割风险与术后炎症反应。行业竞争焦点已从单纯的力学性能比拼，转向包含锚钉系统协同性、手术操作手感及长期体内稳定性在内的综合解决方案能力。</w:t>
      </w:r>
      <w:r>
        <w:rPr>
          <w:rFonts w:hint="eastAsia"/>
        </w:rPr>
        <w:br/>
      </w:r>
      <w:r>
        <w:rPr>
          <w:rFonts w:hint="eastAsia"/>
        </w:rPr>
        <w:t>　　未来，运动医学缝线将向功能化、智能化与组织工程融合方向演进。市场调研网认为，生物活性涂层的开发将成为研发热点，通过负载生长因子、抗菌肽或干细胞，赋予缝线促进肌腱-骨界面愈合、预防感染及调控局部免疫微环境的功能，实现从“被动固定”向“主动修复”的跨越。材料科学的突破将推动新一代智能缝线的诞生，运动医学缝线根据组织愈合进程动态调节降解速率与力学强度，完美匹配软组织修复的生物学时间窗。3D打印与静电纺丝技术的应用，将实现具有仿生微观结构的个性化缝线制造，进一步提升细胞粘附与组织再生效率。此外，随着机器人辅助手术的普及，专为手术机器人设计的标准化、易操控缝线系统将应运而生，推动运动医学修复手术向更精准、更微创、更高效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bcaeb68cf446e6" w:history="1">
        <w:r>
          <w:rPr>
            <w:rStyle w:val="Hyperlink"/>
          </w:rPr>
          <w:t>2026-2032年中国运动医学缝线市场调查研究与前景趋势预测报告</w:t>
        </w:r>
      </w:hyperlink>
      <w:r>
        <w:rPr>
          <w:rFonts w:hint="eastAsia"/>
        </w:rPr>
        <w:t>》，2025年运动医学缝线行业市场规模达 亿元，预计2032年市场规模将达 亿元，期间年均复合增长率（CAGR）达 %。报告依托权威机构及行业协会数据，结合运动医学缝线行业的宏观环境与微观实践，从运动医学缝线市场规模、市场需求、技术现状及产业链结构等多维度进行了系统调研与分析。报告通过严谨的研究方法与翔实的数据支持，辅以直观图表，全面剖析了运动医学缝线行业发展趋势、重点企业表现及市场竞争格局，并通过SWOT分析揭示了行业机遇与潜在风险，为运动医学缝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运动医学缝线行业概述</w:t>
      </w:r>
      <w:r>
        <w:rPr>
          <w:rFonts w:hint="eastAsia"/>
        </w:rPr>
        <w:br/>
      </w:r>
      <w:r>
        <w:rPr>
          <w:rFonts w:hint="eastAsia"/>
        </w:rPr>
        <w:t>　　第一节 运动医学缝线定义与分类</w:t>
      </w:r>
      <w:r>
        <w:rPr>
          <w:rFonts w:hint="eastAsia"/>
        </w:rPr>
        <w:br/>
      </w:r>
      <w:r>
        <w:rPr>
          <w:rFonts w:hint="eastAsia"/>
        </w:rPr>
        <w:t>　　第二节 运动医学缝线应用领域</w:t>
      </w:r>
      <w:r>
        <w:rPr>
          <w:rFonts w:hint="eastAsia"/>
        </w:rPr>
        <w:br/>
      </w:r>
      <w:r>
        <w:rPr>
          <w:rFonts w:hint="eastAsia"/>
        </w:rPr>
        <w:t>　　第三节 运动医学缝线行业经济指标分析</w:t>
      </w:r>
      <w:r>
        <w:rPr>
          <w:rFonts w:hint="eastAsia"/>
        </w:rPr>
        <w:br/>
      </w:r>
      <w:r>
        <w:rPr>
          <w:rFonts w:hint="eastAsia"/>
        </w:rPr>
        <w:t>　　　　一、运动医学缝线行业赢利性评估</w:t>
      </w:r>
      <w:r>
        <w:rPr>
          <w:rFonts w:hint="eastAsia"/>
        </w:rPr>
        <w:br/>
      </w:r>
      <w:r>
        <w:rPr>
          <w:rFonts w:hint="eastAsia"/>
        </w:rPr>
        <w:t>　　　　二、运动医学缝线行业成长速度分析</w:t>
      </w:r>
      <w:r>
        <w:rPr>
          <w:rFonts w:hint="eastAsia"/>
        </w:rPr>
        <w:br/>
      </w:r>
      <w:r>
        <w:rPr>
          <w:rFonts w:hint="eastAsia"/>
        </w:rPr>
        <w:t>　　　　三、运动医学缝线附加值提升空间探讨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四、运动医学缝线行业进入壁垒分析</w:t>
      </w:r>
      <w:r>
        <w:rPr>
          <w:rFonts w:hint="eastAsia"/>
        </w:rPr>
        <w:br/>
      </w:r>
      <w:r>
        <w:rPr>
          <w:rFonts w:hint="eastAsia"/>
        </w:rPr>
        <w:t>　　　　五、运动医学缝线行业风险性评估</w:t>
      </w:r>
      <w:r>
        <w:rPr>
          <w:rFonts w:hint="eastAsia"/>
        </w:rPr>
        <w:br/>
      </w:r>
      <w:r>
        <w:rPr>
          <w:rFonts w:hint="eastAsia"/>
        </w:rPr>
        <w:t>　　　　六、运动医学缝线行业周期性分析</w:t>
      </w:r>
      <w:r>
        <w:rPr>
          <w:rFonts w:hint="eastAsia"/>
        </w:rPr>
        <w:br/>
      </w:r>
      <w:r>
        <w:rPr>
          <w:rFonts w:hint="eastAsia"/>
        </w:rPr>
        <w:t>　　　　七、运动医学缝线行业竞争程度指标</w:t>
      </w:r>
      <w:r>
        <w:rPr>
          <w:rFonts w:hint="eastAsia"/>
        </w:rPr>
        <w:br/>
      </w:r>
      <w:r>
        <w:rPr>
          <w:rFonts w:hint="eastAsia"/>
        </w:rPr>
        <w:t>　　　　八、运动医学缝线行业成熟度综合分析</w:t>
      </w:r>
      <w:r>
        <w:rPr>
          <w:rFonts w:hint="eastAsia"/>
        </w:rPr>
        <w:br/>
      </w:r>
      <w:r>
        <w:rPr>
          <w:rFonts w:hint="eastAsia"/>
        </w:rPr>
        <w:t>　　第四节 运动医学缝线产业链及经营模式分析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三、运动医学缝线销售模式与渠道策略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全球运动医学缝线市场发展分析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2025-2026年全球运动医学缝线行业发展分析</w:t>
      </w:r>
      <w:r>
        <w:rPr>
          <w:rFonts w:hint="eastAsia"/>
        </w:rPr>
        <w:br/>
      </w:r>
      <w:r>
        <w:rPr>
          <w:rFonts w:hint="eastAsia"/>
        </w:rPr>
        <w:t>　　　　一、全球运动医学缝线行业市场规模与趋势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二、全球运动医学缝线行业发展特点</w:t>
      </w:r>
      <w:r>
        <w:rPr>
          <w:rFonts w:hint="eastAsia"/>
        </w:rPr>
        <w:br/>
      </w:r>
      <w:r>
        <w:rPr>
          <w:rFonts w:hint="eastAsia"/>
        </w:rPr>
        <w:t>　　　　三、全球运动医学缝线行业竞争格局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主要国家与地区运动医学缝线市场分析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2026-2032年全球运动医学缝线行业发展趋势与前景预测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一、运动医学缝线行业发展趋势</w:t>
      </w:r>
      <w:r>
        <w:rPr>
          <w:rFonts w:hint="eastAsia"/>
        </w:rPr>
        <w:br/>
      </w:r>
      <w:r>
        <w:rPr>
          <w:rFonts w:hint="eastAsia"/>
        </w:rPr>
        <w:t>　　　　二、运动医学缝线行业发展潜力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中国运动医学缝线行业市场分析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2025-2026年运动医学缝线产能与投资动态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一、国内运动医学缝线产能现状与利用效率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二、运动医学缝线产能扩张与投资动态分析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2026-2032年运动医学缝线行业产量统计与趋势预测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一、2020-2025年运动医学缝线行业产量与增长趋势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1、2020-2025年运动医学缝线产量及增长趋势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2、2020-2025年运动医学缝线细分产品产量及份额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二、运动医学缝线产量影响因素分析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三、2026-2032年运动医学缝线产量预测</w:t>
      </w:r>
      <w:r>
        <w:rPr>
          <w:rFonts w:hint="eastAsia"/>
        </w:rPr>
        <w:br/>
      </w:r>
      <w:r>
        <w:rPr>
          <w:rFonts w:hint="eastAsia"/>
        </w:rPr>
        <w:t>　　第三节 2026-2032年运动医学缝线市场需求与销售分析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一、2025-2026年运动医学缝线行业需求现状</w:t>
      </w:r>
      <w:r>
        <w:rPr>
          <w:rFonts w:hint="eastAsia"/>
        </w:rPr>
        <w:br/>
      </w:r>
      <w:r>
        <w:rPr>
          <w:rFonts w:hint="eastAsia"/>
        </w:rPr>
        <w:t>　　　　二、运动医学缝线客户群体与需求特点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三、2020-2025年运动医学缝线行业销售规模分析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四、2026-2032年运动医学缝线市场增长潜力与规模预测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2025-2026年运动医学缝线行业技术发展现状及趋势分析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运动医学缝线行业技术发展现状分析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国内外运动医学缝线行业技术差距分析及差距形成的主要原因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运动医学缝线行业技术发展方向、趋势预测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提升运动医学缝线行业技术能力策略建议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中国运动医学缝线细分市场分析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一、2025-2026年运动医学缝线主要细分产品市场现状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运动医学缝线价格机制与竞争策略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一、2020-2025年运动医学缝线市场价格走势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运动医学缝线定价策略与方法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2026-2032年运动医学缝线价格竞争态势与趋势预测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中国运动医学缝线行业重点区域市场研究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2025-2026年重点区域运动医学缝线市场发展概况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二、2020-2025年运动医学缝线市场需求规模情况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三、2026-2032年运动医学缝线行业发展潜力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二、2020-2025年运动医学缝线市场需求规模情况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三、2026-2032年运动医学缝线行业发展潜力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二、2020-2025年运动医学缝线市场需求规模情况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三、2026-2032年运动医学缝线行业发展潜力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二、2020-2025年运动医学缝线市场需求规模情况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三、2026-2032年运动医学缝线行业发展潜力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二、2020-2025年运动医学缝线市场需求规模情况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三、2026-2032年运动医学缝线行业发展潜力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2020-2025年中国运动医学缝线行业进出口情况分析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运动医学缝线行业进口规模与来源分析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一、2020-2025年运动医学缝线进口规模分析</w:t>
      </w:r>
      <w:r>
        <w:rPr>
          <w:rFonts w:hint="eastAsia"/>
        </w:rPr>
        <w:br/>
      </w:r>
      <w:r>
        <w:rPr>
          <w:rFonts w:hint="eastAsia"/>
        </w:rPr>
        <w:t>　　　　二、运动医学缝线主要进口来源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运动医学缝线行业出口规模与目的地分析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一、2020-2025年运动医学缝线出口规模分析</w:t>
      </w:r>
      <w:r>
        <w:rPr>
          <w:rFonts w:hint="eastAsia"/>
        </w:rPr>
        <w:br/>
      </w:r>
      <w:r>
        <w:rPr>
          <w:rFonts w:hint="eastAsia"/>
        </w:rPr>
        <w:t>　　　　二、运动医学缝线主要出口目的地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2020-2025年中国运动医学缝线总体规模与财务指标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中国运动医学缝线行业总体规模分析</w:t>
      </w:r>
      <w:r>
        <w:rPr>
          <w:rFonts w:hint="eastAsia"/>
        </w:rPr>
        <w:br/>
      </w:r>
      <w:r>
        <w:rPr>
          <w:rFonts w:hint="eastAsia"/>
        </w:rPr>
        <w:t>　　　　一、运动医学缝线企业数量与结构</w:t>
      </w:r>
      <w:r>
        <w:rPr>
          <w:rFonts w:hint="eastAsia"/>
        </w:rPr>
        <w:br/>
      </w:r>
      <w:r>
        <w:rPr>
          <w:rFonts w:hint="eastAsia"/>
        </w:rPr>
        <w:t>　　　　二、运动医学缝线从业人员规模</w:t>
      </w:r>
      <w:r>
        <w:rPr>
          <w:rFonts w:hint="eastAsia"/>
        </w:rPr>
        <w:br/>
      </w:r>
      <w:r>
        <w:rPr>
          <w:rFonts w:hint="eastAsia"/>
        </w:rPr>
        <w:t>　　　　三、运动医学缝线行业资产状况</w:t>
      </w:r>
      <w:r>
        <w:rPr>
          <w:rFonts w:hint="eastAsia"/>
        </w:rPr>
        <w:br/>
      </w:r>
      <w:r>
        <w:rPr>
          <w:rFonts w:hint="eastAsia"/>
        </w:rPr>
        <w:t>　　第二节 中国运动医学缝线行业财务指标总体分析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运动医学缝线行业重点企业经营状况分析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运动医学缝线重点企业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运动医学缝线领先企业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运动医学缝线标杆企业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运动医学缝线代表企业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运动医学缝线龙头企业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运动医学缝线重点企业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中国运动医学缝线行业竞争格局分析</w:t>
      </w:r>
      <w:r>
        <w:rPr>
          <w:rFonts w:hint="eastAsia"/>
        </w:rPr>
        <w:br/>
      </w:r>
      <w:r>
        <w:rPr>
          <w:rFonts w:hint="eastAsia"/>
        </w:rPr>
        <w:t>　　第一节 运动医学缝线行业竞争格局总览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2025-2026年运动医学缝线行业竞争力分析</w:t>
      </w:r>
      <w:r>
        <w:rPr>
          <w:rFonts w:hint="eastAsia"/>
        </w:rPr>
        <w:br/>
      </w:r>
      <w:r>
        <w:rPr>
          <w:rFonts w:hint="eastAsia"/>
        </w:rPr>
        <w:t>　　　　一、运动医学缝线供应商议价能力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四、运动医学缝线替代品威胁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2020-2025年运动医学缝线行业企业并购活动分析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2025-2026年运动医学缝线行业会展与招投标活动分析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一、运动医学缝线行业会展活动及其市场影响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2026年中国运动医学缝线企业发展策略分析</w:t>
      </w:r>
      <w:r>
        <w:rPr>
          <w:rFonts w:hint="eastAsia"/>
        </w:rPr>
        <w:br/>
      </w:r>
      <w:r>
        <w:rPr>
          <w:rFonts w:hint="eastAsia"/>
        </w:rPr>
        <w:t>　　第一节 运动医学缝线市场策略分析</w:t>
      </w:r>
      <w:r>
        <w:rPr>
          <w:rFonts w:hint="eastAsia"/>
        </w:rPr>
        <w:br/>
      </w:r>
      <w:r>
        <w:rPr>
          <w:rFonts w:hint="eastAsia"/>
        </w:rPr>
        <w:t>　　　　一、运动医学缝线市场定位与拓展策略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二、运动医学缝线市场细分与目标客户</w:t>
      </w:r>
      <w:r>
        <w:rPr>
          <w:rFonts w:hint="eastAsia"/>
        </w:rPr>
        <w:br/>
      </w:r>
      <w:r>
        <w:rPr>
          <w:rFonts w:hint="eastAsia"/>
        </w:rPr>
        <w:t>　　第二节 运动医学缝线销售策略分析</w:t>
      </w:r>
      <w:r>
        <w:rPr>
          <w:rFonts w:hint="eastAsia"/>
        </w:rPr>
        <w:br/>
      </w:r>
      <w:r>
        <w:rPr>
          <w:rFonts w:hint="eastAsia"/>
        </w:rPr>
        <w:t>　　　　一、运动医学缝线销售渠道与网络建设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提高运动医学缝线企业竞争力建议</w:t>
      </w:r>
      <w:r>
        <w:rPr>
          <w:rFonts w:hint="eastAsia"/>
        </w:rPr>
        <w:br/>
      </w:r>
      <w:r>
        <w:rPr>
          <w:rFonts w:hint="eastAsia"/>
        </w:rPr>
        <w:t>　　　　一、运动医学缝线技术创新与管理优化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运动医学缝线品牌战略思考</w:t>
      </w:r>
      <w:r>
        <w:rPr>
          <w:rFonts w:hint="eastAsia"/>
        </w:rPr>
        <w:br/>
      </w:r>
      <w:r>
        <w:rPr>
          <w:rFonts w:hint="eastAsia"/>
        </w:rPr>
        <w:t>　　　　一、运动医学缝线品牌建设与维护</w:t>
      </w:r>
      <w:r>
        <w:rPr>
          <w:rFonts w:hint="eastAsia"/>
        </w:rPr>
        <w:br/>
      </w:r>
      <w:r>
        <w:rPr>
          <w:rFonts w:hint="eastAsia"/>
        </w:rPr>
        <w:t>　　　　二、运动医学缝线品牌影响力与市场竞争力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中国运动医学缝线行业风险与对策</w:t>
      </w:r>
      <w:r>
        <w:rPr>
          <w:rFonts w:hint="eastAsia"/>
        </w:rPr>
        <w:br/>
      </w:r>
      <w:r>
        <w:rPr>
          <w:rFonts w:hint="eastAsia"/>
        </w:rPr>
        <w:t>　　第一节 运动医学缝线行业SWOT分析</w:t>
      </w:r>
      <w:r>
        <w:rPr>
          <w:rFonts w:hint="eastAsia"/>
        </w:rPr>
        <w:br/>
      </w:r>
      <w:r>
        <w:rPr>
          <w:rFonts w:hint="eastAsia"/>
        </w:rPr>
        <w:t>　　　　一、运动医学缝线行业优势分析</w:t>
      </w:r>
      <w:r>
        <w:rPr>
          <w:rFonts w:hint="eastAsia"/>
        </w:rPr>
        <w:br/>
      </w:r>
      <w:r>
        <w:rPr>
          <w:rFonts w:hint="eastAsia"/>
        </w:rPr>
        <w:t>　　　　二、运动医学缝线行业劣势分析</w:t>
      </w:r>
      <w:r>
        <w:rPr>
          <w:rFonts w:hint="eastAsia"/>
        </w:rPr>
        <w:br/>
      </w:r>
      <w:r>
        <w:rPr>
          <w:rFonts w:hint="eastAsia"/>
        </w:rPr>
        <w:t>　　　　三、运动医学缝线市场机会探索</w:t>
      </w:r>
      <w:r>
        <w:rPr>
          <w:rFonts w:hint="eastAsia"/>
        </w:rPr>
        <w:br/>
      </w:r>
      <w:r>
        <w:rPr>
          <w:rFonts w:hint="eastAsia"/>
        </w:rPr>
        <w:t>　　　　四、运动医学缝线市场威胁评估</w:t>
      </w:r>
      <w:r>
        <w:rPr>
          <w:rFonts w:hint="eastAsia"/>
        </w:rPr>
        <w:br/>
      </w:r>
      <w:r>
        <w:rPr>
          <w:rFonts w:hint="eastAsia"/>
        </w:rPr>
        <w:t>　　第二节 运动医学缝线行业风险及对策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2026-2032年中国运动医学缝线行业前景与发展趋势</w:t>
      </w:r>
      <w:r>
        <w:rPr>
          <w:rFonts w:hint="eastAsia"/>
        </w:rPr>
        <w:br/>
      </w:r>
      <w:r>
        <w:rPr>
          <w:rFonts w:hint="eastAsia"/>
        </w:rPr>
        <w:t>　　第一节 运动医学缝线行业发展环境分析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2026-2032年运动医学缝线行业发展趋势与方向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一、运动医学缝线行业发展方向预测</w:t>
      </w:r>
      <w:r>
        <w:rPr>
          <w:rFonts w:hint="eastAsia"/>
        </w:rPr>
        <w:br/>
      </w:r>
      <w:r>
        <w:rPr>
          <w:rFonts w:hint="eastAsia"/>
        </w:rPr>
        <w:t>　　　　二、运动医学缝线发展趋势分析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2026-2032年运动医学缝线行业发展潜力与机遇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一、运动医学缝线市场发展潜力评估</w:t>
      </w:r>
      <w:r>
        <w:rPr>
          <w:rFonts w:hint="eastAsia"/>
        </w:rPr>
        <w:br/>
      </w:r>
      <w:r>
        <w:rPr>
          <w:rFonts w:hint="eastAsia"/>
        </w:rPr>
        <w:t>　　　　二、运动医学缝线新兴市场与机遇探索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运动医学缝线行业研究结论与建议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运动医学缝线行业发展建议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运动医学缝线行业历程</w:t>
      </w:r>
      <w:r>
        <w:rPr>
          <w:rFonts w:hint="eastAsia"/>
        </w:rPr>
        <w:br/>
      </w:r>
      <w:r>
        <w:rPr>
          <w:rFonts w:hint="eastAsia"/>
        </w:rPr>
        <w:t>　　图表 运动医学缝线行业生命周期</w:t>
      </w:r>
      <w:r>
        <w:rPr>
          <w:rFonts w:hint="eastAsia"/>
        </w:rPr>
        <w:br/>
      </w:r>
      <w:r>
        <w:rPr>
          <w:rFonts w:hint="eastAsia"/>
        </w:rPr>
        <w:t>　　图表 运动医学缝线行业产业链分析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2020-2025年中国运动医学缝线行业市场规模及增长情况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2020-2025年运动医学缝线行业市场容量分析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2020-2025年中国运动医学缝线行业产能统计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2020-2025年中国运动医学缝线行业产量及增长趋势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2020-2025年中国运动医学缝线市场需求量及增速统计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2025年中国运动医学缝线行业需求领域分布格局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2020-2025年中国运动医学缝线行业销售收入分析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2020-2025年中国运动医学缝线行业盈利情况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2020-2025年中国运动医学缝线行业利润总额统计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2020-2025年中国运动医学缝线进口数量分析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2020-2025年中国运动医学缝线进口金额分析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2020-2025年中国运动医学缝线出口数量分析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2020-2025年中国运动医学缝线出口金额分析</w:t>
      </w:r>
      <w:r>
        <w:rPr>
          <w:rFonts w:hint="eastAsia"/>
        </w:rPr>
        <w:br/>
      </w:r>
      <w:r>
        <w:rPr>
          <w:rFonts w:hint="eastAsia"/>
        </w:rPr>
        <w:t>　　图表 2025年中国运动医学缝线进口国家及地区分析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2025年中国运动医学缝线出口国家及地区分析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2020-2025年中国运动医学缝线行业企业数量情况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2020-2025年中国运动医学缝线行业企业平均规模情况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**地区运动医学缝线市场规模及增长情况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**地区运动医学缝线行业市场需求情况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**地区运动医学缝线市场规模及增长情况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**地区运动医学缝线行业市场需求情况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**地区运动医学缝线市场规模及增长情况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**地区运动医学缝线行业市场需求情况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**地区运动医学缝线市场规模及增长情况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**地区运动医学缝线行业市场需求情况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运动医学缝线重点企业（一）基本信息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运动医学缝线重点企业（一）经营情况分析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运动医学缝线重点企业（一）主要经济指标情况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运动医学缝线重点企业（一）盈利能力情况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运动医学缝线重点企业（一）偿债能力情况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运动医学缝线重点企业（一）运营能力情况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运动医学缝线重点企业（一）成长能力情况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运动医学缝线重点企业（二）基本信息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运动医学缝线重点企业（二）经营情况分析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运动医学缝线重点企业（二）主要经济指标情况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运动医学缝线重点企业（二）盈利能力情况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运动医学缝线重点企业（二）偿债能力情况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运动医学缝线重点企业（二）运营能力情况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运动医学缝线重点企业（二）成长能力情况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运动医学缝线重点企业（三）基本信息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运动医学缝线重点企业（三）经营情况分析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运动医学缝线重点企业（三）主要经济指标情况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运动医学缝线重点企业（三）盈利能力情况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运动医学缝线重点企业（三）偿债能力情况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运动医学缝线重点企业（三）运营能力情况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运动医学缝线重点企业（三）成长能力情况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2026-2032年中国运动医学缝线行业产能预测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2026-2032年中国运动医学缝线行业产量预测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2026-2032年中国运动医学缝线市场需求量预测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2026-2032年中国运动医学缝线行业供需平衡预测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2026-2032年中国运动医学缝线行业市场容量预测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2026-2032年中国运动医学缝线行业市场规模预测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2026-2032年中国运动医学缝线市场前景分析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2026-2032年中国运动医学缝线行业发展趋势预测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caeb68cf446e6" w:history="1">
        <w:r>
          <w:rPr>
            <w:rStyle w:val="Hyperlink"/>
          </w:rPr>
          <w:t>2026-2032年中国运动医学缝线市场调查研究与前景趋势预测报告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caeb68cf446e6" w:history="1">
        <w:r>
          <w:rPr>
            <w:rStyle w:val="Hyperlink"/>
          </w:rPr>
          <w:t>https://www.20087.com/6/11/YunDongYiXueFengXianDeXianZhuangYuFaZhanQianJing.html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热点：可吸收性外科缝线、运动医学缝线 拉伸试验、带缝线可吸收骨锚钉图片、运动医学缝线疲劳载和值、医用特殊缝线是什么、运动医学视频教学、生物缝合线、医学缝合、可吸收缝合线原理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f4e02ffb34998" w:history="1">
      <w:r>
        <w:rPr>
          <w:rStyle w:val="Hyperlink"/>
        </w:rPr>
        <w:t>2026-2032年中国运动医学缝线市场调查研究与前景趋势预测报告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YunDongYiXueFengXianDeXianZhuangYuFaZhanQianJing.html" TargetMode="External" Id="R6ebcaeb68cf4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YunDongYiXueFengXianDeXianZhuangYuFaZhanQianJing.html" TargetMode="External" Id="R7adf4e02ffb3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2026-07-07T03:43:01Z</dcterms:created>
  <dcterms:modified xsi:type="dcterms:W3CDTF">2026-07-07T04:43:01Z</dcterms:modified>
  <dc:subject>2026-2032年中国运动医学缝线市场调查研究与前景趋势预测报告</dc:subject>
  <dc:title>2026-2032年中国运动医学缝线市场调查研究与前景趋势预测报告</dc:title>
  <cp:keywords>2026-2032年中国运动医学缝线市场调查研究与前景趋势预测报告</cp:keywords>
  <dc:description>2026-2032年中国运动医学缝线市场调查研究与前景趋势预测报告</dc:description>
</cp:coreProperties>
</file>