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5ee20ce104b1d" w:history="1">
              <w:r>
                <w:rPr>
                  <w:rStyle w:val="Hyperlink"/>
                </w:rPr>
                <w:t>2025-2031年全球与中国制药专用设备行业发展研究及趋势预测报告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5ee20ce104b1d" w:history="1">
              <w:r>
                <w:rPr>
                  <w:rStyle w:val="Hyperlink"/>
                </w:rPr>
                <w:t>2025-2031年全球与中国制药专用设备行业发展研究及趋势预测报告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5ee20ce104b1d" w:history="1">
                <w:r>
                  <w:rPr>
                    <w:rStyle w:val="Hyperlink"/>
                  </w:rPr>
                  <w:t>https://www.20087.com/6/91/ZhiYaoZhuanYongSheBeiDeFaZhanQuShi.html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涵盖了从原料药生产到制剂加工的各个环节，包括反应釜、离心机、干燥设备、过滤器、灌装线等。近年来，随着生物制药和个性化医疗的兴起，制药设备正向着高精度、高自动化和高灵活性的方向发展。同时，符合GMP标准的洁净室技术和无菌操作流程的完善，确保了药品生产的质量和安全。</w:t>
      </w:r>
      <w:r>
        <w:rPr>
          <w:rFonts w:hint="eastAsia"/>
        </w:rPr>
        <w:br/>
      </w:r>
      <w:r>
        <w:rPr>
          <w:rFonts w:hint="eastAsia"/>
        </w:rPr>
        <w:t>　　未来，制药专用设备将更加注重智能化和定制化。物联网和大数据分析的应用，将实现设备的远程监控和预防性维护，减少生产停顿。同时，柔性生产线和模块化设计将支持小批量、多品种的生产模式，适应个性化医疗的需求。此外，环保和节能技术的集成，如低温蒸发和热回收系统，将降低制药过程的能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5ee20ce104b1d" w:history="1">
        <w:r>
          <w:rPr>
            <w:rStyle w:val="Hyperlink"/>
          </w:rPr>
          <w:t>2025-2031年全球与中国制药专用设备行业发展研究及趋势预测报告</w:t>
        </w:r>
      </w:hyperlink>
      <w:r>
        <w:rPr>
          <w:rFonts w:hint="eastAsia"/>
        </w:rPr>
        <w:t>》基于国家统计局及相关协会的权威数据，系统研究了制药专用设备行业的市场需求、市场规模及产业链现状，分析了制药专用设备价格波动、细分市场动态及重点企业的经营表现，科学预测了制药专用设备市场前景与发展趋势，揭示了潜在需求与投资机会，同时指出了制药专用设备行业可能面临的风险。通过对制药专用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中国制药专用设备概述</w:t>
      </w:r>
      <w:r>
        <w:rPr>
          <w:rFonts w:hint="eastAsia"/>
        </w:rPr>
        <w:br/>
      </w:r>
      <w:r>
        <w:rPr>
          <w:rFonts w:hint="eastAsia"/>
        </w:rPr>
        <w:t>　　第一节 制药专用设备行业定义</w:t>
      </w:r>
      <w:r>
        <w:rPr>
          <w:rFonts w:hint="eastAsia"/>
        </w:rPr>
        <w:br/>
      </w:r>
      <w:r>
        <w:rPr>
          <w:rFonts w:hint="eastAsia"/>
        </w:rPr>
        <w:t>　　第二节 制药专用设备行业发展特性</w:t>
      </w:r>
      <w:r>
        <w:rPr>
          <w:rFonts w:hint="eastAsia"/>
        </w:rPr>
        <w:br/>
      </w:r>
      <w:r>
        <w:rPr>
          <w:rFonts w:hint="eastAsia"/>
        </w:rPr>
        <w:t>　　第三节 制药专用设备产业链分析</w:t>
      </w:r>
      <w:r>
        <w:rPr>
          <w:rFonts w:hint="eastAsia"/>
        </w:rPr>
        <w:br/>
      </w:r>
      <w:r>
        <w:rPr>
          <w:rFonts w:hint="eastAsia"/>
        </w:rPr>
        <w:t>　　第四节 制药专用设备行业生命周期分析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2024-2025年国外制药专用设备市场发展概况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全球制药专用设备市场发展分析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北美地区主要国家制药专用设备市场概况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欧盟地区主要国家制药专用设备市场概况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亚洲地区主要国家制药专用设备市场概况</w:t>
      </w:r>
      <w:r>
        <w:rPr>
          <w:rFonts w:hint="eastAsia"/>
        </w:rPr>
        <w:br/>
      </w:r>
      <w:r>
        <w:rPr>
          <w:rFonts w:hint="eastAsia"/>
        </w:rPr>
        <w:t>　　第五节 全球制药专用设备市场发展预测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2024-2025年中国制药专用设备发展环境分析</w:t>
      </w:r>
      <w:r>
        <w:rPr>
          <w:rFonts w:hint="eastAsia"/>
        </w:rPr>
        <w:br/>
      </w:r>
      <w:r>
        <w:rPr>
          <w:rFonts w:hint="eastAsia"/>
        </w:rPr>
        <w:t>　　第一节 制药专用设备行业经济环境分析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制药专用设备行业相关政策、标准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制药专用设备行业相关发展规划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2024-2025年制药专用设备市场特性分析</w:t>
      </w:r>
      <w:r>
        <w:rPr>
          <w:rFonts w:hint="eastAsia"/>
        </w:rPr>
        <w:br/>
      </w:r>
      <w:r>
        <w:rPr>
          <w:rFonts w:hint="eastAsia"/>
        </w:rPr>
        <w:t>　　第一节 制药专用设备行业集中度分析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2024-2025年制药专用设备行业SWOT分析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一、制药专用设备行业优势</w:t>
      </w:r>
      <w:r>
        <w:rPr>
          <w:rFonts w:hint="eastAsia"/>
        </w:rPr>
        <w:br/>
      </w:r>
      <w:r>
        <w:rPr>
          <w:rFonts w:hint="eastAsia"/>
        </w:rPr>
        <w:t>　　　　二、制药专用设备行业劣势</w:t>
      </w:r>
      <w:r>
        <w:rPr>
          <w:rFonts w:hint="eastAsia"/>
        </w:rPr>
        <w:br/>
      </w:r>
      <w:r>
        <w:rPr>
          <w:rFonts w:hint="eastAsia"/>
        </w:rPr>
        <w:t>　　　　三、制药专用设备行业机会</w:t>
      </w:r>
      <w:r>
        <w:rPr>
          <w:rFonts w:hint="eastAsia"/>
        </w:rPr>
        <w:br/>
      </w:r>
      <w:r>
        <w:rPr>
          <w:rFonts w:hint="eastAsia"/>
        </w:rPr>
        <w:t>　　　　四、制药专用设备行业风险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中国制药专用设备发展现状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2024-2025年中国制药专用设备市场现状分析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中国制药专用设备行业产量情况分析及预测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一、制药专用设备总体产能规模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二、制药专用设备生产区域分布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三、2019-2024年中国制药专用设备产量统计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三、2025-2031年中国制药专用设备产量预测</w:t>
      </w:r>
      <w:r>
        <w:rPr>
          <w:rFonts w:hint="eastAsia"/>
        </w:rPr>
        <w:br/>
      </w:r>
      <w:r>
        <w:rPr>
          <w:rFonts w:hint="eastAsia"/>
        </w:rPr>
        <w:t>　　第三节 中国制药专用设备市场需求分析及预测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一、中国制药专用设备市场需求特点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二、2019-2024年中国制药专用设备市场需求量统计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中国制药专用设备价格趋势分析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二、2025-2031年中国制药专用设备市场价格走势预测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2019-2024年制药专用设备行业经济运行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2019-2024年中国制药专用设备行业盈利能力分析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2019-2024年中国制药专用设备行业发展能力分析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2019-2024年制药专用设备行业偿债能力分析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2019-2024年制药专用设备制造企业数量分析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**地区制药专用设备市场发展分析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**地区制药专用设备市场发展分析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**地区制药专用设备市场发展分析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**地区制药专用设备市场发展分析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**地区制药专用设备市场发展分析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2019-2024年中国制药专用设备进出口分析</w:t>
      </w:r>
      <w:r>
        <w:rPr>
          <w:rFonts w:hint="eastAsia"/>
        </w:rPr>
        <w:br/>
      </w:r>
      <w:r>
        <w:rPr>
          <w:rFonts w:hint="eastAsia"/>
        </w:rPr>
        <w:t>　　第一节 制药专用设备进口情况分析</w:t>
      </w:r>
      <w:r>
        <w:rPr>
          <w:rFonts w:hint="eastAsia"/>
        </w:rPr>
        <w:br/>
      </w:r>
      <w:r>
        <w:rPr>
          <w:rFonts w:hint="eastAsia"/>
        </w:rPr>
        <w:t>　　第二节 制药专用设备出口情况分析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影响制药专用设备进出口因素分析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主要制药专用设备生产企业及竞争格局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制药专用设备行业投资战略研究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制药专用设备行业发展战略研究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对我国制药专用设备品牌的战略思考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一、制药专用设备品牌的重要性</w:t>
      </w:r>
      <w:r>
        <w:rPr>
          <w:rFonts w:hint="eastAsia"/>
        </w:rPr>
        <w:br/>
      </w:r>
      <w:r>
        <w:rPr>
          <w:rFonts w:hint="eastAsia"/>
        </w:rPr>
        <w:t>　　　　二、制药专用设备实施品牌战略的意义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三、制药专用设备企业品牌的现状分析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四、我国制药专用设备企业的品牌战略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五、制药专用设备品牌战略管理的策略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制药专用设备经营策略分析</w:t>
      </w:r>
      <w:r>
        <w:rPr>
          <w:rFonts w:hint="eastAsia"/>
        </w:rPr>
        <w:br/>
      </w:r>
      <w:r>
        <w:rPr>
          <w:rFonts w:hint="eastAsia"/>
        </w:rPr>
        <w:t>　　　　一、制药专用设备市场细分策略</w:t>
      </w:r>
      <w:r>
        <w:rPr>
          <w:rFonts w:hint="eastAsia"/>
        </w:rPr>
        <w:br/>
      </w:r>
      <w:r>
        <w:rPr>
          <w:rFonts w:hint="eastAsia"/>
        </w:rPr>
        <w:t>　　　　二、制药专用设备市场创新策略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四、制药专用设备新产品差异化战略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2025-2031年中国制药专用设备发展趋势预测及投资风险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2025-2025年制药专用设备市场前景分析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2025-2031年制药专用设备行业发展趋势预测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制药专用设备行业投资风险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制药专用设备投资建议</w:t>
      </w:r>
      <w:r>
        <w:rPr>
          <w:rFonts w:hint="eastAsia"/>
        </w:rPr>
        <w:br/>
      </w:r>
      <w:r>
        <w:rPr>
          <w:rFonts w:hint="eastAsia"/>
        </w:rPr>
        <w:t>　　第一节 制药专用设备行业投资环境分析</w:t>
      </w:r>
      <w:r>
        <w:rPr>
          <w:rFonts w:hint="eastAsia"/>
        </w:rPr>
        <w:br/>
      </w:r>
      <w:r>
        <w:rPr>
          <w:rFonts w:hint="eastAsia"/>
        </w:rPr>
        <w:t>　　第二节 制药专用设备行业投资进入壁垒分析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制药专用设备行业类别</w:t>
      </w:r>
      <w:r>
        <w:rPr>
          <w:rFonts w:hint="eastAsia"/>
        </w:rPr>
        <w:br/>
      </w:r>
      <w:r>
        <w:rPr>
          <w:rFonts w:hint="eastAsia"/>
        </w:rPr>
        <w:t>　　图表 制药专用设备行业产业链调研</w:t>
      </w:r>
      <w:r>
        <w:rPr>
          <w:rFonts w:hint="eastAsia"/>
        </w:rPr>
        <w:br/>
      </w:r>
      <w:r>
        <w:rPr>
          <w:rFonts w:hint="eastAsia"/>
        </w:rPr>
        <w:t>　　图表 制药专用设备行业现状</w:t>
      </w:r>
      <w:r>
        <w:rPr>
          <w:rFonts w:hint="eastAsia"/>
        </w:rPr>
        <w:br/>
      </w:r>
      <w:r>
        <w:rPr>
          <w:rFonts w:hint="eastAsia"/>
        </w:rPr>
        <w:t>　　图表 制药专用设备行业标准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2019-2024年中国制药专用设备市场规模</w:t>
      </w:r>
      <w:r>
        <w:rPr>
          <w:rFonts w:hint="eastAsia"/>
        </w:rPr>
        <w:br/>
      </w:r>
      <w:r>
        <w:rPr>
          <w:rFonts w:hint="eastAsia"/>
        </w:rPr>
        <w:t>　　图表 2025年中国制药专用设备行业产能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2019-2024年中国制药专用设备产量</w:t>
      </w:r>
      <w:r>
        <w:rPr>
          <w:rFonts w:hint="eastAsia"/>
        </w:rPr>
        <w:br/>
      </w:r>
      <w:r>
        <w:rPr>
          <w:rFonts w:hint="eastAsia"/>
        </w:rPr>
        <w:t>　　图表 制药专用设备行业动态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2025年中国制药专用设备行业需求区域调研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**地区制药专用设备市场调研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**地区制药专用设备市场调研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2025-2031年中国制药专用设备市场规模预测</w:t>
      </w:r>
      <w:r>
        <w:rPr>
          <w:rFonts w:hint="eastAsia"/>
        </w:rPr>
        <w:br/>
      </w:r>
      <w:r>
        <w:rPr>
          <w:rFonts w:hint="eastAsia"/>
        </w:rPr>
        <w:t>　　图表 制药专用设备行业准入条件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2025年中国制药专用设备市场前景分析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5ee20ce104b1d" w:history="1">
        <w:r>
          <w:rPr>
            <w:rStyle w:val="Hyperlink"/>
          </w:rPr>
          <w:t>2025-2031年全球与中国制药专用设备行业发展研究及趋势预测报告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5ee20ce104b1d" w:history="1">
        <w:r>
          <w:rPr>
            <w:rStyle w:val="Hyperlink"/>
          </w:rPr>
          <w:t>https://www.20087.com/6/91/ZhiYaoZhuanYongSheBeiDeFaZhanQuShi.html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热点：制药设备厂、制药专用设备税收编码、制药工程设备、制药专用设备需要什么资质、大型制药设备、制药专用设备行业利润、生产制药设备介绍、制药专用设备 营业执照范围没有可以开吗、制药专用设备制造业发展现状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843979b594132" w:history="1">
      <w:r>
        <w:rPr>
          <w:rStyle w:val="Hyperlink"/>
        </w:rPr>
        <w:t>2025-2031年全球与中国制药专用设备行业发展研究及趋势预测报告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YaoZhuanYongSheBeiDeFaZhanQuShi.html" TargetMode="External" Id="R3f65ee20ce1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YaoZhuanYongSheBeiDeFaZhanQuShi.html" TargetMode="External" Id="R51b843979b59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2024-09-24T07:26:00Z</dcterms:created>
  <dcterms:modified xsi:type="dcterms:W3CDTF">2024-09-24T08:26:00Z</dcterms:modified>
  <dc:subject>2025-2031年全球与中国制药专用设备行业发展研究及趋势预测报告</dc:subject>
  <dc:title>2025-2031年全球与中国制药专用设备行业发展研究及趋势预测报告</dc:title>
  <cp:keywords>2025-2031年全球与中国制药专用设备行业发展研究及趋势预测报告</cp:keywords>
  <dc:description>2025-2031年全球与中国制药专用设备行业发展研究及趋势预测报告</dc:description>
</cp:coreProperties>
</file>