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98f313c8d4f8d" w:history="1">
              <w:r>
                <w:rPr>
                  <w:rStyle w:val="Hyperlink"/>
                </w:rPr>
                <w:t>2026-2032年中国口服痤疮药物市场现状调研与发展前景分析报告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98f313c8d4f8d" w:history="1">
              <w:r>
                <w:rPr>
                  <w:rStyle w:val="Hyperlink"/>
                </w:rPr>
                <w:t>2026-2032年中国口服痤疮药物市场现状调研与发展前景分析报告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98f313c8d4f8d" w:history="1">
                <w:r>
                  <w:rPr>
                    <w:rStyle w:val="Hyperlink"/>
                  </w:rPr>
                  <w:t>https://www.20087.com/6/31/KouFuCuoChuangYaoWuHangYeQianJingFenXi.html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痤疮药物主要用于中重度炎症性痤疮治疗，涵盖抗生素（如多西环素）、维A酸类（如异维A酸）、激素调节剂（如螺内酯）及新型靶向分子。当前临床路径强调阶梯治疗：抗生素短期控制感染，异维A酸用于顽固病例，但需严格管控致畸风险（如iPLEDGE系统）。患者对药物副作用（如皮肤干燥、肝酶升高）及耐药性日益关注，推动低剂量联合疗法与缓释制剂开发。监管机构加强抗生素使用限制，促使研发转向非抗生素机制（如IL-17抑制剂）。尽管疗效明确，用药依从性差、复诊率低及线上问诊处方规范缺失仍是现实瓶颈。</w:t>
      </w:r>
      <w:r>
        <w:rPr>
          <w:rFonts w:hint="eastAsia"/>
        </w:rPr>
        <w:br/>
      </w:r>
      <w:r>
        <w:rPr>
          <w:rFonts w:hint="eastAsia"/>
        </w:rPr>
        <w:t>　　未来，口服痤疮药物将向精准靶向、微生态调节与数字依从性管理方向演进。市场调研网认为，基于皮脂分泌水平或炎症标志物的生物分型将指导个体化用药；新型PDE4抑制剂或微生物组调节剂有望提供更安全替代方案。缓释微丸技术可减少胃肠刺激，提升耐受性；儿童适用剂型（如口服液）填补市场空白。在数字医疗框架下，药物将与皮肤影像AI、用药提醒App联动，形成“诊断-治疗-随访”闭环。此外，远程医疗平台建立标准化痤疮管理路径，确保合理用药。长远看，具备皮肤免疫机制深度研究、真实世界疗效追踪及患者教育体系的制药企业，将在痤疮治疗从“控制”向“治愈”转型中引领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e98f313c8d4f8d" w:history="1">
        <w:r>
          <w:rPr>
            <w:rStyle w:val="Hyperlink"/>
          </w:rPr>
          <w:t>2026-2032年中国口服痤疮药物市场现状调研与发展前景分析报告</w:t>
        </w:r>
      </w:hyperlink>
      <w:r>
        <w:rPr>
          <w:rFonts w:hint="eastAsia"/>
        </w:rPr>
        <w:t>》，2025年口服痤疮药物行业市场规模达 亿元，预计2032年市场规模将达 亿元，期间年均复合增长率（CAGR）达 %。报告全面梳理了口服痤疮药物行业的市场规模、技术现状及产业链结构，结合数据分析了口服痤疮药物市场需求、价格动态与竞争格局，科学预测了口服痤疮药物发展趋势与市场前景，解读了行业内重点企业的战略布局与品牌影响力，同时对市场竞争与集中度进行了评估。此外，报告还细分了市场领域，揭示了口服痤疮药物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口服痤疮药物市场概述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按照不同产品类型，口服痤疮药物主要可以分为如下几个类别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中国不同产品类型口服痤疮药物增长趋势2021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非处方药</w:t>
      </w:r>
      <w:r>
        <w:rPr>
          <w:rFonts w:hint="eastAsia"/>
        </w:rPr>
        <w:br/>
      </w:r>
      <w:r>
        <w:rPr>
          <w:rFonts w:hint="eastAsia"/>
        </w:rPr>
        <w:t>　　　　1.2.3 处方药</w:t>
      </w:r>
      <w:r>
        <w:rPr>
          <w:rFonts w:hint="eastAsia"/>
        </w:rPr>
        <w:br/>
      </w:r>
      <w:r>
        <w:rPr>
          <w:rFonts w:hint="eastAsia"/>
        </w:rPr>
        <w:t>　　1.3 从不同应用，口服痤疮药物主要包括如下几个方面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中国不同应用口服痤疮药物增长趋势2021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中国口服痤疮药物发展现状及未来趋势（2021-2032）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中国市场口服痤疮药物收入及增长率（2021-2032）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中国市场口服痤疮药物销量及增长率（2021-2032）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中国市场主要口服痤疮药物厂商分析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中国市场主要厂商口服痤疮药物销量及市场占有率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中国市场主要厂商口服痤疮药物销量（2021-2026）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中国市场主要厂商口服痤疮药物销量市场份额（2021-2026）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中国市场主要厂商口服痤疮药物收入及市场占有率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中国市场主要厂商口服痤疮药物收入（2021-2026）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中国市场主要厂商口服痤疮药物收入市场份额（2021-2026）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2025年中国市场主要厂商口服痤疮药物收入排名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中国市场主要厂商口服痤疮药物价格（2021-2026）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中国市场主要厂商口服痤疮药物总部及产地分布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中国市场主要厂商成立时间及口服痤疮药物商业化日期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中国市场主要厂商口服痤疮药物产品类型及应用</w:t>
      </w:r>
      <w:r>
        <w:rPr>
          <w:rFonts w:hint="eastAsia"/>
        </w:rPr>
        <w:br/>
      </w:r>
      <w:r>
        <w:rPr>
          <w:rFonts w:hint="eastAsia"/>
        </w:rPr>
        <w:t>　　2.7 口服痤疮药物行业集中度、竞争程度分析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口服痤疮药物行业集中度分析：2025年中国Top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中国市场口服痤疮药物第一梯队、第二梯队和第三梯队厂商（品牌）及2025年市场份额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重点企业（1）基本信息、口服痤疮药物生产基地、总部、竞争对手及市场地位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口服痤疮药物产品规格、参数及市场应用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重点企业（1）在中国市场口服痤疮药物销量、收入、价格及毛利率（2021-2026）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重点企业（2）基本信息、口服痤疮药物生产基地、总部、竞争对手及市场地位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口服痤疮药物产品规格、参数及市场应用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重点企业（2）在中国市场口服痤疮药物销量、收入、价格及毛利率（2021-2026）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重点企业（3）基本信息、口服痤疮药物生产基地、总部、竞争对手及市场地位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口服痤疮药物产品规格、参数及市场应用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重点企业（3）在中国市场口服痤疮药物销量、收入、价格及毛利率（2021-2026）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重点企业（4）基本信息、口服痤疮药物生产基地、总部、竞争对手及市场地位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口服痤疮药物产品规格、参数及市场应用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重点企业（4）在中国市场口服痤疮药物销量、收入、价格及毛利率（2021-2026）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重点企业（5）基本信息、口服痤疮药物生产基地、总部、竞争对手及市场地位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口服痤疮药物产品规格、参数及市场应用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重点企业（5）在中国市场口服痤疮药物销量、收入、价格及毛利率（2021-2026）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重点企业（6）基本信息、口服痤疮药物生产基地、总部、竞争对手及市场地位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口服痤疮药物产品规格、参数及市场应用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重点企业（6）在中国市场口服痤疮药物销量、收入、价格及毛利率（2021-2026）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重点企业（7）基本信息、口服痤疮药物生产基地、总部、竞争对手及市场地位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口服痤疮药物产品规格、参数及市场应用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重点企业（7）在中国市场口服痤疮药物销量、收入、价格及毛利率（2021-2026）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重点企业（8）基本信息、口服痤疮药物生产基地、总部、竞争对手及市场地位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口服痤疮药物产品规格、参数及市场应用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重点企业（8）在中国市场口服痤疮药物销量、收入、价格及毛利率（2021-2026）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不同产品类型口服痤疮药物分析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中国市场不同产品类型口服痤疮药物销量（2021-2032）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中国市场不同产品类型口服痤疮药物销量及市场份额（2021-2026）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中国市场不同产品类型口服痤疮药物销量预测（2027-2032）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中国市场不同产品类型口服痤疮药物规模（2021-2032）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中国市场不同产品类型口服痤疮药物规模及市场份额（2021-2026）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中国市场不同产品类型口服痤疮药物规模预测（2027-2032）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中国市场不同产品类型口服痤疮药物价格走势（2021-2032）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不同应用口服痤疮药物分析</w:t>
      </w:r>
      <w:r>
        <w:rPr>
          <w:rFonts w:hint="eastAsia"/>
        </w:rPr>
        <w:br/>
      </w:r>
      <w:r>
        <w:rPr>
          <w:rFonts w:hint="eastAsia"/>
        </w:rPr>
        <w:t>　　5.1 中国市场不同应用口服痤疮药物销量（2021-2032）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中国市场不同应用口服痤疮药物销量及市场份额（2021-2026）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中国市场不同应用口服痤疮药物销量预测（2027-2032）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中国市场不同应用口服痤疮药物规模（2021-2032）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中国市场不同应用口服痤疮药物规模及市场份额（2021-2026）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中国市场不同应用口服痤疮药物规模预测（2027-2032）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中国市场不同应用口服痤疮药物价格走势（2021-2032）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口服痤疮药物行业发展分析---发展趋势</w:t>
      </w:r>
      <w:r>
        <w:rPr>
          <w:rFonts w:hint="eastAsia"/>
        </w:rPr>
        <w:br/>
      </w:r>
      <w:r>
        <w:rPr>
          <w:rFonts w:hint="eastAsia"/>
        </w:rPr>
        <w:t>　　6.2 口服痤疮药物行业发展分析---厂商壁垒</w:t>
      </w:r>
      <w:r>
        <w:rPr>
          <w:rFonts w:hint="eastAsia"/>
        </w:rPr>
        <w:br/>
      </w:r>
      <w:r>
        <w:rPr>
          <w:rFonts w:hint="eastAsia"/>
        </w:rPr>
        <w:t>　　6.3 口服痤疮药物行业发展分析---驱动因素</w:t>
      </w:r>
      <w:r>
        <w:rPr>
          <w:rFonts w:hint="eastAsia"/>
        </w:rPr>
        <w:br/>
      </w:r>
      <w:r>
        <w:rPr>
          <w:rFonts w:hint="eastAsia"/>
        </w:rPr>
        <w:t>　　6.4 口服痤疮药物行业发展分析---制约因素</w:t>
      </w:r>
      <w:r>
        <w:rPr>
          <w:rFonts w:hint="eastAsia"/>
        </w:rPr>
        <w:br/>
      </w:r>
      <w:r>
        <w:rPr>
          <w:rFonts w:hint="eastAsia"/>
        </w:rPr>
        <w:t>　　6.5 口服痤疮药物中国企业SWOT分析</w:t>
      </w:r>
      <w:r>
        <w:rPr>
          <w:rFonts w:hint="eastAsia"/>
        </w:rPr>
        <w:br/>
      </w:r>
      <w:r>
        <w:rPr>
          <w:rFonts w:hint="eastAsia"/>
        </w:rPr>
        <w:t>　　6.6 口服痤疮药物行业发展分析---行业政策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口服痤疮药物行业产业链简介</w:t>
      </w:r>
      <w:r>
        <w:rPr>
          <w:rFonts w:hint="eastAsia"/>
        </w:rPr>
        <w:br/>
      </w:r>
      <w:r>
        <w:rPr>
          <w:rFonts w:hint="eastAsia"/>
        </w:rPr>
        <w:t>　　7.2 口服痤疮药物产业链分析-上游</w:t>
      </w:r>
      <w:r>
        <w:rPr>
          <w:rFonts w:hint="eastAsia"/>
        </w:rPr>
        <w:br/>
      </w:r>
      <w:r>
        <w:rPr>
          <w:rFonts w:hint="eastAsia"/>
        </w:rPr>
        <w:t>　　7.3 口服痤疮药物产业链分析-中游</w:t>
      </w:r>
      <w:r>
        <w:rPr>
          <w:rFonts w:hint="eastAsia"/>
        </w:rPr>
        <w:br/>
      </w:r>
      <w:r>
        <w:rPr>
          <w:rFonts w:hint="eastAsia"/>
        </w:rPr>
        <w:t>　　7.4 口服痤疮药物产业链分析-下游</w:t>
      </w:r>
      <w:r>
        <w:rPr>
          <w:rFonts w:hint="eastAsia"/>
        </w:rPr>
        <w:br/>
      </w:r>
      <w:r>
        <w:rPr>
          <w:rFonts w:hint="eastAsia"/>
        </w:rPr>
        <w:t>　　7.5 口服痤疮药物行业采购模式</w:t>
      </w:r>
      <w:r>
        <w:rPr>
          <w:rFonts w:hint="eastAsia"/>
        </w:rPr>
        <w:br/>
      </w:r>
      <w:r>
        <w:rPr>
          <w:rFonts w:hint="eastAsia"/>
        </w:rPr>
        <w:t>　　7.6 口服痤疮药物行业生产模式</w:t>
      </w:r>
      <w:r>
        <w:rPr>
          <w:rFonts w:hint="eastAsia"/>
        </w:rPr>
        <w:br/>
      </w:r>
      <w:r>
        <w:rPr>
          <w:rFonts w:hint="eastAsia"/>
        </w:rPr>
        <w:t>　　7.7 口服痤疮药物行业销售模式及销售渠道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中国本土口服痤疮药物产能、产量分析</w:t>
      </w:r>
      <w:r>
        <w:rPr>
          <w:rFonts w:hint="eastAsia"/>
        </w:rPr>
        <w:br/>
      </w:r>
      <w:r>
        <w:rPr>
          <w:rFonts w:hint="eastAsia"/>
        </w:rPr>
        <w:t>　　8.1 中国口服痤疮药物供需现状及预测（2021-2032）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中国口服痤疮药物产能、产量、产能利用率及发展趋势（2021-2032）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中国口服痤疮药物产量、市场需求量及发展趋势（2021-2032）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中国口服痤疮药物进出口分析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中国市场口服痤疮药物主要进口来源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中国市场口服痤疮药物主要出口目的地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不同产品类型口服痤疮药物市场规模2021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不同应用口服痤疮药物市场规模2021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中国市场主要厂商口服痤疮药物销量（2021-2026）&amp;（千件）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中国市场主要厂商口服痤疮药物销量市场份额（2021-2026）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中国市场主要厂商口服痤疮药物收入（2021-2026）&amp;（万元）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中国市场主要厂商口服痤疮药物收入份额（2021-2026）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2025年中国主要生产商口服痤疮药物收入排名（万元）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中国市场主要厂商口服痤疮药物价格（2021-2026）&amp;（元/件）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中国市场主要厂商口服痤疮药物总部及产地分布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中国市场主要厂商成立时间及口服痤疮药物商业化日期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中国市场主要厂商口服痤疮药物产品类型及应用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2025年中国市场口服痤疮药物主要厂商市场地位（第一梯队、第二梯队和第三梯队）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口服痤疮药物市场投资、并购等现状分析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口服痤疮药物生产基地、总部、竞争对手及市场地位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口服痤疮药物产品规格、参数及市场应用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口服痤疮药物销量（千件）、收入（万元）、价格（元/件）及毛利率（2021-2026）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口服痤疮药物生产基地、总部、竞争对手及市场地位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口服痤疮药物产品规格、参数及市场应用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口服痤疮药物销量（千件）、收入（万元）、价格（元/件）及毛利率（2021-2026）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口服痤疮药物生产基地、总部、竞争对手及市场地位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口服痤疮药物产品规格、参数及市场应用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口服痤疮药物销量（千件）、收入（万元）、价格（元/件）及毛利率（2021-2026）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口服痤疮药物生产基地、总部、竞争对手及市场地位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口服痤疮药物产品规格、参数及市场应用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口服痤疮药物销量（千件）、收入（万元）、价格（元/件）及毛利率（2021-2026）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口服痤疮药物生产基地、总部、竞争对手及市场地位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口服痤疮药物产品规格、参数及市场应用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口服痤疮药物销量（千件）、收入（万元）、价格（元/件）及毛利率（2021-2026）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口服痤疮药物生产基地、总部、竞争对手及市场地位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口服痤疮药物产品规格、参数及市场应用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口服痤疮药物销量（千件）、收入（万元）、价格（元/件）及毛利率（2021-2026）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口服痤疮药物生产基地、总部、竞争对手及市场地位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口服痤疮药物产品规格、参数及市场应用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口服痤疮药物销量（千件）、收入（万元）、价格（元/件）及毛利率（2021-2026）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口服痤疮药物生产基地、总部、竞争对手及市场地位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口服痤疮药物产品规格、参数及市场应用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口服痤疮药物销量（千件）、收入（万元）、价格（元/件）及毛利率（2021-2026）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中国市场不同产品类型口服痤疮药物销量（2021-2026）&amp;（千件）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中国市场不同产品类型口服痤疮药物销量市场份额（2021-2026）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中国市场不同产品类型口服痤疮药物销量预测（2027-2032）&amp;（千件）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中国市场不同产品类型口服痤疮药物销量市场份额预测（2027-2032）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中国市场不同产品类型口服痤疮药物规模（2021-2026）&amp;（万元）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中国市场不同产品类型口服痤疮药物规模市场份额（2021-2026）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中国市场不同产品类型口服痤疮药物规模预测（2027-2032）&amp;（万元）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中国市场不同产品类型口服痤疮药物规模市场份额预测（2027-2032）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中国市场不同应用口服痤疮药物销量（2021-2026）&amp;（千件）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中国市场不同应用口服痤疮药物销量市场份额（2021-2026）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中国市场不同应用口服痤疮药物销量预测（2027-2032）&amp;（千件）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中国市场不同应用口服痤疮药物销量市场份额预测（2027-2032）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中国市场不同应用口服痤疮药物规模（2021-2026）&amp;（万元）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中国市场不同应用口服痤疮药物规模市场份额（2021-2026）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中国市场不同应用口服痤疮药物规模预测（2027-2032）&amp;（万元）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中国市场不同应用口服痤疮药物规模市场份额预测（2027-2032）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口服痤疮药物行业发展分析---发展趋势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口服痤疮药物行业发展分析---厂商壁垒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口服痤疮药物行业发展分析---驱动因素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口服痤疮药物行业发展分析---制约因素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口服痤疮药物行业相关重点政策一览</w:t>
      </w:r>
      <w:r>
        <w:rPr>
          <w:rFonts w:hint="eastAsia"/>
        </w:rPr>
        <w:br/>
      </w:r>
      <w:r>
        <w:rPr>
          <w:rFonts w:hint="eastAsia"/>
        </w:rPr>
        <w:t>　　表 75： 口服痤疮药物行业供应链分析</w:t>
      </w:r>
      <w:r>
        <w:rPr>
          <w:rFonts w:hint="eastAsia"/>
        </w:rPr>
        <w:br/>
      </w:r>
      <w:r>
        <w:rPr>
          <w:rFonts w:hint="eastAsia"/>
        </w:rPr>
        <w:t>　　表 76： 口服痤疮药物上游原料供应商</w:t>
      </w:r>
      <w:r>
        <w:rPr>
          <w:rFonts w:hint="eastAsia"/>
        </w:rPr>
        <w:br/>
      </w:r>
      <w:r>
        <w:rPr>
          <w:rFonts w:hint="eastAsia"/>
        </w:rPr>
        <w:t>　　表 77： 口服痤疮药物行业主要下游客户</w:t>
      </w:r>
      <w:r>
        <w:rPr>
          <w:rFonts w:hint="eastAsia"/>
        </w:rPr>
        <w:br/>
      </w:r>
      <w:r>
        <w:rPr>
          <w:rFonts w:hint="eastAsia"/>
        </w:rPr>
        <w:t>　　表 78： 口服痤疮药物典型经销商</w:t>
      </w:r>
      <w:r>
        <w:rPr>
          <w:rFonts w:hint="eastAsia"/>
        </w:rPr>
        <w:br/>
      </w:r>
      <w:r>
        <w:rPr>
          <w:rFonts w:hint="eastAsia"/>
        </w:rPr>
        <w:t>　　表 79： 中国口服痤疮药物产量、销量、进口量及出口量（2021-2026）&amp;（千件）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中国口服痤疮药物产量、销量、进口量及出口量预测（2027-2032）&amp;（千件）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中国市场口服痤疮药物主要进口来源</w:t>
      </w:r>
      <w:r>
        <w:rPr>
          <w:rFonts w:hint="eastAsia"/>
        </w:rPr>
        <w:br/>
      </w:r>
      <w:r>
        <w:rPr>
          <w:rFonts w:hint="eastAsia"/>
        </w:rPr>
        <w:t>　　表 82： 中国市场口服痤疮药物主要出口目的地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口服痤疮药物产品图片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中国不同产品类型口服痤疮药物市场规模市场份额2025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非处方药产品图片</w:t>
      </w:r>
      <w:r>
        <w:rPr>
          <w:rFonts w:hint="eastAsia"/>
        </w:rPr>
        <w:br/>
      </w:r>
      <w:r>
        <w:rPr>
          <w:rFonts w:hint="eastAsia"/>
        </w:rPr>
        <w:t>　　图 4： 处方药产品图片</w:t>
      </w:r>
      <w:r>
        <w:rPr>
          <w:rFonts w:hint="eastAsia"/>
        </w:rPr>
        <w:br/>
      </w:r>
      <w:r>
        <w:rPr>
          <w:rFonts w:hint="eastAsia"/>
        </w:rPr>
        <w:t>　　图 5： 中国不同应用口服痤疮药物市场份额2025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中国市场口服痤疮药物市场规模，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中国市场口服痤疮药物收入及增长率（2021-2032）&amp;（万元）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中国市场口服痤疮药物销量及增长率（2021-2032）&amp;（千件）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2025年中国市场主要厂商口服痤疮药物销量市场份额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2025年中国市场主要厂商口服痤疮药物收入市场份额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2025年中国市场前五大厂商口服痤疮药物市场份额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2025年中国市场口服痤疮药物第一梯队、第二梯队和第三梯队厂商（品牌）及市场份额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中国市场不同产品类型口服痤疮药物价格走势（2021-2032）&amp;（元/件）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中国市场不同应用口服痤疮药物价格走势（2021-2032）&amp;（元/件）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口服痤疮药物中国企业SWOT分析</w:t>
      </w:r>
      <w:r>
        <w:rPr>
          <w:rFonts w:hint="eastAsia"/>
        </w:rPr>
        <w:br/>
      </w:r>
      <w:r>
        <w:rPr>
          <w:rFonts w:hint="eastAsia"/>
        </w:rPr>
        <w:t>　　图 18： 口服痤疮药物产业链</w:t>
      </w:r>
      <w:r>
        <w:rPr>
          <w:rFonts w:hint="eastAsia"/>
        </w:rPr>
        <w:br/>
      </w:r>
      <w:r>
        <w:rPr>
          <w:rFonts w:hint="eastAsia"/>
        </w:rPr>
        <w:t>　　图 19： 口服痤疮药物行业采购模式分析</w:t>
      </w:r>
      <w:r>
        <w:rPr>
          <w:rFonts w:hint="eastAsia"/>
        </w:rPr>
        <w:br/>
      </w:r>
      <w:r>
        <w:rPr>
          <w:rFonts w:hint="eastAsia"/>
        </w:rPr>
        <w:t>　　图 20： 口服痤疮药物行业生产模式分析</w:t>
      </w:r>
      <w:r>
        <w:rPr>
          <w:rFonts w:hint="eastAsia"/>
        </w:rPr>
        <w:br/>
      </w:r>
      <w:r>
        <w:rPr>
          <w:rFonts w:hint="eastAsia"/>
        </w:rPr>
        <w:t>　　图 21： 口服痤疮药物行业销售模式分析</w:t>
      </w:r>
      <w:r>
        <w:rPr>
          <w:rFonts w:hint="eastAsia"/>
        </w:rPr>
        <w:br/>
      </w:r>
      <w:r>
        <w:rPr>
          <w:rFonts w:hint="eastAsia"/>
        </w:rPr>
        <w:t>　　图 22： 中国口服痤疮药物产能、产量、产能利用率及发展趋势（2021-2032）&amp;（千件）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中国口服痤疮药物产量、市场需求量及发展趋势（2021-2032）&amp;（千件）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98f313c8d4f8d" w:history="1">
        <w:r>
          <w:rPr>
            <w:rStyle w:val="Hyperlink"/>
          </w:rPr>
          <w:t>2026-2032年中国口服痤疮药物市场现状调研与发展前景分析报告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98f313c8d4f8d" w:history="1">
        <w:r>
          <w:rPr>
            <w:rStyle w:val="Hyperlink"/>
          </w:rPr>
          <w:t>https://www.20087.com/6/31/KouFuCuoChuangYaoWuHangYeQianJingFenXi.html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热点：治疗痤疮的口服药、口服痤疮药物的副作用、治疗痤疮的特效药、口服痤疮的药、痤疮怎么治疗最彻底、口服药物治疗痤疮、痤疮口服什么药、治疗痤疮的口服药需要吃多久、痤疮用什么药膏最好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6cce8d8ac4012" w:history="1">
      <w:r>
        <w:rPr>
          <w:rStyle w:val="Hyperlink"/>
        </w:rPr>
        <w:t>2026-2032年中国口服痤疮药物市场现状调研与发展前景分析报告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KouFuCuoChuangYaoWuHangYeQianJingFenXi.html" TargetMode="External" Id="Rabe98f313c8d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KouFuCuoChuangYaoWuHangYeQianJingFenXi.html" TargetMode="External" Id="R80e6cce8d8ac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2026-02-09T06:49:34Z</dcterms:created>
  <dcterms:modified xsi:type="dcterms:W3CDTF">2026-02-09T07:49:34Z</dcterms:modified>
  <dc:subject>2026-2032年中国口服痤疮药物市场现状调研与发展前景分析报告</dc:subject>
  <dc:title>2026-2032年中国口服痤疮药物市场现状调研与发展前景分析报告</dc:title>
  <cp:keywords>2026-2032年中国口服痤疮药物市场现状调研与发展前景分析报告</cp:keywords>
  <dc:description>2026-2032年中国口服痤疮药物市场现状调研与发展前景分析报告</dc:description>
</cp:coreProperties>
</file>