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c5cf9adb0459c" w:history="1">
              <w:r>
                <w:rPr>
                  <w:rStyle w:val="Hyperlink"/>
                </w:rPr>
                <w:t>2025-2031年中国智慧门诊行业研究分析与前景趋势预测报告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c5cf9adb0459c" w:history="1">
              <w:r>
                <w:rPr>
                  <w:rStyle w:val="Hyperlink"/>
                </w:rPr>
                <w:t>2025-2031年中国智慧门诊行业研究分析与前景趋势预测报告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c5cf9adb0459c" w:history="1">
                <w:r>
                  <w:rPr>
                    <w:rStyle w:val="Hyperlink"/>
                  </w:rPr>
                  <w:t>https://www.20087.com/6/81/ZhiHuiMenZhenFaZhanQuShiFenXi.html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门诊是利用信息技术改进医疗服务体验、提升诊疗效率的新型医疗模式。它整合了预约挂号、智能导诊、电子病历、远程诊疗、移动支付等功能，为患者提供一站式、便捷的就医体验。通过大数据分析，智慧门诊还能实现医疗资源的优化配置，提升医院管理效能。</w:t>
      </w:r>
      <w:r>
        <w:rPr>
          <w:rFonts w:hint="eastAsia"/>
        </w:rPr>
        <w:br/>
      </w:r>
      <w:r>
        <w:rPr>
          <w:rFonts w:hint="eastAsia"/>
        </w:rPr>
        <w:t>　　未来，智慧门诊将更加深入地融入人工智能、物联网、5G等先进技术，推动医疗服务向个性化、精准化发展。人工智能辅助诊断、智能机器人导诊、远程手术等创新应用将更加普及，提升诊疗质量和效率。同时，随着医疗数据安全与隐私保护技术的完善，患者信息的安全性将得到更强保障。此外，跨机构的医疗数据共享平台建设将进一步促进医疗资源的高效利用，实现区域医疗协同，构建更加智慧、普惠的医疗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c5cf9adb0459c" w:history="1">
        <w:r>
          <w:rPr>
            <w:rStyle w:val="Hyperlink"/>
          </w:rPr>
          <w:t>2025-2031年中国智慧门诊行业研究分析与前景趋势预测报告</w:t>
        </w:r>
      </w:hyperlink>
      <w:r>
        <w:rPr>
          <w:rFonts w:hint="eastAsia"/>
        </w:rPr>
        <w:t>》系统分析了我国智慧门诊行业的市场规模、市场需求及价格动态，深入探讨了智慧门诊产业链结构与发展特点。报告对智慧门诊细分市场进行了详细剖析，基于科学数据预测了市场前景及未来发展趋势，同时聚焦智慧门诊重点企业，评估了品牌影响力、市场竞争力及行业集中度变化。通过专业分析与客观洞察，报告为投资者、产业链相关企业及政府决策部门提供了重要参考，是把握智慧门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智慧门诊产业概述</w:t>
      </w:r>
      <w:r>
        <w:rPr>
          <w:rFonts w:hint="eastAsia"/>
        </w:rPr>
        <w:br/>
      </w:r>
      <w:r>
        <w:rPr>
          <w:rFonts w:hint="eastAsia"/>
        </w:rPr>
        <w:t>　　第一节 智慧门诊定义</w:t>
      </w:r>
      <w:r>
        <w:rPr>
          <w:rFonts w:hint="eastAsia"/>
        </w:rPr>
        <w:br/>
      </w:r>
      <w:r>
        <w:rPr>
          <w:rFonts w:hint="eastAsia"/>
        </w:rPr>
        <w:t>　　第二节 智慧门诊行业特点</w:t>
      </w:r>
      <w:r>
        <w:rPr>
          <w:rFonts w:hint="eastAsia"/>
        </w:rPr>
        <w:br/>
      </w:r>
      <w:r>
        <w:rPr>
          <w:rFonts w:hint="eastAsia"/>
        </w:rPr>
        <w:t>　　第三节 智慧门诊发展历程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2024-2025年中国智慧门诊行业发展环境分析</w:t>
      </w:r>
      <w:r>
        <w:rPr>
          <w:rFonts w:hint="eastAsia"/>
        </w:rPr>
        <w:br/>
      </w:r>
      <w:r>
        <w:rPr>
          <w:rFonts w:hint="eastAsia"/>
        </w:rPr>
        <w:t>　　第一节 智慧门诊行业经济环境分析</w:t>
      </w:r>
      <w:r>
        <w:rPr>
          <w:rFonts w:hint="eastAsia"/>
        </w:rPr>
        <w:br/>
      </w:r>
      <w:r>
        <w:rPr>
          <w:rFonts w:hint="eastAsia"/>
        </w:rPr>
        <w:t>　　第二节 智慧门诊行业政策环境分析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一、智慧门诊行业政策影响分析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二、相关智慧门诊行业标准分析</w:t>
      </w:r>
      <w:r>
        <w:rPr>
          <w:rFonts w:hint="eastAsia"/>
        </w:rPr>
        <w:br/>
      </w:r>
      <w:r>
        <w:rPr>
          <w:rFonts w:hint="eastAsia"/>
        </w:rPr>
        <w:t>　　第三节 智慧门诊行业社会环境分析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2024-2025年智慧门诊行业技术发展现状及趋势分析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智慧门诊行业技术发展现状分析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国内外智慧门诊行业技术差异与原因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智慧门诊行业技术发展方向、趋势预测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提升智慧门诊行业技术能力策略建议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全球智慧门诊行业发展态势分析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全球智慧门诊市场发展现状分析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国外主要国家、地区智慧门诊市场现状</w:t>
      </w:r>
      <w:r>
        <w:rPr>
          <w:rFonts w:hint="eastAsia"/>
        </w:rPr>
        <w:br/>
      </w:r>
      <w:r>
        <w:rPr>
          <w:rFonts w:hint="eastAsia"/>
        </w:rPr>
        <w:t>　　第三节 全球智慧门诊行业发展趋势预测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中国智慧门诊行业发展调研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2019-2024年中国智慧门诊行业规模情况</w:t>
      </w:r>
      <w:r>
        <w:rPr>
          <w:rFonts w:hint="eastAsia"/>
        </w:rPr>
        <w:br/>
      </w:r>
      <w:r>
        <w:rPr>
          <w:rFonts w:hint="eastAsia"/>
        </w:rPr>
        <w:t>　　　　一、智慧门诊行业市场规模状况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二、智慧门诊行业单位规模状况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三、智慧门诊行业人员规模状况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2019-2024年中国智慧门诊行业财务能力分析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一、智慧门诊行业盈利能力分析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二、智慧门诊行业偿债能力分析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三、智慧门诊行业营运能力分析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四、智慧门诊行业发展能力分析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2024-2025年中国智慧门诊行业热点动态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2025年中国智慧门诊行业面临的挑战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中国智慧门诊行业重点地区市场调研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**地区智慧门诊发展现状及趋势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**地区智慧门诊发展现状及趋势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**地区智慧门诊发展现状及趋势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**地区智慧门诊发展现状及趋势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中国智慧门诊行业价格走势及影响因素分析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国内智慧门诊行业价格回顾</w:t>
      </w:r>
      <w:r>
        <w:rPr>
          <w:rFonts w:hint="eastAsia"/>
        </w:rPr>
        <w:br/>
      </w:r>
      <w:r>
        <w:rPr>
          <w:rFonts w:hint="eastAsia"/>
        </w:rPr>
        <w:t>　　第二节 国内智慧门诊行业价格走势预测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国内智慧门诊行业价格影响因素分析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中国智慧门诊行业客户调研</w:t>
      </w:r>
      <w:r>
        <w:rPr>
          <w:rFonts w:hint="eastAsia"/>
        </w:rPr>
        <w:br/>
      </w:r>
      <w:r>
        <w:rPr>
          <w:rFonts w:hint="eastAsia"/>
        </w:rPr>
        <w:t>　　　　一、智慧门诊行业客户偏好调查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二、客户对智慧门诊品牌的首要认知渠道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三、智慧门诊品牌忠诚度调查</w:t>
      </w:r>
      <w:r>
        <w:rPr>
          <w:rFonts w:hint="eastAsia"/>
        </w:rPr>
        <w:br/>
      </w:r>
      <w:r>
        <w:rPr>
          <w:rFonts w:hint="eastAsia"/>
        </w:rPr>
        <w:t>　　　　四、智慧门诊行业客户消费理念调研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中国智慧门诊行业重点企业发展调研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中国智慧门诊行业竞争格局分析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2024-2025年智慧门诊行业集中度分析</w:t>
      </w:r>
      <w:r>
        <w:rPr>
          <w:rFonts w:hint="eastAsia"/>
        </w:rPr>
        <w:br/>
      </w:r>
      <w:r>
        <w:rPr>
          <w:rFonts w:hint="eastAsia"/>
        </w:rPr>
        <w:t>　　　　一、智慧门诊市场集中度分析</w:t>
      </w:r>
      <w:r>
        <w:rPr>
          <w:rFonts w:hint="eastAsia"/>
        </w:rPr>
        <w:br/>
      </w:r>
      <w:r>
        <w:rPr>
          <w:rFonts w:hint="eastAsia"/>
        </w:rPr>
        <w:t>　　　　二、智慧门诊企业集中度分析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2025年智慧门诊行业竞争格局分析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一、智慧门诊行业竞争策略分析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二、智慧门诊行业竞争格局展望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三、我国智慧门诊市场竞争趋势</w:t>
      </w:r>
      <w:r>
        <w:rPr>
          <w:rFonts w:hint="eastAsia"/>
        </w:rPr>
        <w:br/>
      </w:r>
      <w:r>
        <w:rPr>
          <w:rFonts w:hint="eastAsia"/>
        </w:rPr>
        <w:t>　　第三节 智慧门诊行业兼并与重组整合分析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一、智慧门诊行业兼并与重组整合动态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二、智慧门诊行业兼并与重组整合发展趋势预测分析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智慧门诊行业投资风险及应对策略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智慧门诊行业SWOT模型分析</w:t>
      </w:r>
      <w:r>
        <w:rPr>
          <w:rFonts w:hint="eastAsia"/>
        </w:rPr>
        <w:br/>
      </w:r>
      <w:r>
        <w:rPr>
          <w:rFonts w:hint="eastAsia"/>
        </w:rPr>
        <w:t>　　　　一、智慧门诊行业优势分析</w:t>
      </w:r>
      <w:r>
        <w:rPr>
          <w:rFonts w:hint="eastAsia"/>
        </w:rPr>
        <w:br/>
      </w:r>
      <w:r>
        <w:rPr>
          <w:rFonts w:hint="eastAsia"/>
        </w:rPr>
        <w:t>　　　　二、智慧门诊行业劣势分析</w:t>
      </w:r>
      <w:r>
        <w:rPr>
          <w:rFonts w:hint="eastAsia"/>
        </w:rPr>
        <w:br/>
      </w:r>
      <w:r>
        <w:rPr>
          <w:rFonts w:hint="eastAsia"/>
        </w:rPr>
        <w:t>　　　　三、智慧门诊行业机会分析</w:t>
      </w:r>
      <w:r>
        <w:rPr>
          <w:rFonts w:hint="eastAsia"/>
        </w:rPr>
        <w:br/>
      </w:r>
      <w:r>
        <w:rPr>
          <w:rFonts w:hint="eastAsia"/>
        </w:rPr>
        <w:t>　　　　四、智慧门诊行业风险分析</w:t>
      </w:r>
      <w:r>
        <w:rPr>
          <w:rFonts w:hint="eastAsia"/>
        </w:rPr>
        <w:br/>
      </w:r>
      <w:r>
        <w:rPr>
          <w:rFonts w:hint="eastAsia"/>
        </w:rPr>
        <w:t>　　第二节 智慧门诊行业投资风险及控制策略分析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一、智慧门诊市场风险及控制策略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二、智慧门诊行业政策风险及控制策略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三、智慧门诊行业经营风险及控制策略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四、智慧门诊同业竞争风险及控制策略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五、智慧门诊行业其他风险及控制策略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2025-2031年中国智慧门诊市场预测及发展建议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2025-2031年中国智慧门诊市场预测分析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一、中国智慧门诊市场前景分析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二、中国智慧门诊发展趋势预测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2025-2031年中国智慧门诊企业发展策略建议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一、智慧门诊企业融资策略</w:t>
      </w:r>
      <w:r>
        <w:rPr>
          <w:rFonts w:hint="eastAsia"/>
        </w:rPr>
        <w:br/>
      </w:r>
      <w:r>
        <w:rPr>
          <w:rFonts w:hint="eastAsia"/>
        </w:rPr>
        <w:t>　　　　二、智慧门诊企业人才策略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2025-2031年中国智慧门诊企业营销策略建议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一、智慧门诊企业定位策略</w:t>
      </w:r>
      <w:r>
        <w:rPr>
          <w:rFonts w:hint="eastAsia"/>
        </w:rPr>
        <w:br/>
      </w:r>
      <w:r>
        <w:rPr>
          <w:rFonts w:hint="eastAsia"/>
        </w:rPr>
        <w:t>　　　　二、智慧门诊企业价格策略</w:t>
      </w:r>
      <w:r>
        <w:rPr>
          <w:rFonts w:hint="eastAsia"/>
        </w:rPr>
        <w:br/>
      </w:r>
      <w:r>
        <w:rPr>
          <w:rFonts w:hint="eastAsia"/>
        </w:rPr>
        <w:t>　　　　三、智慧门诊企业促销策略</w:t>
      </w:r>
      <w:r>
        <w:rPr>
          <w:rFonts w:hint="eastAsia"/>
        </w:rPr>
        <w:br/>
      </w:r>
      <w:r>
        <w:rPr>
          <w:rFonts w:hint="eastAsia"/>
        </w:rPr>
        <w:t>　　第四节 中智~林~　智慧门诊行业研究结论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智慧门诊行业历程</w:t>
      </w:r>
      <w:r>
        <w:rPr>
          <w:rFonts w:hint="eastAsia"/>
        </w:rPr>
        <w:br/>
      </w:r>
      <w:r>
        <w:rPr>
          <w:rFonts w:hint="eastAsia"/>
        </w:rPr>
        <w:t>　　图表 智慧门诊行业生命周期</w:t>
      </w:r>
      <w:r>
        <w:rPr>
          <w:rFonts w:hint="eastAsia"/>
        </w:rPr>
        <w:br/>
      </w:r>
      <w:r>
        <w:rPr>
          <w:rFonts w:hint="eastAsia"/>
        </w:rPr>
        <w:t>　　图表 智慧门诊行业产业链分析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2019-2024年智慧门诊行业市场容量统计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2019-2024年中国智慧门诊行业市场规模及增长情况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2019-2024年中国智慧门诊行业销售收入分析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2019-2024年中国智慧门诊行业盈利情况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2019-2024年中国智慧门诊行业利润总额分析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2019-2024年中国智慧门诊行业企业数量情况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2019-2024年中国智慧门诊行业企业平均规模情况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2019-2024年中国智慧门诊行业竞争力分析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2019-2024年中国智慧门诊行业盈利能力分析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2019-2024年中国智慧门诊行业运营能力分析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2019-2024年中国智慧门诊行业偿债能力分析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2019-2024年中国智慧门诊行业发展能力分析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2019-2024年中国智慧门诊行业经营效益分析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**地区智慧门诊市场规模及增长情况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**地区智慧门诊行业市场需求情况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**地区智慧门诊市场规模及增长情况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**地区智慧门诊行业市场需求情况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**地区智慧门诊市场规模及增长情况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**地区智慧门诊行业市场需求情况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智慧门诊重点企业（一）基本信息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智慧门诊重点企业（一）经营情况分析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智慧门诊重点企业（一）盈利能力情况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智慧门诊重点企业（二）经营情况分析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智慧门诊重点企业（二）盈利能力情况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2025-2031年中国智慧门诊行业市场容量预测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2025-2031年中国智慧门诊行业市场规模预测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2025-2031年中国智慧门诊市场前景分析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2025-2031年中国智慧门诊行业发展趋势预测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c5cf9adb0459c" w:history="1">
        <w:r>
          <w:rPr>
            <w:rStyle w:val="Hyperlink"/>
          </w:rPr>
          <w:t>2025-2031年中国智慧门诊行业研究分析与前景趋势预测报告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c5cf9adb0459c" w:history="1">
        <w:r>
          <w:rPr>
            <w:rStyle w:val="Hyperlink"/>
          </w:rPr>
          <w:t>https://www.20087.com/6/81/ZhiHuiMenZhenFaZhanQuShiFenXi.html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热点：互联网+智慧医疗、智慧门诊建设方案、网上医生免费问诊、智慧门诊建设、门诊智慧服务平台官网、智慧门诊背景下、两病智慧门诊是干嘛的、智慧门诊app下载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a155a0a0b488a" w:history="1">
      <w:r>
        <w:rPr>
          <w:rStyle w:val="Hyperlink"/>
        </w:rPr>
        <w:t>2025-2031年中国智慧门诊行业研究分析与前景趋势预测报告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HuiMenZhenFaZhanQuShiFenXi.html" TargetMode="External" Id="Re54c5cf9adb0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HuiMenZhenFaZhanQuShiFenXi.html" TargetMode="External" Id="R702a155a0a0b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2025-02-16T02:52:00Z</dcterms:created>
  <dcterms:modified xsi:type="dcterms:W3CDTF">2025-02-16T03:52:00Z</dcterms:modified>
  <dc:subject>2025-2031年中国智慧门诊行业研究分析与前景趋势预测报告</dc:subject>
  <dc:title>2025-2031年中国智慧门诊行业研究分析与前景趋势预测报告</dc:title>
  <cp:keywords>2025-2031年中国智慧门诊行业研究分析与前景趋势预测报告</cp:keywords>
  <dc:description>2025-2031年中国智慧门诊行业研究分析与前景趋势预测报告</dc:description>
</cp:coreProperties>
</file>