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e71482ad44978" w:history="1">
              <w:r>
                <w:rPr>
                  <w:rStyle w:val="Hyperlink"/>
                </w:rPr>
                <w:t>2026-2032年全球与中国牛胆素行业研究及市场前景分析报告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e71482ad44978" w:history="1">
              <w:r>
                <w:rPr>
                  <w:rStyle w:val="Hyperlink"/>
                </w:rPr>
                <w:t>2026-2032年全球与中国牛胆素行业研究及市场前景分析报告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e71482ad44978" w:history="1">
                <w:r>
                  <w:rPr>
                    <w:rStyle w:val="Hyperlink"/>
                  </w:rPr>
                  <w:t>https://www.20087.com/6/81/NiuDanSuFaZhanQianJingFenXi.html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胆素是一种广泛存在于动物胆汁中的天然氨基磺酸衍生物，在维持细胞膜稳定、抗氧化应激及调节脂质代谢等方面发挥着重要生理功能。近年来，随着营养保健与功能性食品市场的扩容，牛胆素因其卓越的抗疲劳与护肝功效而备受瞩目。目前，牛胆素的提取纯化工艺已相对成熟，但高纯度医药级产品的规模化量产仍面临收率与成本的瓶颈。在应用端，运动营养补充剂、婴幼儿配方奶粉及中老年心血管保健品构成了主要的需求基本盘。行业监管体系日益严格，各国对牛胆素的功能声称与添加限量进行了明确规范，促使生产企业必须建立完善的毒理学评价与临床循证数据库，以确保终端产品的安全性与合规性。</w:t>
      </w:r>
      <w:r>
        <w:rPr>
          <w:rFonts w:hint="eastAsia"/>
        </w:rPr>
        <w:br/>
      </w:r>
      <w:r>
        <w:rPr>
          <w:rFonts w:hint="eastAsia"/>
        </w:rPr>
        <w:t>　　未来，牛胆素产业将步入基础研究深化与高值化应用拓展并重的新时期。市场调研网认为，合成生物学与酶工程技术的应用，有望突破传统动物提取的产能限制，实现绿色、可持续的生物制造，大幅降低生产成本并提升产品纯度。在健康干预领域，针对肠道菌群调节、神经保护及抗衰老等新兴方向的机制研究将不断涌现，为牛胆素开辟更广阔的临床与预防医学应用场景。同时，微胶囊包埋与靶向递送技术的引入，将有效解决牛胆素在加工与胃肠道吸收过程中的稳定性问题，提升生物利用度。随着消费者健康素养的提升与老龄化社会的加剧，牛胆素作为核心功能性配料，将在全球大健康产业链中展现出巨大的商业潜力与社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4e71482ad44978" w:history="1">
        <w:r>
          <w:rPr>
            <w:rStyle w:val="Hyperlink"/>
          </w:rPr>
          <w:t>2026-2032年全球与中国牛胆素行业研究及市场前景分析报告</w:t>
        </w:r>
      </w:hyperlink>
      <w:r>
        <w:rPr>
          <w:rFonts w:hint="eastAsia"/>
        </w:rPr>
        <w:t>》，2025年牛胆素行业市场规模达 亿元，预计2032年市场规模将达 亿元，期间年均复合增长率（CAGR）达 %。报告基于国家权威机构及相关协会的详实数据，结合一手调研资料，全面分析了牛胆素行业的发展环境、市场规模及未来预测。报告详细解读了牛胆素重点地区的市场表现、供需状况及价格趋势，并对牛胆素进出口情况进行了前景预测。同时，报告深入探讨了牛胆素技术现状与未来发展方向，重点分析了领先企业的经营表现及市场竞争力。通过SWOT分析，报告揭示了牛胆素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中国牛胆素概述</w:t>
      </w:r>
      <w:r>
        <w:rPr>
          <w:rFonts w:hint="eastAsia"/>
        </w:rPr>
        <w:br/>
      </w:r>
      <w:r>
        <w:rPr>
          <w:rFonts w:hint="eastAsia"/>
        </w:rPr>
        <w:t>　　第一节 牛胆素行业定义</w:t>
      </w:r>
      <w:r>
        <w:rPr>
          <w:rFonts w:hint="eastAsia"/>
        </w:rPr>
        <w:br/>
      </w:r>
      <w:r>
        <w:rPr>
          <w:rFonts w:hint="eastAsia"/>
        </w:rPr>
        <w:t>　　第二节 牛胆素行业发展特性</w:t>
      </w:r>
      <w:r>
        <w:rPr>
          <w:rFonts w:hint="eastAsia"/>
        </w:rPr>
        <w:br/>
      </w:r>
      <w:r>
        <w:rPr>
          <w:rFonts w:hint="eastAsia"/>
        </w:rPr>
        <w:t>　　第三节 牛胆素产业链分析</w:t>
      </w:r>
      <w:r>
        <w:rPr>
          <w:rFonts w:hint="eastAsia"/>
        </w:rPr>
        <w:br/>
      </w:r>
      <w:r>
        <w:rPr>
          <w:rFonts w:hint="eastAsia"/>
        </w:rPr>
        <w:t>　　第四节 牛胆素行业生命周期分析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中国牛胆素发展环境分析</w:t>
      </w:r>
      <w:r>
        <w:rPr>
          <w:rFonts w:hint="eastAsia"/>
        </w:rPr>
        <w:br/>
      </w:r>
      <w:r>
        <w:rPr>
          <w:rFonts w:hint="eastAsia"/>
        </w:rPr>
        <w:t>　　第一节 牛胆素行业经济环境分析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牛胆素行业相关政策、标准</w:t>
      </w:r>
      <w:r>
        <w:rPr>
          <w:rFonts w:hint="eastAsia"/>
        </w:rPr>
        <w:br/>
      </w:r>
      <w:r>
        <w:rPr>
          <w:rFonts w:hint="eastAsia"/>
        </w:rPr>
        <w:t>　　第三节 牛胆素行业相关发展规划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2025-2026年牛胆素行业技术发展现状及趋势分析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牛胆素行业技术发展现状分析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国内外牛胆素行业技术差异与原因</w:t>
      </w:r>
      <w:r>
        <w:rPr>
          <w:rFonts w:hint="eastAsia"/>
        </w:rPr>
        <w:br/>
      </w:r>
      <w:r>
        <w:rPr>
          <w:rFonts w:hint="eastAsia"/>
        </w:rPr>
        <w:t>　　第三节 牛胆素行业技术发展方向、趋势预测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提升牛胆素行业技术能力策略建议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全球牛胆素市场发展概况</w:t>
      </w:r>
      <w:r>
        <w:rPr>
          <w:rFonts w:hint="eastAsia"/>
        </w:rPr>
        <w:br/>
      </w:r>
      <w:r>
        <w:rPr>
          <w:rFonts w:hint="eastAsia"/>
        </w:rPr>
        <w:t>　　第一节 全球牛胆素市场发展分析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北美地区主要国家牛胆素市场概况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欧洲地区主要国家牛胆素市场概况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亚洲地区主要国家牛胆素市场概况</w:t>
      </w:r>
      <w:r>
        <w:rPr>
          <w:rFonts w:hint="eastAsia"/>
        </w:rPr>
        <w:br/>
      </w:r>
      <w:r>
        <w:rPr>
          <w:rFonts w:hint="eastAsia"/>
        </w:rPr>
        <w:t>　　第五节 全球牛胆素市场发展预测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中国牛胆素发展现状</w:t>
      </w:r>
      <w:r>
        <w:rPr>
          <w:rFonts w:hint="eastAsia"/>
        </w:rPr>
        <w:br/>
      </w:r>
      <w:r>
        <w:rPr>
          <w:rFonts w:hint="eastAsia"/>
        </w:rPr>
        <w:t>　　第一节 中国牛胆素市场现状分析</w:t>
      </w:r>
      <w:r>
        <w:rPr>
          <w:rFonts w:hint="eastAsia"/>
        </w:rPr>
        <w:br/>
      </w:r>
      <w:r>
        <w:rPr>
          <w:rFonts w:hint="eastAsia"/>
        </w:rPr>
        <w:t>　　第二节 中国牛胆素行业产量情况分析及预测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一、牛胆素总体产能规模</w:t>
      </w:r>
      <w:r>
        <w:rPr>
          <w:rFonts w:hint="eastAsia"/>
        </w:rPr>
        <w:br/>
      </w:r>
      <w:r>
        <w:rPr>
          <w:rFonts w:hint="eastAsia"/>
        </w:rPr>
        <w:t>　　　　二、牛胆素生产区域分布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三、2020-2025年中国牛胆素行业产量统计分析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三、2026-2032年中国牛胆素行业产量预测分析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中国牛胆素市场需求分析及预测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一、中国牛胆素市场需求特点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二、2020-2025年中国牛胆素市场需求量统计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三、2026-2032年中国牛胆素市场需求量预测</w:t>
      </w:r>
      <w:r>
        <w:rPr>
          <w:rFonts w:hint="eastAsia"/>
        </w:rPr>
        <w:br/>
      </w:r>
      <w:r>
        <w:rPr>
          <w:rFonts w:hint="eastAsia"/>
        </w:rPr>
        <w:t>　　第四节 中国牛胆素价格趋势分析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一、2020-2025年中国牛胆素市场价格趋势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二、2026-2032年中国牛胆素市场价格走势预测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牛胆素市场特性分析</w:t>
      </w:r>
      <w:r>
        <w:rPr>
          <w:rFonts w:hint="eastAsia"/>
        </w:rPr>
        <w:br/>
      </w:r>
      <w:r>
        <w:rPr>
          <w:rFonts w:hint="eastAsia"/>
        </w:rPr>
        <w:t>　　第一节 牛胆素行业集中度分析</w:t>
      </w:r>
      <w:r>
        <w:rPr>
          <w:rFonts w:hint="eastAsia"/>
        </w:rPr>
        <w:br/>
      </w:r>
      <w:r>
        <w:rPr>
          <w:rFonts w:hint="eastAsia"/>
        </w:rPr>
        <w:t>　　第二节 牛胆素行业SWOT分析</w:t>
      </w:r>
      <w:r>
        <w:rPr>
          <w:rFonts w:hint="eastAsia"/>
        </w:rPr>
        <w:br/>
      </w:r>
      <w:r>
        <w:rPr>
          <w:rFonts w:hint="eastAsia"/>
        </w:rPr>
        <w:t>　　　　一、牛胆素行业优势</w:t>
      </w:r>
      <w:r>
        <w:rPr>
          <w:rFonts w:hint="eastAsia"/>
        </w:rPr>
        <w:br/>
      </w:r>
      <w:r>
        <w:rPr>
          <w:rFonts w:hint="eastAsia"/>
        </w:rPr>
        <w:t>　　　　二、牛胆素行业劣势</w:t>
      </w:r>
      <w:r>
        <w:rPr>
          <w:rFonts w:hint="eastAsia"/>
        </w:rPr>
        <w:br/>
      </w:r>
      <w:r>
        <w:rPr>
          <w:rFonts w:hint="eastAsia"/>
        </w:rPr>
        <w:t>　　　　三、牛胆素行业机会</w:t>
      </w:r>
      <w:r>
        <w:rPr>
          <w:rFonts w:hint="eastAsia"/>
        </w:rPr>
        <w:br/>
      </w:r>
      <w:r>
        <w:rPr>
          <w:rFonts w:hint="eastAsia"/>
        </w:rPr>
        <w:t>　　　　四、牛胆素行业风险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2020-2025年牛胆素行业经济运行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2020-2025年中国牛胆素行业盈利能力分析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2020-2025年中国牛胆素行业发展能力分析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2020-2025年牛胆素行业偿债能力分析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2020-2025年牛胆素制造企业数量分析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中国牛胆素行业重点地区发展分析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**地区牛胆素市场发展分析</w:t>
      </w:r>
      <w:r>
        <w:rPr>
          <w:rFonts w:hint="eastAsia"/>
        </w:rPr>
        <w:br/>
      </w:r>
      <w:r>
        <w:rPr>
          <w:rFonts w:hint="eastAsia"/>
        </w:rPr>
        <w:t>　　第三节 **地区牛胆素市场发展分析</w:t>
      </w:r>
      <w:r>
        <w:rPr>
          <w:rFonts w:hint="eastAsia"/>
        </w:rPr>
        <w:br/>
      </w:r>
      <w:r>
        <w:rPr>
          <w:rFonts w:hint="eastAsia"/>
        </w:rPr>
        <w:t>　　第四节 **地区牛胆素市场发展分析</w:t>
      </w:r>
      <w:r>
        <w:rPr>
          <w:rFonts w:hint="eastAsia"/>
        </w:rPr>
        <w:br/>
      </w:r>
      <w:r>
        <w:rPr>
          <w:rFonts w:hint="eastAsia"/>
        </w:rPr>
        <w:t>　　第五节 **地区牛胆素市场发展分析</w:t>
      </w:r>
      <w:r>
        <w:rPr>
          <w:rFonts w:hint="eastAsia"/>
        </w:rPr>
        <w:br/>
      </w:r>
      <w:r>
        <w:rPr>
          <w:rFonts w:hint="eastAsia"/>
        </w:rPr>
        <w:t>　　第六节 **地区牛胆素市场发展分析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2020-2025年中国牛胆素进出口分析</w:t>
      </w:r>
      <w:r>
        <w:rPr>
          <w:rFonts w:hint="eastAsia"/>
        </w:rPr>
        <w:br/>
      </w:r>
      <w:r>
        <w:rPr>
          <w:rFonts w:hint="eastAsia"/>
        </w:rPr>
        <w:t>　　第一节 牛胆素进口情况分析</w:t>
      </w:r>
      <w:r>
        <w:rPr>
          <w:rFonts w:hint="eastAsia"/>
        </w:rPr>
        <w:br/>
      </w:r>
      <w:r>
        <w:rPr>
          <w:rFonts w:hint="eastAsia"/>
        </w:rPr>
        <w:t>　　第二节 牛胆素出口情况分析</w:t>
      </w:r>
      <w:r>
        <w:rPr>
          <w:rFonts w:hint="eastAsia"/>
        </w:rPr>
        <w:br/>
      </w:r>
      <w:r>
        <w:rPr>
          <w:rFonts w:hint="eastAsia"/>
        </w:rPr>
        <w:t>　　第三节 影响牛胆素进出口因素分析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主要牛胆素生产企业及竞争格局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三、企业牛胆素经营状况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三、企业牛胆素经营状况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三、企业牛胆素经营状况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三、企业牛胆素经营状况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三、企业牛胆素经营状况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三、企业牛胆素经营状况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牛胆素行业投资战略研究</w:t>
      </w:r>
      <w:r>
        <w:rPr>
          <w:rFonts w:hint="eastAsia"/>
        </w:rPr>
        <w:br/>
      </w:r>
      <w:r>
        <w:rPr>
          <w:rFonts w:hint="eastAsia"/>
        </w:rPr>
        <w:t>　　第一节 牛胆素行业发展战略研究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对我国牛胆素品牌的战略思考</w:t>
      </w:r>
      <w:r>
        <w:rPr>
          <w:rFonts w:hint="eastAsia"/>
        </w:rPr>
        <w:br/>
      </w:r>
      <w:r>
        <w:rPr>
          <w:rFonts w:hint="eastAsia"/>
        </w:rPr>
        <w:t>　　　　一、牛胆素品牌的重要性</w:t>
      </w:r>
      <w:r>
        <w:rPr>
          <w:rFonts w:hint="eastAsia"/>
        </w:rPr>
        <w:br/>
      </w:r>
      <w:r>
        <w:rPr>
          <w:rFonts w:hint="eastAsia"/>
        </w:rPr>
        <w:t>　　　　二、牛胆素实施品牌战略的意义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三、牛胆素企业品牌的现状分析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四、我国牛胆素企业的品牌战略</w:t>
      </w:r>
      <w:r>
        <w:rPr>
          <w:rFonts w:hint="eastAsia"/>
        </w:rPr>
        <w:br/>
      </w:r>
      <w:r>
        <w:rPr>
          <w:rFonts w:hint="eastAsia"/>
        </w:rPr>
        <w:t>　　　　五、牛胆素品牌战略管理的策略</w:t>
      </w:r>
      <w:r>
        <w:rPr>
          <w:rFonts w:hint="eastAsia"/>
        </w:rPr>
        <w:br/>
      </w:r>
      <w:r>
        <w:rPr>
          <w:rFonts w:hint="eastAsia"/>
        </w:rPr>
        <w:t>　　第三节 牛胆素经营策略分析</w:t>
      </w:r>
      <w:r>
        <w:rPr>
          <w:rFonts w:hint="eastAsia"/>
        </w:rPr>
        <w:br/>
      </w:r>
      <w:r>
        <w:rPr>
          <w:rFonts w:hint="eastAsia"/>
        </w:rPr>
        <w:t>　　　　一、牛胆素市场细分策略</w:t>
      </w:r>
      <w:r>
        <w:rPr>
          <w:rFonts w:hint="eastAsia"/>
        </w:rPr>
        <w:br/>
      </w:r>
      <w:r>
        <w:rPr>
          <w:rFonts w:hint="eastAsia"/>
        </w:rPr>
        <w:t>　　　　二、牛胆素市场创新策略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四、牛胆素新产品差异化战略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2026-2032年中国牛胆素发展趋势预测及投资风险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2026年牛胆素市场前景分析</w:t>
      </w:r>
      <w:r>
        <w:rPr>
          <w:rFonts w:hint="eastAsia"/>
        </w:rPr>
        <w:br/>
      </w:r>
      <w:r>
        <w:rPr>
          <w:rFonts w:hint="eastAsia"/>
        </w:rPr>
        <w:t>　　第二节 2026年牛胆素行业发展趋势预测</w:t>
      </w:r>
      <w:r>
        <w:rPr>
          <w:rFonts w:hint="eastAsia"/>
        </w:rPr>
        <w:br/>
      </w:r>
      <w:r>
        <w:rPr>
          <w:rFonts w:hint="eastAsia"/>
        </w:rPr>
        <w:t>　　第三节 牛胆素行业投资风险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牛胆素投资建议</w:t>
      </w:r>
      <w:r>
        <w:rPr>
          <w:rFonts w:hint="eastAsia"/>
        </w:rPr>
        <w:br/>
      </w:r>
      <w:r>
        <w:rPr>
          <w:rFonts w:hint="eastAsia"/>
        </w:rPr>
        <w:t>　　第一节 牛胆素行业投资环境分析</w:t>
      </w:r>
      <w:r>
        <w:rPr>
          <w:rFonts w:hint="eastAsia"/>
        </w:rPr>
        <w:br/>
      </w:r>
      <w:r>
        <w:rPr>
          <w:rFonts w:hint="eastAsia"/>
        </w:rPr>
        <w:t>　　第二节 牛胆素行业投资进入壁垒分析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2020-2025年中国牛胆素市场规模及增长情况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2020-2025年中国牛胆素行业产量及增长趋势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2026-2032年中国牛胆素行业产量预测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2020-2025年中国牛胆素行业市场需求及增长情况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2026-2032年中国牛胆素行业市场需求预测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2020-2025年中国牛胆素行业利润及增长情况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**地区牛胆素市场规模及增长情况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**地区牛胆素行业市场需求情况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**地区牛胆素市场规模及增长情况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**地区牛胆素行业市场需求情况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2020-2025年中国牛胆素行业出口情况分析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2020-2025年中国牛胆素行业产品市场价格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2026-2032年中国牛胆素行业产品市场价格走势预测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牛胆素重点企业经营情况分析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牛胆素重点企业经营情况分析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2026-2032年中国牛胆素市场规模预测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2026-2032年中国牛胆素行业利润预测</w:t>
      </w:r>
      <w:r>
        <w:rPr>
          <w:rFonts w:hint="eastAsia"/>
        </w:rPr>
        <w:br/>
      </w:r>
      <w:r>
        <w:rPr>
          <w:rFonts w:hint="eastAsia"/>
        </w:rPr>
        <w:t>　　图表 2026年牛胆素行业壁垒</w:t>
      </w:r>
      <w:r>
        <w:rPr>
          <w:rFonts w:hint="eastAsia"/>
        </w:rPr>
        <w:br/>
      </w:r>
      <w:r>
        <w:rPr>
          <w:rFonts w:hint="eastAsia"/>
        </w:rPr>
        <w:t>　　图表 2026年牛胆素市场前景分析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2026-2032年中国牛胆素市场需求预测</w:t>
      </w:r>
      <w:r>
        <w:rPr>
          <w:rFonts w:hint="eastAsia"/>
        </w:rPr>
        <w:br/>
      </w:r>
      <w:r>
        <w:rPr>
          <w:rFonts w:hint="eastAsia"/>
        </w:rPr>
        <w:t>　　图表 2026年牛胆素发展趋势预测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e71482ad44978" w:history="1">
        <w:r>
          <w:rPr>
            <w:rStyle w:val="Hyperlink"/>
          </w:rPr>
          <w:t>2026-2032年全球与中国牛胆素行业研究及市场前景分析报告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e71482ad44978" w:history="1">
        <w:r>
          <w:rPr>
            <w:rStyle w:val="Hyperlink"/>
          </w:rPr>
          <w:t>https://www.20087.com/6/81/NiuDanSuFaZhanQianJingFenXi.html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热点：牛胆素的作用和副作用、牛胆素多少钱一瓶、牛胆素与湛闵均的关系、牛胆素能当保健品经常吃吗、牛胆素的功效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080df1c894184" w:history="1">
      <w:r>
        <w:rPr>
          <w:rStyle w:val="Hyperlink"/>
        </w:rPr>
        <w:t>2026-2032年全球与中国牛胆素行业研究及市场前景分析报告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NiuDanSuFaZhanQianJingFenXi.html" TargetMode="External" Id="Rf54e71482ad4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NiuDanSuFaZhanQianJingFenXi.html" TargetMode="External" Id="R6d4080df1c89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2026-05-24T23:21:33Z</dcterms:created>
  <dcterms:modified xsi:type="dcterms:W3CDTF">2026-05-25T00:21:33Z</dcterms:modified>
  <dc:subject>2026-2032年全球与中国牛胆素行业研究及市场前景分析报告</dc:subject>
  <dc:title>2026-2032年全球与中国牛胆素行业研究及市场前景分析报告</dc:title>
  <cp:keywords>2026-2032年全球与中国牛胆素行业研究及市场前景分析报告</cp:keywords>
  <dc:description>2026-2032年全球与中国牛胆素行业研究及市场前景分析报告</dc:description>
</cp:coreProperties>
</file>