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8814dcda24de6" w:history="1">
              <w:r>
                <w:rPr>
                  <w:rStyle w:val="Hyperlink"/>
                </w:rPr>
                <w:t>2025-2031年中国电子病历行业发展深度调研与未来趋势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8814dcda24de6" w:history="1">
              <w:r>
                <w:rPr>
                  <w:rStyle w:val="Hyperlink"/>
                </w:rPr>
                <w:t>2025-2031年中国电子病历行业发展深度调研与未来趋势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8814dcda24de6" w:history="1">
                <w:r>
                  <w:rPr>
                    <w:rStyle w:val="Hyperlink"/>
                  </w:rPr>
                  <w:t>https://www.20087.com/6/11/DianZiBingLiWeiLaiFaZhanQuShi.html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系统作为医疗信息化的核心组成部分，近年来在全球范围内得到了广泛推广。电子病历不仅提高了医疗信息的存储和检索效率，还促进了跨部门和跨机构的信息共享，改善了患者护理的质量和安全性。随着移动医疗和远程医疗服务的兴起，电子病历的应用场景进一步扩展，提升了医疗服务的便捷性和连续性。</w:t>
      </w:r>
      <w:r>
        <w:rPr>
          <w:rFonts w:hint="eastAsia"/>
        </w:rPr>
        <w:br/>
      </w:r>
      <w:r>
        <w:rPr>
          <w:rFonts w:hint="eastAsia"/>
        </w:rPr>
        <w:t>　　未来，电子病历系统的发展将更加注重数据安全和患者参与。数据安全方面，通过区块链和加密技术，保护患者信息的隐私和完整性，防止数据泄露和篡改。患者参与方面，开发患者门户和移动应用，使患者能够访问自己的健康记录，参与健康管理决策，增强医患沟通和患者自我管理能力。此外，人工智能和大数据分析将在电子病历系统中发挥更大作用，支持临床决策支持、疾病预测和公共卫生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8814dcda24de6" w:history="1">
        <w:r>
          <w:rPr>
            <w:rStyle w:val="Hyperlink"/>
          </w:rPr>
          <w:t>2025-2031年中国电子病历行业发展深度调研与未来趋势</w:t>
        </w:r>
      </w:hyperlink>
      <w:r>
        <w:rPr>
          <w:rFonts w:hint="eastAsia"/>
        </w:rPr>
        <w:t>》基于多年电子病历行业研究积累，结合当前市场发展现状，依托国家权威数据资源和长期市场监测数据库，对电子病历行业进行了全面调研与分析。报告详细阐述了电子病历市场规模、市场前景、发展趋势、技术现状及未来方向，重点分析了行业内主要企业的竞争格局，并通过SWOT分析揭示了电子病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8814dcda24de6" w:history="1">
        <w:r>
          <w:rPr>
            <w:rStyle w:val="Hyperlink"/>
          </w:rPr>
          <w:t>2025-2031年中国电子病历行业发展深度调研与未来趋势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》为投资者提供了准确的市场现状解读，帮助预判行业前景，挖掘投资价值，同时从投资策略和营销策略等角度提出实用建议，助力投资者在电子病历行业中把握机遇、规避风险。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电子病历产业相关概述</w:t>
      </w:r>
      <w:r>
        <w:rPr>
          <w:rFonts w:hint="eastAsia"/>
        </w:rPr>
        <w:br/>
      </w:r>
      <w:r>
        <w:rPr>
          <w:rFonts w:hint="eastAsia"/>
        </w:rPr>
        <w:t>　　第一节 电子病历简述</w:t>
      </w:r>
      <w:r>
        <w:rPr>
          <w:rFonts w:hint="eastAsia"/>
        </w:rPr>
        <w:br/>
      </w:r>
      <w:r>
        <w:rPr>
          <w:rFonts w:hint="eastAsia"/>
        </w:rPr>
        <w:t>　　　　一、与HIS的关系</w:t>
      </w:r>
      <w:r>
        <w:rPr>
          <w:rFonts w:hint="eastAsia"/>
        </w:rPr>
        <w:br/>
      </w:r>
      <w:r>
        <w:rPr>
          <w:rFonts w:hint="eastAsia"/>
        </w:rPr>
        <w:t>　　　　二、电子病历的主要功能点</w:t>
      </w:r>
      <w:r>
        <w:rPr>
          <w:rFonts w:hint="eastAsia"/>
        </w:rPr>
        <w:br/>
      </w:r>
      <w:r>
        <w:rPr>
          <w:rFonts w:hint="eastAsia"/>
        </w:rPr>
        <w:t>　　　　三、以电子病历为核心的临床信息系统</w:t>
      </w:r>
      <w:r>
        <w:rPr>
          <w:rFonts w:hint="eastAsia"/>
        </w:rPr>
        <w:br/>
      </w:r>
      <w:r>
        <w:rPr>
          <w:rFonts w:hint="eastAsia"/>
        </w:rPr>
        <w:t>　　第二节 电子病历的几个优点</w:t>
      </w:r>
      <w:r>
        <w:rPr>
          <w:rFonts w:hint="eastAsia"/>
        </w:rPr>
        <w:br/>
      </w:r>
      <w:r>
        <w:rPr>
          <w:rFonts w:hint="eastAsia"/>
        </w:rPr>
        <w:t>　　　　一、传送速度快</w:t>
      </w:r>
      <w:r>
        <w:rPr>
          <w:rFonts w:hint="eastAsia"/>
        </w:rPr>
        <w:br/>
      </w:r>
      <w:r>
        <w:rPr>
          <w:rFonts w:hint="eastAsia"/>
        </w:rPr>
        <w:t>　　　　二、共享性好</w:t>
      </w:r>
      <w:r>
        <w:rPr>
          <w:rFonts w:hint="eastAsia"/>
        </w:rPr>
        <w:br/>
      </w:r>
      <w:r>
        <w:rPr>
          <w:rFonts w:hint="eastAsia"/>
        </w:rPr>
        <w:t>　　　　三、存贮容量大</w:t>
      </w:r>
      <w:r>
        <w:rPr>
          <w:rFonts w:hint="eastAsia"/>
        </w:rPr>
        <w:br/>
      </w:r>
      <w:r>
        <w:rPr>
          <w:rFonts w:hint="eastAsia"/>
        </w:rPr>
        <w:t>　　　　四、使用方便</w:t>
      </w:r>
      <w:r>
        <w:rPr>
          <w:rFonts w:hint="eastAsia"/>
        </w:rPr>
        <w:br/>
      </w:r>
      <w:r>
        <w:rPr>
          <w:rFonts w:hint="eastAsia"/>
        </w:rPr>
        <w:t>　　　　五、成本低</w:t>
      </w:r>
      <w:r>
        <w:rPr>
          <w:rFonts w:hint="eastAsia"/>
        </w:rPr>
        <w:br/>
      </w:r>
      <w:r>
        <w:rPr>
          <w:rFonts w:hint="eastAsia"/>
        </w:rPr>
        <w:t>　　第三节 信息时代电子病历在医院发展中的作用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2025年全球电子病历行业发展现状分析</w:t>
      </w:r>
      <w:r>
        <w:rPr>
          <w:rFonts w:hint="eastAsia"/>
        </w:rPr>
        <w:br/>
      </w:r>
      <w:r>
        <w:rPr>
          <w:rFonts w:hint="eastAsia"/>
        </w:rPr>
        <w:t>　　第一节 电子病历应用需跨两道坎</w:t>
      </w:r>
      <w:r>
        <w:rPr>
          <w:rFonts w:hint="eastAsia"/>
        </w:rPr>
        <w:br/>
      </w:r>
      <w:r>
        <w:rPr>
          <w:rFonts w:hint="eastAsia"/>
        </w:rPr>
        <w:t>　　第二节 全球电子病历行业面临的主要问题分析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一、标准问题</w:t>
      </w:r>
      <w:r>
        <w:rPr>
          <w:rFonts w:hint="eastAsia"/>
        </w:rPr>
        <w:br/>
      </w:r>
      <w:r>
        <w:rPr>
          <w:rFonts w:hint="eastAsia"/>
        </w:rPr>
        <w:t>　　　　二、培训问题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第三节 全球电子病历行业发展趋势预测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二、网络智能化</w:t>
      </w:r>
      <w:r>
        <w:rPr>
          <w:rFonts w:hint="eastAsia"/>
        </w:rPr>
        <w:br/>
      </w:r>
      <w:r>
        <w:rPr>
          <w:rFonts w:hint="eastAsia"/>
        </w:rPr>
        <w:t>　　　　三、安全强化</w:t>
      </w:r>
      <w:r>
        <w:rPr>
          <w:rFonts w:hint="eastAsia"/>
        </w:rPr>
        <w:br/>
      </w:r>
      <w:r>
        <w:rPr>
          <w:rFonts w:hint="eastAsia"/>
        </w:rPr>
        <w:t>　　　　四、商业化问题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2025年部分国家电子病历行业现状及趋势预测</w:t>
      </w:r>
      <w:r>
        <w:rPr>
          <w:rFonts w:hint="eastAsia"/>
        </w:rPr>
        <w:br/>
      </w:r>
      <w:r>
        <w:rPr>
          <w:rFonts w:hint="eastAsia"/>
        </w:rPr>
        <w:t>　　第一节 美国电子病历行业现状及趋势预测</w:t>
      </w:r>
      <w:r>
        <w:rPr>
          <w:rFonts w:hint="eastAsia"/>
        </w:rPr>
        <w:br/>
      </w:r>
      <w:r>
        <w:rPr>
          <w:rFonts w:hint="eastAsia"/>
        </w:rPr>
        <w:t>　　　　一、美国电子病历国家政策</w:t>
      </w:r>
      <w:r>
        <w:rPr>
          <w:rFonts w:hint="eastAsia"/>
        </w:rPr>
        <w:br/>
      </w:r>
      <w:r>
        <w:rPr>
          <w:rFonts w:hint="eastAsia"/>
        </w:rPr>
        <w:t>　　　　二、美国制定全球首个电子病历标准</w:t>
      </w:r>
      <w:r>
        <w:rPr>
          <w:rFonts w:hint="eastAsia"/>
        </w:rPr>
        <w:br/>
      </w:r>
      <w:r>
        <w:rPr>
          <w:rFonts w:hint="eastAsia"/>
        </w:rPr>
        <w:t>　　　　三、美国电子病历进展分析</w:t>
      </w:r>
      <w:r>
        <w:rPr>
          <w:rFonts w:hint="eastAsia"/>
        </w:rPr>
        <w:br/>
      </w:r>
      <w:r>
        <w:rPr>
          <w:rFonts w:hint="eastAsia"/>
        </w:rPr>
        <w:t>　　第二节 日本电子病历行业现状及趋势预测</w:t>
      </w:r>
      <w:r>
        <w:rPr>
          <w:rFonts w:hint="eastAsia"/>
        </w:rPr>
        <w:br/>
      </w:r>
      <w:r>
        <w:rPr>
          <w:rFonts w:hint="eastAsia"/>
        </w:rPr>
        <w:t>　　　　一、日本电子病历的应用及启示</w:t>
      </w:r>
      <w:r>
        <w:rPr>
          <w:rFonts w:hint="eastAsia"/>
        </w:rPr>
        <w:br/>
      </w:r>
      <w:r>
        <w:rPr>
          <w:rFonts w:hint="eastAsia"/>
        </w:rPr>
        <w:t>　　　　二、日本国电子病历软件开发商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一、英国的电子病历研究工作开展分析</w:t>
      </w:r>
      <w:r>
        <w:rPr>
          <w:rFonts w:hint="eastAsia"/>
        </w:rPr>
        <w:br/>
      </w:r>
      <w:r>
        <w:rPr>
          <w:rFonts w:hint="eastAsia"/>
        </w:rPr>
        <w:t>　　　　二、新加坡将建立全国电子病历系统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2025年中国电子病历行业市场发展环境分析（PEST分析法）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2025年中国电子病历行业政策环境分析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二、《病历书写基本规范》</w:t>
      </w:r>
      <w:r>
        <w:rPr>
          <w:rFonts w:hint="eastAsia"/>
        </w:rPr>
        <w:br/>
      </w:r>
      <w:r>
        <w:rPr>
          <w:rFonts w:hint="eastAsia"/>
        </w:rPr>
        <w:t>　　　　三、相关管理法律对电子病历推行和使用的影响</w:t>
      </w:r>
      <w:r>
        <w:rPr>
          <w:rFonts w:hint="eastAsia"/>
        </w:rPr>
        <w:br/>
      </w:r>
      <w:r>
        <w:rPr>
          <w:rFonts w:hint="eastAsia"/>
        </w:rPr>
        <w:t>　　第三节 2025年中国电子病历行业社会环境分析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2025年中国电子病历行业技术环境分析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2025年中国电子病历产业运行形势分析</w:t>
      </w:r>
      <w:r>
        <w:rPr>
          <w:rFonts w:hint="eastAsia"/>
        </w:rPr>
        <w:br/>
      </w:r>
      <w:r>
        <w:rPr>
          <w:rFonts w:hint="eastAsia"/>
        </w:rPr>
        <w:t>　　第一节 传统病历与电子病历对比分析</w:t>
      </w:r>
      <w:r>
        <w:rPr>
          <w:rFonts w:hint="eastAsia"/>
        </w:rPr>
        <w:br/>
      </w:r>
      <w:r>
        <w:rPr>
          <w:rFonts w:hint="eastAsia"/>
        </w:rPr>
        <w:t>　　　　一、传统病历是被动的、静态的、孤立</w:t>
      </w:r>
      <w:r>
        <w:rPr>
          <w:rFonts w:hint="eastAsia"/>
        </w:rPr>
        <w:br/>
      </w:r>
      <w:r>
        <w:rPr>
          <w:rFonts w:hint="eastAsia"/>
        </w:rPr>
        <w:t>　　　　二、传统病历无法保证数据完整</w:t>
      </w:r>
      <w:r>
        <w:rPr>
          <w:rFonts w:hint="eastAsia"/>
        </w:rPr>
        <w:br/>
      </w:r>
      <w:r>
        <w:rPr>
          <w:rFonts w:hint="eastAsia"/>
        </w:rPr>
        <w:t>　　　　三、传统病历无法得到必要的释义，无法进行知识关联</w:t>
      </w:r>
      <w:r>
        <w:rPr>
          <w:rFonts w:hint="eastAsia"/>
        </w:rPr>
        <w:br/>
      </w:r>
      <w:r>
        <w:rPr>
          <w:rFonts w:hint="eastAsia"/>
        </w:rPr>
        <w:t>　　　　四、传统病历不能保证及时获取、不能共享</w:t>
      </w:r>
      <w:r>
        <w:rPr>
          <w:rFonts w:hint="eastAsia"/>
        </w:rPr>
        <w:br/>
      </w:r>
      <w:r>
        <w:rPr>
          <w:rFonts w:hint="eastAsia"/>
        </w:rPr>
        <w:t>　　第二节 2025年电子病历系统的五大技术难点及方案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第三节 PureXML解决电子病历技术难题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2025年中国电子病历产业运行动态分析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2025年中国电子病历产业发展综述</w:t>
      </w:r>
      <w:r>
        <w:rPr>
          <w:rFonts w:hint="eastAsia"/>
        </w:rPr>
        <w:br/>
      </w:r>
      <w:r>
        <w:rPr>
          <w:rFonts w:hint="eastAsia"/>
        </w:rPr>
        <w:t>　　　　一、从美日电子病历现状看我国电子病历发展</w:t>
      </w:r>
      <w:r>
        <w:rPr>
          <w:rFonts w:hint="eastAsia"/>
        </w:rPr>
        <w:br/>
      </w:r>
      <w:r>
        <w:rPr>
          <w:rFonts w:hint="eastAsia"/>
        </w:rPr>
        <w:t>　　　　二、电子病历的应用现状调研</w:t>
      </w:r>
      <w:r>
        <w:rPr>
          <w:rFonts w:hint="eastAsia"/>
        </w:rPr>
        <w:br/>
      </w:r>
      <w:r>
        <w:rPr>
          <w:rFonts w:hint="eastAsia"/>
        </w:rPr>
        <w:t>　　第二节 电子病历是医疗信息化的核心</w:t>
      </w:r>
      <w:r>
        <w:rPr>
          <w:rFonts w:hint="eastAsia"/>
        </w:rPr>
        <w:br/>
      </w:r>
      <w:r>
        <w:rPr>
          <w:rFonts w:hint="eastAsia"/>
        </w:rPr>
        <w:t>　　　　一、发展阶段分析</w:t>
      </w:r>
      <w:r>
        <w:rPr>
          <w:rFonts w:hint="eastAsia"/>
        </w:rPr>
        <w:br/>
      </w:r>
      <w:r>
        <w:rPr>
          <w:rFonts w:hint="eastAsia"/>
        </w:rPr>
        <w:t>　　　　二、面对的困难和挑战</w:t>
      </w:r>
      <w:r>
        <w:rPr>
          <w:rFonts w:hint="eastAsia"/>
        </w:rPr>
        <w:br/>
      </w:r>
      <w:r>
        <w:rPr>
          <w:rFonts w:hint="eastAsia"/>
        </w:rPr>
        <w:t>　　　　三、发展路线与策略</w:t>
      </w:r>
      <w:r>
        <w:rPr>
          <w:rFonts w:hint="eastAsia"/>
        </w:rPr>
        <w:br/>
      </w:r>
      <w:r>
        <w:rPr>
          <w:rFonts w:hint="eastAsia"/>
        </w:rPr>
        <w:t>　　第三节 2025年中国电子病历相关法律、技术问题</w:t>
      </w:r>
      <w:r>
        <w:rPr>
          <w:rFonts w:hint="eastAsia"/>
        </w:rPr>
        <w:br/>
      </w:r>
      <w:r>
        <w:rPr>
          <w:rFonts w:hint="eastAsia"/>
        </w:rPr>
        <w:t>　　　　一、电子签名法</w:t>
      </w:r>
      <w:r>
        <w:rPr>
          <w:rFonts w:hint="eastAsia"/>
        </w:rPr>
        <w:br/>
      </w:r>
      <w:r>
        <w:rPr>
          <w:rFonts w:hint="eastAsia"/>
        </w:rPr>
        <w:t>　　　　二、数据接口和交换</w:t>
      </w:r>
      <w:r>
        <w:rPr>
          <w:rFonts w:hint="eastAsia"/>
        </w:rPr>
        <w:br/>
      </w:r>
      <w:r>
        <w:rPr>
          <w:rFonts w:hint="eastAsia"/>
        </w:rPr>
        <w:t>　　　　三、数据模型</w:t>
      </w:r>
      <w:r>
        <w:rPr>
          <w:rFonts w:hint="eastAsia"/>
        </w:rPr>
        <w:br/>
      </w:r>
      <w:r>
        <w:rPr>
          <w:rFonts w:hint="eastAsia"/>
        </w:rPr>
        <w:t>　　　　四、数据安全</w:t>
      </w:r>
      <w:r>
        <w:rPr>
          <w:rFonts w:hint="eastAsia"/>
        </w:rPr>
        <w:br/>
      </w:r>
      <w:r>
        <w:rPr>
          <w:rFonts w:hint="eastAsia"/>
        </w:rPr>
        <w:t>　　　　五、电子病历与电子化病历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2025年中国电子病历行业市场供需分析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2025年中国电子病历行业发展动态分析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一、我国电子病历系统建设初见成效</w:t>
      </w:r>
      <w:r>
        <w:rPr>
          <w:rFonts w:hint="eastAsia"/>
        </w:rPr>
        <w:br/>
      </w:r>
      <w:r>
        <w:rPr>
          <w:rFonts w:hint="eastAsia"/>
        </w:rPr>
        <w:t>　　　　二、戴尔新方案在美助力医院普及电子病历</w:t>
      </w:r>
      <w:r>
        <w:rPr>
          <w:rFonts w:hint="eastAsia"/>
        </w:rPr>
        <w:br/>
      </w:r>
      <w:r>
        <w:rPr>
          <w:rFonts w:hint="eastAsia"/>
        </w:rPr>
        <w:t>　　　　三、中国推动建立电子病历系统建设</w:t>
      </w:r>
      <w:r>
        <w:rPr>
          <w:rFonts w:hint="eastAsia"/>
        </w:rPr>
        <w:br/>
      </w:r>
      <w:r>
        <w:rPr>
          <w:rFonts w:hint="eastAsia"/>
        </w:rPr>
        <w:t>　　　　四、5年内全国所有三级医院须建电子病历</w:t>
      </w:r>
      <w:r>
        <w:rPr>
          <w:rFonts w:hint="eastAsia"/>
        </w:rPr>
        <w:br/>
      </w:r>
      <w:r>
        <w:rPr>
          <w:rFonts w:hint="eastAsia"/>
        </w:rPr>
        <w:t>　　第二节 2025年全国各地电子病历行业动态分析</w:t>
      </w:r>
      <w:r>
        <w:rPr>
          <w:rFonts w:hint="eastAsia"/>
        </w:rPr>
        <w:br/>
      </w:r>
      <w:r>
        <w:rPr>
          <w:rFonts w:hint="eastAsia"/>
        </w:rPr>
        <w:t>　　　　一、大足县医疗单位将逐步推行电子病历</w:t>
      </w:r>
      <w:r>
        <w:rPr>
          <w:rFonts w:hint="eastAsia"/>
        </w:rPr>
        <w:br/>
      </w:r>
      <w:r>
        <w:rPr>
          <w:rFonts w:hint="eastAsia"/>
        </w:rPr>
        <w:t>　　　　二、石家庄市将推进医院电子病历试点</w:t>
      </w:r>
      <w:r>
        <w:rPr>
          <w:rFonts w:hint="eastAsia"/>
        </w:rPr>
        <w:br/>
      </w:r>
      <w:r>
        <w:rPr>
          <w:rFonts w:hint="eastAsia"/>
        </w:rPr>
        <w:t>　　　　三、莆田年内9家医院启动电子病历</w:t>
      </w:r>
      <w:r>
        <w:rPr>
          <w:rFonts w:hint="eastAsia"/>
        </w:rPr>
        <w:br/>
      </w:r>
      <w:r>
        <w:rPr>
          <w:rFonts w:hint="eastAsia"/>
        </w:rPr>
        <w:t>　　　　四、江西5家医院将开展电子病历试点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2025年中国电子病历行业地质战略分析</w:t>
      </w:r>
      <w:r>
        <w:rPr>
          <w:rFonts w:hint="eastAsia"/>
        </w:rPr>
        <w:br/>
      </w:r>
      <w:r>
        <w:rPr>
          <w:rFonts w:hint="eastAsia"/>
        </w:rPr>
        <w:t>　　第一节 北京地区电子病历行业地质战略分析</w:t>
      </w:r>
      <w:r>
        <w:rPr>
          <w:rFonts w:hint="eastAsia"/>
        </w:rPr>
        <w:br/>
      </w:r>
      <w:r>
        <w:rPr>
          <w:rFonts w:hint="eastAsia"/>
        </w:rPr>
        <w:t>　　　　一、北京地区电子病历使用现状调研</w:t>
      </w:r>
      <w:r>
        <w:rPr>
          <w:rFonts w:hint="eastAsia"/>
        </w:rPr>
        <w:br/>
      </w:r>
      <w:r>
        <w:rPr>
          <w:rFonts w:hint="eastAsia"/>
        </w:rPr>
        <w:t>　　　　二、北京地区电子病历行业趋势预测分析</w:t>
      </w:r>
      <w:r>
        <w:rPr>
          <w:rFonts w:hint="eastAsia"/>
        </w:rPr>
        <w:br/>
      </w:r>
      <w:r>
        <w:rPr>
          <w:rFonts w:hint="eastAsia"/>
        </w:rPr>
        <w:t>　　第二节 上海地区电子病历行业地质战略分析</w:t>
      </w:r>
      <w:r>
        <w:rPr>
          <w:rFonts w:hint="eastAsia"/>
        </w:rPr>
        <w:br/>
      </w:r>
      <w:r>
        <w:rPr>
          <w:rFonts w:hint="eastAsia"/>
        </w:rPr>
        <w:t>　　　　一、上海地区电子病历使用现状调研</w:t>
      </w:r>
      <w:r>
        <w:rPr>
          <w:rFonts w:hint="eastAsia"/>
        </w:rPr>
        <w:br/>
      </w:r>
      <w:r>
        <w:rPr>
          <w:rFonts w:hint="eastAsia"/>
        </w:rPr>
        <w:t>　　　　二、上海地区电子病历行业趋势预测分析</w:t>
      </w:r>
      <w:r>
        <w:rPr>
          <w:rFonts w:hint="eastAsia"/>
        </w:rPr>
        <w:br/>
      </w:r>
      <w:r>
        <w:rPr>
          <w:rFonts w:hint="eastAsia"/>
        </w:rPr>
        <w:t>　　第三节 广州地区电子病历行业地质战略分析</w:t>
      </w:r>
      <w:r>
        <w:rPr>
          <w:rFonts w:hint="eastAsia"/>
        </w:rPr>
        <w:br/>
      </w:r>
      <w:r>
        <w:rPr>
          <w:rFonts w:hint="eastAsia"/>
        </w:rPr>
        <w:t>　　　　一、广州地区电子病历使用现状调研</w:t>
      </w:r>
      <w:r>
        <w:rPr>
          <w:rFonts w:hint="eastAsia"/>
        </w:rPr>
        <w:br/>
      </w:r>
      <w:r>
        <w:rPr>
          <w:rFonts w:hint="eastAsia"/>
        </w:rPr>
        <w:t>　　　　二、广州地区电子病历行业趋势预测分析</w:t>
      </w:r>
      <w:r>
        <w:rPr>
          <w:rFonts w:hint="eastAsia"/>
        </w:rPr>
        <w:br/>
      </w:r>
      <w:r>
        <w:rPr>
          <w:rFonts w:hint="eastAsia"/>
        </w:rPr>
        <w:t>　　第四节 成都地区电子病历待业地质战略分析</w:t>
      </w:r>
      <w:r>
        <w:rPr>
          <w:rFonts w:hint="eastAsia"/>
        </w:rPr>
        <w:br/>
      </w:r>
      <w:r>
        <w:rPr>
          <w:rFonts w:hint="eastAsia"/>
        </w:rPr>
        <w:t>　　　　一、成都地区电子病历使用现状调研</w:t>
      </w:r>
      <w:r>
        <w:rPr>
          <w:rFonts w:hint="eastAsia"/>
        </w:rPr>
        <w:br/>
      </w:r>
      <w:r>
        <w:rPr>
          <w:rFonts w:hint="eastAsia"/>
        </w:rPr>
        <w:t>　　　　二、成都地区电子病历行业趋势预测分析</w:t>
      </w:r>
      <w:r>
        <w:rPr>
          <w:rFonts w:hint="eastAsia"/>
        </w:rPr>
        <w:br/>
      </w:r>
      <w:r>
        <w:rPr>
          <w:rFonts w:hint="eastAsia"/>
        </w:rPr>
        <w:t>　　第五节 其他地区发展动态</w:t>
      </w:r>
      <w:r>
        <w:rPr>
          <w:rFonts w:hint="eastAsia"/>
        </w:rPr>
        <w:br/>
      </w:r>
      <w:r>
        <w:rPr>
          <w:rFonts w:hint="eastAsia"/>
        </w:rPr>
        <w:t>　　　　一、中国香港"电子病历"7月开始设计系统 4年后可望实施</w:t>
      </w:r>
      <w:r>
        <w:rPr>
          <w:rFonts w:hint="eastAsia"/>
        </w:rPr>
        <w:br/>
      </w:r>
      <w:r>
        <w:rPr>
          <w:rFonts w:hint="eastAsia"/>
        </w:rPr>
        <w:t>　　　　二、安徽省推进电子病历建设 看病不需要再拿病历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2025年中国电子病历行业市场竞争格局分析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2025年中国电子病历行业竞争格局分析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一、行业发展水平分析</w:t>
      </w:r>
      <w:r>
        <w:rPr>
          <w:rFonts w:hint="eastAsia"/>
        </w:rPr>
        <w:br/>
      </w:r>
      <w:r>
        <w:rPr>
          <w:rFonts w:hint="eastAsia"/>
        </w:rPr>
        <w:t>　　　　二、行业进入及退出壁垒分析</w:t>
      </w:r>
      <w:r>
        <w:rPr>
          <w:rFonts w:hint="eastAsia"/>
        </w:rPr>
        <w:br/>
      </w:r>
      <w:r>
        <w:rPr>
          <w:rFonts w:hint="eastAsia"/>
        </w:rPr>
        <w:t>　　　　三、电子病历技术竞争分析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2025年中国电子病历行业集中度分析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2025年中国电子病历企业提升竞争力策略分析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中国电子病历部分企业竞争力分析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通用医疗集团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日本艺卓公司（EIZO Nanao）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美国InterSystems公司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钜仁科技股份有限公司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上海金仕达卫宁软件有限公司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南京海泰信息技术有限公司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广东灏瀚科技有限公司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江苏先联信息系统有限公司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2025年中国电子病历关联行业现状及发展趋势预测分析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医院信息系统（HIS）软件</w:t>
      </w:r>
      <w:r>
        <w:rPr>
          <w:rFonts w:hint="eastAsia"/>
        </w:rPr>
        <w:br/>
      </w:r>
      <w:r>
        <w:rPr>
          <w:rFonts w:hint="eastAsia"/>
        </w:rPr>
        <w:t>　　第二节 放射科信息管理系统（RIS）软件</w:t>
      </w:r>
      <w:r>
        <w:rPr>
          <w:rFonts w:hint="eastAsia"/>
        </w:rPr>
        <w:br/>
      </w:r>
      <w:r>
        <w:rPr>
          <w:rFonts w:hint="eastAsia"/>
        </w:rPr>
        <w:t>　　第三节 实验室临床信息系统（LIS）软件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2025-2031年中国电子病历产业发展趋势预测</w:t>
      </w:r>
      <w:r>
        <w:rPr>
          <w:rFonts w:hint="eastAsia"/>
        </w:rPr>
        <w:br/>
      </w:r>
      <w:r>
        <w:rPr>
          <w:rFonts w:hint="eastAsia"/>
        </w:rPr>
        <w:t>　　第一节 中国电子病历行业发展趋势预测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二、标准化</w:t>
      </w:r>
      <w:r>
        <w:rPr>
          <w:rFonts w:hint="eastAsia"/>
        </w:rPr>
        <w:br/>
      </w:r>
      <w:r>
        <w:rPr>
          <w:rFonts w:hint="eastAsia"/>
        </w:rPr>
        <w:t>　　　　三、网络化</w:t>
      </w:r>
      <w:r>
        <w:rPr>
          <w:rFonts w:hint="eastAsia"/>
        </w:rPr>
        <w:br/>
      </w:r>
      <w:r>
        <w:rPr>
          <w:rFonts w:hint="eastAsia"/>
        </w:rPr>
        <w:t>　　　　四、集成化</w:t>
      </w:r>
      <w:r>
        <w:rPr>
          <w:rFonts w:hint="eastAsia"/>
        </w:rPr>
        <w:br/>
      </w:r>
      <w:r>
        <w:rPr>
          <w:rFonts w:hint="eastAsia"/>
        </w:rPr>
        <w:t>　　　　五、分布化</w:t>
      </w:r>
      <w:r>
        <w:rPr>
          <w:rFonts w:hint="eastAsia"/>
        </w:rPr>
        <w:br/>
      </w:r>
      <w:r>
        <w:rPr>
          <w:rFonts w:hint="eastAsia"/>
        </w:rPr>
        <w:t>　　　　六、服务化</w:t>
      </w:r>
      <w:r>
        <w:rPr>
          <w:rFonts w:hint="eastAsia"/>
        </w:rPr>
        <w:br/>
      </w:r>
      <w:r>
        <w:rPr>
          <w:rFonts w:hint="eastAsia"/>
        </w:rPr>
        <w:t>　　第二节 2025-2031年中国电子病历市场预测分析</w:t>
      </w:r>
      <w:r>
        <w:rPr>
          <w:rFonts w:hint="eastAsia"/>
        </w:rPr>
        <w:br/>
      </w:r>
      <w:r>
        <w:rPr>
          <w:rFonts w:hint="eastAsia"/>
        </w:rPr>
        <w:t>　　　　一、五年内北京居民将全获电子病历</w:t>
      </w:r>
      <w:r>
        <w:rPr>
          <w:rFonts w:hint="eastAsia"/>
        </w:rPr>
        <w:br/>
      </w:r>
      <w:r>
        <w:rPr>
          <w:rFonts w:hint="eastAsia"/>
        </w:rPr>
        <w:t>　　　　二、2025年美国最具实力的电子病历厂商排名</w:t>
      </w:r>
      <w:r>
        <w:rPr>
          <w:rFonts w:hint="eastAsia"/>
        </w:rPr>
        <w:br/>
      </w:r>
      <w:r>
        <w:rPr>
          <w:rFonts w:hint="eastAsia"/>
        </w:rPr>
        <w:t>　　第三节 2025-2031年中国电子病历盈利预测分析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2025-2031年中国电子病历产业投资机会与风险分析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2025-2031年中国电子病历投资环境预测分析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2025-2031年中国电子病历投资机会分析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2025-2031年中国电子病历风险分析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　　1、突发事故</w:t>
      </w:r>
      <w:r>
        <w:rPr>
          <w:rFonts w:hint="eastAsia"/>
        </w:rPr>
        <w:br/>
      </w:r>
      <w:r>
        <w:rPr>
          <w:rFonts w:hint="eastAsia"/>
        </w:rPr>
        <w:t>　　　　　　2、设备成本</w:t>
      </w:r>
      <w:r>
        <w:rPr>
          <w:rFonts w:hint="eastAsia"/>
        </w:rPr>
        <w:br/>
      </w:r>
      <w:r>
        <w:rPr>
          <w:rFonts w:hint="eastAsia"/>
        </w:rPr>
        <w:t>　　　　　　3、培训磨合</w:t>
      </w:r>
      <w:r>
        <w:rPr>
          <w:rFonts w:hint="eastAsia"/>
        </w:rPr>
        <w:br/>
      </w:r>
      <w:r>
        <w:rPr>
          <w:rFonts w:hint="eastAsia"/>
        </w:rPr>
        <w:t>　　第四节 [⋅中⋅智⋅林]观点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8814dcda24de6" w:history="1">
        <w:r>
          <w:rPr>
            <w:rStyle w:val="Hyperlink"/>
          </w:rPr>
          <w:t>2025-2031年中国电子病历行业发展深度调研与未来趋势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8814dcda24de6" w:history="1">
        <w:r>
          <w:rPr>
            <w:rStyle w:val="Hyperlink"/>
          </w:rPr>
          <w:t>https://www.20087.com/6/11/DianZiBingLiWeiLaiFaZhanQuShi.html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热点：医院证明p图软件、电子病历评级有几个等级、怎样查自己的电子病历、电子病历模板、个人病历档案查询网、电子病历应用管理规范(试行)、身份证号能查出病史吗、电子病历生成器、网上开假医院证明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9e5f237414359" w:history="1">
      <w:r>
        <w:rPr>
          <w:rStyle w:val="Hyperlink"/>
        </w:rPr>
        <w:t>2025-2031年中国电子病历行业发展深度调研与未来趋势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ZiBingLiWeiLaiFaZhanQuShi.html" TargetMode="External" Id="Raf38814dcda2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ZiBingLiWeiLaiFaZhanQuShi.html" TargetMode="External" Id="R09d9e5f2374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2025-05-03T05:46:00Z</dcterms:created>
  <dcterms:modified xsi:type="dcterms:W3CDTF">2025-05-03T06:46:00Z</dcterms:modified>
  <dc:subject>2025-2031年中国电子病历行业发展深度调研与未来趋势</dc:subject>
  <dc:title>2025-2031年中国电子病历行业发展深度调研与未来趋势</dc:title>
  <cp:keywords>2025-2031年中国电子病历行业发展深度调研与未来趋势</cp:keywords>
  <dc:description>2025-2031年中国电子病历行业发展深度调研与未来趋势</dc:description>
</cp:coreProperties>
</file>