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16f4c6f4b4e8a" w:history="1">
              <w:r>
                <w:rPr>
                  <w:rStyle w:val="Hyperlink"/>
                </w:rPr>
                <w:t>2024-2030年中国眼科超声测量仪市场深度调研及发展前景分析报告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16f4c6f4b4e8a" w:history="1">
              <w:r>
                <w:rPr>
                  <w:rStyle w:val="Hyperlink"/>
                </w:rPr>
                <w:t>2024-2030年中国眼科超声测量仪市场深度调研及发展前景分析报告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16f4c6f4b4e8a" w:history="1">
                <w:r>
                  <w:rPr>
                    <w:rStyle w:val="Hyperlink"/>
                  </w:rPr>
                  <w:t>https://www.20087.com/6/A1/YanKeChaoShengCeLiangYiHangYeFenXiBaoGao.html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测量仪是眼科检查中不可或缺的设备，用于测量眼轴长度、角膜厚度等关键指标，对诊断青光眼、白内障等眼部疾病至关重要。近年来，超声成像技术的提升，尤其是高分辨率和三维成像技术的应用，使得眼科超声测量仪能够提供更精确的图像和数据，帮助医生做出更准确的诊断和治疗决策。</w:t>
      </w:r>
      <w:r>
        <w:rPr>
          <w:rFonts w:hint="eastAsia"/>
        </w:rPr>
        <w:br/>
      </w:r>
      <w:r>
        <w:rPr>
          <w:rFonts w:hint="eastAsia"/>
        </w:rPr>
        <w:t>　　未来，眼科超声测量仪将朝着更高级别的成像质量和智能化方向发展。集成人工智能算法将使设备能够自动识别和分析眼部结构，减少人为解读误差。此外，便携式和无线连接技术的应用将使超声测量仪更加灵活，便于在不同医疗场景中使用，包括家庭健康监测和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16f4c6f4b4e8a" w:history="1">
        <w:r>
          <w:rPr>
            <w:rStyle w:val="Hyperlink"/>
          </w:rPr>
          <w:t>2024-2030年中国眼科超声测量仪市场深度调研及发展前景分析报告</w:t>
        </w:r>
      </w:hyperlink>
      <w:r>
        <w:rPr>
          <w:rFonts w:hint="eastAsia"/>
        </w:rPr>
        <w:t>》是根据公司多年来对眼科超声测量仪产品的研究，结合眼科超声测量仪产品历年供需关系变化规律，对我国眼科超声测量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眼科超声测量仪行业概述</w:t>
      </w:r>
      <w:r>
        <w:rPr>
          <w:rFonts w:hint="eastAsia"/>
        </w:rPr>
        <w:br/>
      </w:r>
      <w:r>
        <w:rPr>
          <w:rFonts w:hint="eastAsia"/>
        </w:rPr>
        <w:t>　　第一节 眼科超声测量仪行业界定</w:t>
      </w:r>
      <w:r>
        <w:rPr>
          <w:rFonts w:hint="eastAsia"/>
        </w:rPr>
        <w:br/>
      </w:r>
      <w:r>
        <w:rPr>
          <w:rFonts w:hint="eastAsia"/>
        </w:rPr>
        <w:t>　　第二节 眼科超声测量仪行业发展历程</w:t>
      </w:r>
      <w:r>
        <w:rPr>
          <w:rFonts w:hint="eastAsia"/>
        </w:rPr>
        <w:br/>
      </w:r>
      <w:r>
        <w:rPr>
          <w:rFonts w:hint="eastAsia"/>
        </w:rPr>
        <w:t>　　第三节 眼科超声测量仪产业链分析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二、眼科超声测量仪产业链模型分析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2023-2024年中国眼科超声测量仪行业发展环境分析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眼科超声测量仪行业经济环境分析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眼科超声测量仪行业政策环境分析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一、眼科超声测量仪行业相关政策</w:t>
      </w:r>
      <w:r>
        <w:rPr>
          <w:rFonts w:hint="eastAsia"/>
        </w:rPr>
        <w:br/>
      </w:r>
      <w:r>
        <w:rPr>
          <w:rFonts w:hint="eastAsia"/>
        </w:rPr>
        <w:t>　　　　二、眼科超声测量仪行业相关标准</w:t>
      </w:r>
      <w:r>
        <w:rPr>
          <w:rFonts w:hint="eastAsia"/>
        </w:rPr>
        <w:br/>
      </w:r>
      <w:r>
        <w:rPr>
          <w:rFonts w:hint="eastAsia"/>
        </w:rPr>
        <w:t>　　第三节 眼科超声测量仪行业技术环境分析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中国眼科超声测量仪行业供给与需求情况分析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2019-2024年中国眼科超声测量仪行业总体规模</w:t>
      </w:r>
      <w:r>
        <w:rPr>
          <w:rFonts w:hint="eastAsia"/>
        </w:rPr>
        <w:br/>
      </w:r>
      <w:r>
        <w:rPr>
          <w:rFonts w:hint="eastAsia"/>
        </w:rPr>
        <w:t>　　第二节 中国眼科超声测量仪行业盈利情况分析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中国眼科超声测量仪行业供给概况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一、2019-2024年中国眼科超声测量仪供给情况分析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二、2024年中国眼科超声测量仪行业供给特点分析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三、2024-2030年中国眼科超声测量仪行业供给预测</w:t>
      </w:r>
      <w:r>
        <w:rPr>
          <w:rFonts w:hint="eastAsia"/>
        </w:rPr>
        <w:br/>
      </w:r>
      <w:r>
        <w:rPr>
          <w:rFonts w:hint="eastAsia"/>
        </w:rPr>
        <w:t>　　第四节 中国眼科超声测量仪行业需求概况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一、2019-2024年中国眼科超声测量仪行业需求情况分析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二、2024年中国眼科超声测量仪行业市场需求特点分析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三、2024-2030年中国眼科超声测量仪市场需求预测</w:t>
      </w:r>
      <w:r>
        <w:rPr>
          <w:rFonts w:hint="eastAsia"/>
        </w:rPr>
        <w:br/>
      </w:r>
      <w:r>
        <w:rPr>
          <w:rFonts w:hint="eastAsia"/>
        </w:rPr>
        <w:t>　　第五节 眼科超声测量仪产业供需平衡状况分析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2019-2024年中国眼科超声测量仪行业重点地区调研分析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一、中国眼科超声测量仪行业重点区域市场结构调研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二、**地区眼科超声测量仪行业调研分析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三、**地区眼科超声测量仪行业调研分析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四、**地区眼科超声测量仪行业调研分析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五、**地区眼科超声测量仪行业调研分析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六、**地区眼科超声测量仪行业调研分析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中国眼科超声测量仪行业进出口情况分析预测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2019-2024年中国眼科超声测量仪行业进出口情况分析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一、2019-2024年中国眼科超声测量仪行业进口分析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二、2019-2024年中国眼科超声测量仪行业出口分析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2024-2030年中国眼科超声测量仪行业进出口情况预测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一、2024-2030年中国眼科超声测量仪行业进口预测分析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二、2024-2030年中国眼科超声测量仪行业出口预测分析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影响眼科超声测量仪行业进出口变化的主要原因分析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中国眼科超声测量仪行业规模与效益分析预测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眼科超声测量仪行业规模分析及预测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一、2019-2024年眼科超声测量仪行业资产规模变化分析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二、2024-2030年眼科超声测量仪行业资产规模预测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三、2019-2024年眼科超声测量仪行业收入和利润变化分析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四、2024-2030年眼科超声测量仪行业收入和利润预测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眼科超声测量仪行业效益分析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一、2019-2024年眼科超声测量仪行业三费变化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二、2019-2024年眼科超声测量仪行业效益分析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国内眼科超声测量仪产品价格走势及影响因素分析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2019-2024年国内眼科超声测量仪市场价格回顾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当前国内眼科超声测量仪市场价格及评述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国内眼科超声测量仪价格影响因素分析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2024-2030年国内眼科超声测量仪市场价格走势预测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眼科超声测量仪行业上、下游市场分析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眼科超声测量仪行业上游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眼科超声测量仪行业下游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眼科超声测量仪行业竞争格局分析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眼科超声测量仪行业集中度分析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一、眼科超声测量仪市场集中度分析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二、眼科超声测量仪企业集中度分析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三、眼科超声测量仪区域集中度分析</w:t>
      </w:r>
      <w:r>
        <w:rPr>
          <w:rFonts w:hint="eastAsia"/>
        </w:rPr>
        <w:br/>
      </w:r>
      <w:r>
        <w:rPr>
          <w:rFonts w:hint="eastAsia"/>
        </w:rPr>
        <w:t>　　第二节 眼科超声测量仪行业竞争格局分析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一、2024年眼科超声测量仪行业竞争分析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二、2024年中外眼科超声测量仪产品竞争分析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三、2019-2024年中国眼科超声测量仪市场竞争分析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四、2024-2030年国内主要眼科超声测量仪企业动向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眼科超声测量仪行业重点企业发展调研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眼科超声测量仪重点企业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眼科超声测量仪重点企业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眼科超声测量仪重点企业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眼科超声测量仪重点企业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眼科超声测量仪重点企业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眼科超声测量仪企业发展策略分析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眼科超声测量仪市场策略分析</w:t>
      </w:r>
      <w:r>
        <w:rPr>
          <w:rFonts w:hint="eastAsia"/>
        </w:rPr>
        <w:br/>
      </w:r>
      <w:r>
        <w:rPr>
          <w:rFonts w:hint="eastAsia"/>
        </w:rPr>
        <w:t>　　　　一、眼科超声测量仪价格策略分析</w:t>
      </w:r>
      <w:r>
        <w:rPr>
          <w:rFonts w:hint="eastAsia"/>
        </w:rPr>
        <w:br/>
      </w:r>
      <w:r>
        <w:rPr>
          <w:rFonts w:hint="eastAsia"/>
        </w:rPr>
        <w:t>　　　　二、眼科超声测量仪渠道策略分析</w:t>
      </w:r>
      <w:r>
        <w:rPr>
          <w:rFonts w:hint="eastAsia"/>
        </w:rPr>
        <w:br/>
      </w:r>
      <w:r>
        <w:rPr>
          <w:rFonts w:hint="eastAsia"/>
        </w:rPr>
        <w:t>　　第二节 眼科超声测量仪销售策略分析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提高眼科超声测量仪企业竞争力的策略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一、提高中国眼科超声测量仪企业核心竞争力的对策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二、眼科超声测量仪企业提升竞争力的主要方向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三、影响眼科超声测量仪企业核心竞争力的因素及提升途径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四、提高眼科超声测量仪企业竞争力的策略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对中国眼科超声测量仪品牌的战略思考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一、眼科超声测量仪实施品牌战略的意义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二、眼科超声测量仪企业品牌的现状分析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三、中国眼科超声测量仪企业的品牌战略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四、眼科超声测量仪品牌战略管理的策略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眼科超声测量仪行业发展因素与投资风险分析预测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影响眼科超声测量仪行业发展主要因素分析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一、2024年影响眼科超声测量仪行业发展的不利因素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二、2024年影响眼科超声测量仪行业发展的稳定因素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三、2024年影响眼科超声测量仪行业发展的有利因素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四、2024年我国眼科超声测量仪行业发展面临的机遇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五、2024年我国眼科超声测量仪行业发展面临的挑战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眼科超声测量仪行业投资风险分析预测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一、2024-2030年眼科超声测量仪行业市场风险分析预测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二、2024-2030年眼科超声测量仪行业政策风险分析预测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三、2024-2030年眼科超声测量仪行业技术风险分析预测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四、2024-2030年眼科超声测量仪行业竞争风险分析预测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五、2024-2030年眼科超声测量仪行业管理风险分析预测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六、新冠疫情对眼科超声测量仪行业的影响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眼科超声测量仪市场预测及项目投资建议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中国眼科超声测量仪行业生产、营销企业投资运作模式分析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眼科超声测量仪行业外销与内销优势分析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2024-2030年中国眼科超声测量仪行业市场规模及增长趋势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2024-2030年中国眼科超声测量仪行业投资规模预测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2024-2030年眼科超声测量仪行业市场盈利预测</w:t>
      </w:r>
      <w:r>
        <w:rPr>
          <w:rFonts w:hint="eastAsia"/>
        </w:rPr>
        <w:br/>
      </w:r>
      <w:r>
        <w:rPr>
          <w:rFonts w:hint="eastAsia"/>
        </w:rPr>
        <w:t>　　第六节 眼科超声测量仪行业项目投资建议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一、眼科超声测量仪技术应用注意事项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二、眼科超声测量仪项目投资注意事项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三、眼科超声测量仪生产开发注意事项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四、眼科超声测量仪销售注意事项</w:t>
      </w:r>
      <w:r>
        <w:rPr>
          <w:rFonts w:hint="eastAsia"/>
        </w:rPr>
        <w:br/>
      </w:r>
      <w:r>
        <w:rPr>
          <w:rFonts w:hint="eastAsia"/>
        </w:rPr>
        <w:t>　　第七节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眼科超声测量仪行业类别</w:t>
      </w:r>
      <w:r>
        <w:rPr>
          <w:rFonts w:hint="eastAsia"/>
        </w:rPr>
        <w:br/>
      </w:r>
      <w:r>
        <w:rPr>
          <w:rFonts w:hint="eastAsia"/>
        </w:rPr>
        <w:t>　　图表 眼科超声测量仪行业产业链调研</w:t>
      </w:r>
      <w:r>
        <w:rPr>
          <w:rFonts w:hint="eastAsia"/>
        </w:rPr>
        <w:br/>
      </w:r>
      <w:r>
        <w:rPr>
          <w:rFonts w:hint="eastAsia"/>
        </w:rPr>
        <w:t>　　图表 眼科超声测量仪行业现状</w:t>
      </w:r>
      <w:r>
        <w:rPr>
          <w:rFonts w:hint="eastAsia"/>
        </w:rPr>
        <w:br/>
      </w:r>
      <w:r>
        <w:rPr>
          <w:rFonts w:hint="eastAsia"/>
        </w:rPr>
        <w:t>　　图表 眼科超声测量仪行业标准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2023年中国眼科超声测量仪行业产能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2019-2023年中国眼科超声测量仪行业产量统计</w:t>
      </w:r>
      <w:r>
        <w:rPr>
          <w:rFonts w:hint="eastAsia"/>
        </w:rPr>
        <w:br/>
      </w:r>
      <w:r>
        <w:rPr>
          <w:rFonts w:hint="eastAsia"/>
        </w:rPr>
        <w:t>　　图表 眼科超声测量仪行业动态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2019-2023年中国眼科超声测量仪市场需求量</w:t>
      </w:r>
      <w:r>
        <w:rPr>
          <w:rFonts w:hint="eastAsia"/>
        </w:rPr>
        <w:br/>
      </w:r>
      <w:r>
        <w:rPr>
          <w:rFonts w:hint="eastAsia"/>
        </w:rPr>
        <w:t>　　图表 2023年中国眼科超声测量仪行业需求区域调研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2019-2023年中国眼科超声测量仪行情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2019-2023年中国眼科超声测量仪行业企业数量统计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**地区眼科超声测量仪市场规模</w:t>
      </w:r>
      <w:r>
        <w:rPr>
          <w:rFonts w:hint="eastAsia"/>
        </w:rPr>
        <w:br/>
      </w:r>
      <w:r>
        <w:rPr>
          <w:rFonts w:hint="eastAsia"/>
        </w:rPr>
        <w:t>　　图表 **地区眼科超声测量仪行业市场需求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**地区眼科超声测量仪市场调研</w:t>
      </w:r>
      <w:r>
        <w:rPr>
          <w:rFonts w:hint="eastAsia"/>
        </w:rPr>
        <w:br/>
      </w:r>
      <w:r>
        <w:rPr>
          <w:rFonts w:hint="eastAsia"/>
        </w:rPr>
        <w:t>　　图表 **地区眼科超声测量仪行业市场需求分析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**地区眼科超声测量仪市场规模</w:t>
      </w:r>
      <w:r>
        <w:rPr>
          <w:rFonts w:hint="eastAsia"/>
        </w:rPr>
        <w:br/>
      </w:r>
      <w:r>
        <w:rPr>
          <w:rFonts w:hint="eastAsia"/>
        </w:rPr>
        <w:t>　　图表 **地区眼科超声测量仪行业市场需求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**地区眼科超声测量仪市场调研</w:t>
      </w:r>
      <w:r>
        <w:rPr>
          <w:rFonts w:hint="eastAsia"/>
        </w:rPr>
        <w:br/>
      </w:r>
      <w:r>
        <w:rPr>
          <w:rFonts w:hint="eastAsia"/>
        </w:rPr>
        <w:t>　　图表 **地区眼科超声测量仪行业市场需求分析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眼科超声测量仪行业竞争对手分析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眼科超声测量仪重点企业（三）成长能力情况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2024-2030年中国眼科超声测量仪行业产能预测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2024-2030年中国眼科超声测量仪行业产量预测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2024-2030年中国眼科超声测量仪市场需求预测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2024-2030年中国眼科超声测量仪行业市场规模预测</w:t>
      </w:r>
      <w:r>
        <w:rPr>
          <w:rFonts w:hint="eastAsia"/>
        </w:rPr>
        <w:br/>
      </w:r>
      <w:r>
        <w:rPr>
          <w:rFonts w:hint="eastAsia"/>
        </w:rPr>
        <w:t>　　图表 眼科超声测量仪行业准入条件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2024-2030年中国眼科超声测量仪市场前景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2024-2030年中国眼科超声测量仪行业信息化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2024-2030年中国眼科超声测量仪行业风险分析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2024-2030年中国眼科超声测量仪行业发展趋势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16f4c6f4b4e8a" w:history="1">
        <w:r>
          <w:rPr>
            <w:rStyle w:val="Hyperlink"/>
          </w:rPr>
          <w:t>2024-2030年中国眼科超声测量仪市场深度调研及发展前景分析报告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16f4c6f4b4e8a" w:history="1">
        <w:r>
          <w:rPr>
            <w:rStyle w:val="Hyperlink"/>
          </w:rPr>
          <w:t>https://www.20087.com/6/A1/YanKeChaoShengCeLiangYiHangYeFenXiBaoGao.html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dbb4310f64f7d" w:history="1">
      <w:r>
        <w:rPr>
          <w:rStyle w:val="Hyperlink"/>
        </w:rPr>
        <w:t>2024-2030年中国眼科超声测量仪市场深度调研及发展前景分析报告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YanKeChaoShengCeLiangYiHangYeFenXiBaoGao.html" TargetMode="External" Id="R4ed16f4c6f4b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YanKeChaoShengCeLiangYiHangYeFenXiBaoGao.html" TargetMode="External" Id="R47fdbb4310f6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2024-01-15T02:20:00Z</dcterms:created>
  <dcterms:modified xsi:type="dcterms:W3CDTF">2024-01-15T03:20:00Z</dcterms:modified>
  <dc:subject>2024-2030年中国眼科超声测量仪市场深度调研及发展前景分析报告</dc:subject>
  <dc:title>2024-2030年中国眼科超声测量仪市场深度调研及发展前景分析报告</dc:title>
  <cp:keywords>2024-2030年中国眼科超声测量仪市场深度调研及发展前景分析报告</cp:keywords>
  <dc:description>2024-2030年中国眼科超声测量仪市场深度调研及发展前景分析报告</dc:description>
</cp:coreProperties>
</file>