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6a75d5114c83" w:history="1">
              <w:r>
                <w:rPr>
                  <w:rStyle w:val="Hyperlink"/>
                </w:rPr>
                <w:t>2024-2030年中国血糖仪市场调研与趋势分析报告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6a75d5114c83" w:history="1">
              <w:r>
                <w:rPr>
                  <w:rStyle w:val="Hyperlink"/>
                </w:rPr>
                <w:t>2024-2030年中国血糖仪市场调研与趋势分析报告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66a75d5114c83" w:history="1">
                <w:r>
                  <w:rPr>
                    <w:rStyle w:val="Hyperlink"/>
                  </w:rPr>
                  <w:t>https://www.20087.com/6/31/XueTangYiFaZhanQuShi.html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作为糖尿病管理的重要工具，已从单一功能发展到集测量、记录、数据分析于一体的智能设备。目前市场上既有适用于家庭使用的便携式血糖仪，也有医疗机构采用的高精度设备。技术进步如无痛采血、连续血糖监测（CGM）系统，大大提高了监测的便利性和准确性，改善了患者的生活质量。</w:t>
      </w:r>
      <w:r>
        <w:rPr>
          <w:rFonts w:hint="eastAsia"/>
        </w:rPr>
        <w:br/>
      </w:r>
      <w:r>
        <w:rPr>
          <w:rFonts w:hint="eastAsia"/>
        </w:rPr>
        <w:t>　　血糖仪行业将朝向更加智能化、个性化和穿戴化发展。穿戴式血糖监测设备将更加隐形化，减少患者负担，实现全天候连续监测。结合移动医疗应用，提供健康数据分析、饮食建议和用药提醒，形成个性化管理方案。人工智能算法的应用将提升数据分析的深度和广度，预测血糖波动，提前预警。此外，随着远程医疗服务的普及，血糖仪与云端医疗系统的整合将为患者提供更及时、高效的远程监护和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6a75d5114c83" w:history="1">
        <w:r>
          <w:rPr>
            <w:rStyle w:val="Hyperlink"/>
          </w:rPr>
          <w:t>2024-2030年中国血糖仪市场调研与趋势分析报告</w:t>
        </w:r>
      </w:hyperlink>
      <w:r>
        <w:rPr>
          <w:rFonts w:hint="eastAsia"/>
        </w:rPr>
        <w:t>》专业、系统地分析了血糖仪行业现状，包括市场需求、市场规模及价格动态，全面梳理了血糖仪产业链结构，并对血糖仪细分市场进行了探究。血糖仪报告基于详实数据，科学预测了血糖仪市场发展前景和发展趋势，同时剖析了血糖仪品牌竞争、市场集中度以及重点企业的市场地位。在识别风险与机遇的基础上，血糖仪报告提出了针对性的发展策略和建议。血糖仪报告为血糖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血糖仪行业界定</w:t>
      </w:r>
      <w:r>
        <w:rPr>
          <w:rFonts w:hint="eastAsia"/>
        </w:rPr>
        <w:br/>
      </w:r>
      <w:r>
        <w:rPr>
          <w:rFonts w:hint="eastAsia"/>
        </w:rPr>
        <w:t>　　第一节 血糖仪行业定义</w:t>
      </w:r>
      <w:r>
        <w:rPr>
          <w:rFonts w:hint="eastAsia"/>
        </w:rPr>
        <w:br/>
      </w:r>
      <w:r>
        <w:rPr>
          <w:rFonts w:hint="eastAsia"/>
        </w:rPr>
        <w:t>　　第二节 血糖仪行业基本特点</w:t>
      </w:r>
      <w:r>
        <w:rPr>
          <w:rFonts w:hint="eastAsia"/>
        </w:rPr>
        <w:br/>
      </w:r>
      <w:r>
        <w:rPr>
          <w:rFonts w:hint="eastAsia"/>
        </w:rPr>
        <w:t>　　第三节 血糖仪行业产业链分析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血糖仪行业经济环境分析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血糖仪行业政策环境分析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一、血糖仪行业相关政策</w:t>
      </w:r>
      <w:r>
        <w:rPr>
          <w:rFonts w:hint="eastAsia"/>
        </w:rPr>
        <w:br/>
      </w:r>
      <w:r>
        <w:rPr>
          <w:rFonts w:hint="eastAsia"/>
        </w:rPr>
        <w:t>　　　　二、血糖仪行业相关标准</w:t>
      </w:r>
      <w:r>
        <w:rPr>
          <w:rFonts w:hint="eastAsia"/>
        </w:rPr>
        <w:br/>
      </w:r>
      <w:r>
        <w:rPr>
          <w:rFonts w:hint="eastAsia"/>
        </w:rPr>
        <w:t>　　第三节 血糖仪行业技术环境分析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2023-2024年国外血糖仪行业发展概况</w:t>
      </w:r>
      <w:r>
        <w:rPr>
          <w:rFonts w:hint="eastAsia"/>
        </w:rPr>
        <w:br/>
      </w:r>
      <w:r>
        <w:rPr>
          <w:rFonts w:hint="eastAsia"/>
        </w:rPr>
        <w:t>　　第一节 国外血糖仪行业发展历程</w:t>
      </w:r>
      <w:r>
        <w:rPr>
          <w:rFonts w:hint="eastAsia"/>
        </w:rPr>
        <w:br/>
      </w:r>
      <w:r>
        <w:rPr>
          <w:rFonts w:hint="eastAsia"/>
        </w:rPr>
        <w:t>　　第二节 国外血糖仪行业发展现状</w:t>
      </w:r>
      <w:r>
        <w:rPr>
          <w:rFonts w:hint="eastAsia"/>
        </w:rPr>
        <w:br/>
      </w:r>
      <w:r>
        <w:rPr>
          <w:rFonts w:hint="eastAsia"/>
        </w:rPr>
        <w:t>　　第三节 国外血糖仪主要企业运行分析</w:t>
      </w:r>
      <w:r>
        <w:rPr>
          <w:rFonts w:hint="eastAsia"/>
        </w:rPr>
        <w:br/>
      </w:r>
      <w:r>
        <w:rPr>
          <w:rFonts w:hint="eastAsia"/>
        </w:rPr>
        <w:t>　　第四节 国外血糖仪行业发展走势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2023-2024年中国血糖仪行业现状分析</w:t>
      </w:r>
      <w:r>
        <w:rPr>
          <w:rFonts w:hint="eastAsia"/>
        </w:rPr>
        <w:br/>
      </w:r>
      <w:r>
        <w:rPr>
          <w:rFonts w:hint="eastAsia"/>
        </w:rPr>
        <w:t>　　第一节 血糖仪行业发展特点</w:t>
      </w:r>
      <w:r>
        <w:rPr>
          <w:rFonts w:hint="eastAsia"/>
        </w:rPr>
        <w:br/>
      </w:r>
      <w:r>
        <w:rPr>
          <w:rFonts w:hint="eastAsia"/>
        </w:rPr>
        <w:t>　　第二节 中国血糖仪行业发展现状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2019-2024年中国血糖仪行业市场供需状况分析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中国血糖仪市场供给状况</w:t>
      </w:r>
      <w:r>
        <w:rPr>
          <w:rFonts w:hint="eastAsia"/>
        </w:rPr>
        <w:br/>
      </w:r>
      <w:r>
        <w:rPr>
          <w:rFonts w:hint="eastAsia"/>
        </w:rPr>
        <w:t>　　　　一、中国血糖仪产量分析</w:t>
      </w:r>
      <w:r>
        <w:rPr>
          <w:rFonts w:hint="eastAsia"/>
        </w:rPr>
        <w:br/>
      </w:r>
      <w:r>
        <w:rPr>
          <w:rFonts w:hint="eastAsia"/>
        </w:rPr>
        <w:t>　　　　二、中国血糖仪产量预测</w:t>
      </w:r>
      <w:r>
        <w:rPr>
          <w:rFonts w:hint="eastAsia"/>
        </w:rPr>
        <w:br/>
      </w:r>
      <w:r>
        <w:rPr>
          <w:rFonts w:hint="eastAsia"/>
        </w:rPr>
        <w:t>　　第二节 中国血糖仪市场需求状况</w:t>
      </w:r>
      <w:r>
        <w:rPr>
          <w:rFonts w:hint="eastAsia"/>
        </w:rPr>
        <w:br/>
      </w:r>
      <w:r>
        <w:rPr>
          <w:rFonts w:hint="eastAsia"/>
        </w:rPr>
        <w:t>　　　　一、中国血糖仪需求分析</w:t>
      </w:r>
      <w:r>
        <w:rPr>
          <w:rFonts w:hint="eastAsia"/>
        </w:rPr>
        <w:br/>
      </w:r>
      <w:r>
        <w:rPr>
          <w:rFonts w:hint="eastAsia"/>
        </w:rPr>
        <w:t>　　　　二、中国血糖仪需求预测</w:t>
      </w:r>
      <w:r>
        <w:rPr>
          <w:rFonts w:hint="eastAsia"/>
        </w:rPr>
        <w:br/>
      </w:r>
      <w:r>
        <w:rPr>
          <w:rFonts w:hint="eastAsia"/>
        </w:rPr>
        <w:t>　　第三节 血糖仪行业市场供需平衡状况分析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提高我国血糖仪技术的对策</w:t>
      </w:r>
      <w:r>
        <w:rPr>
          <w:rFonts w:hint="eastAsia"/>
        </w:rPr>
        <w:br/>
      </w:r>
      <w:r>
        <w:rPr>
          <w:rFonts w:hint="eastAsia"/>
        </w:rPr>
        <w:t>　　第三节 血糖仪产品研发、设计发展趋势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2019-2024年中国血糖仪行业进、出口情况</w:t>
      </w:r>
      <w:r>
        <w:rPr>
          <w:rFonts w:hint="eastAsia"/>
        </w:rPr>
        <w:br/>
      </w:r>
      <w:r>
        <w:rPr>
          <w:rFonts w:hint="eastAsia"/>
        </w:rPr>
        <w:t>　　第一节 血糖仪进口分析</w:t>
      </w:r>
      <w:r>
        <w:rPr>
          <w:rFonts w:hint="eastAsia"/>
        </w:rPr>
        <w:br/>
      </w:r>
      <w:r>
        <w:rPr>
          <w:rFonts w:hint="eastAsia"/>
        </w:rPr>
        <w:t>　　第二节 血糖仪出口分析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影响中国血糖仪价格的因素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2019-2024年血糖仪行业主要数据监测分析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2019-2024年血糖仪行业偿债能力分析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2019-2024年中国血糖仪行业盈利能力分析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2019-2024年中国血糖仪行业发展能力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2019-2024年中国血糖仪规模企业统计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中国血糖仪行业竞争结构分析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中国血糖仪行业竞争力分析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血糖仪市场集中度分析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一、中国血糖仪企业分布</w:t>
      </w:r>
      <w:r>
        <w:rPr>
          <w:rFonts w:hint="eastAsia"/>
        </w:rPr>
        <w:br/>
      </w:r>
      <w:r>
        <w:rPr>
          <w:rFonts w:hint="eastAsia"/>
        </w:rPr>
        <w:t>　　　　二、中国血糖仪企业市场集中度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三、中国血糖仪消费区域分布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2019-2024年血糖仪行业重点企业调研分析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三、血糖仪产销情况分析</w:t>
      </w:r>
      <w:r>
        <w:rPr>
          <w:rFonts w:hint="eastAsia"/>
        </w:rPr>
        <w:br/>
      </w:r>
      <w:r>
        <w:rPr>
          <w:rFonts w:hint="eastAsia"/>
        </w:rPr>
        <w:t>　　　　四、血糖仪企业发展战略</w:t>
      </w:r>
      <w:r>
        <w:rPr>
          <w:rFonts w:hint="eastAsia"/>
        </w:rPr>
        <w:br/>
      </w:r>
      <w:r>
        <w:rPr>
          <w:rFonts w:hint="eastAsia"/>
        </w:rPr>
        <w:t>　　第二节 天津亿朋医疗器械有限公司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三、血糖仪产销情况分析</w:t>
      </w:r>
      <w:r>
        <w:rPr>
          <w:rFonts w:hint="eastAsia"/>
        </w:rPr>
        <w:br/>
      </w:r>
      <w:r>
        <w:rPr>
          <w:rFonts w:hint="eastAsia"/>
        </w:rPr>
        <w:t>　　　　四、血糖仪企业发展战略</w:t>
      </w:r>
      <w:r>
        <w:rPr>
          <w:rFonts w:hint="eastAsia"/>
        </w:rPr>
        <w:br/>
      </w:r>
      <w:r>
        <w:rPr>
          <w:rFonts w:hint="eastAsia"/>
        </w:rPr>
        <w:t>　　第三节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三、血糖仪产销情况分析</w:t>
      </w:r>
      <w:r>
        <w:rPr>
          <w:rFonts w:hint="eastAsia"/>
        </w:rPr>
        <w:br/>
      </w:r>
      <w:r>
        <w:rPr>
          <w:rFonts w:hint="eastAsia"/>
        </w:rPr>
        <w:t>　　　　四、血糖仪企业发展战略</w:t>
      </w:r>
      <w:r>
        <w:rPr>
          <w:rFonts w:hint="eastAsia"/>
        </w:rPr>
        <w:br/>
      </w:r>
      <w:r>
        <w:rPr>
          <w:rFonts w:hint="eastAsia"/>
        </w:rPr>
        <w:t>　　第四节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三、血糖仪产销情况分析</w:t>
      </w:r>
      <w:r>
        <w:rPr>
          <w:rFonts w:hint="eastAsia"/>
        </w:rPr>
        <w:br/>
      </w:r>
      <w:r>
        <w:rPr>
          <w:rFonts w:hint="eastAsia"/>
        </w:rPr>
        <w:t>　　　　四、血糖仪企业发展战略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三、血糖仪产销情况分析</w:t>
      </w:r>
      <w:r>
        <w:rPr>
          <w:rFonts w:hint="eastAsia"/>
        </w:rPr>
        <w:br/>
      </w:r>
      <w:r>
        <w:rPr>
          <w:rFonts w:hint="eastAsia"/>
        </w:rPr>
        <w:t>　　　　四、血糖仪企业发展战略</w:t>
      </w:r>
      <w:r>
        <w:rPr>
          <w:rFonts w:hint="eastAsia"/>
        </w:rPr>
        <w:br/>
      </w:r>
      <w:r>
        <w:rPr>
          <w:rFonts w:hint="eastAsia"/>
        </w:rPr>
        <w:t>　　第六节 华广生技股份有限公司大庆厂</w:t>
      </w:r>
      <w:r>
        <w:rPr>
          <w:rFonts w:hint="eastAsia"/>
        </w:rPr>
        <w:br/>
      </w:r>
      <w:r>
        <w:rPr>
          <w:rFonts w:hint="eastAsia"/>
        </w:rPr>
        <w:t>　　第七节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第八节 广州睿博电子科技有限公司</w:t>
      </w:r>
      <w:r>
        <w:rPr>
          <w:rFonts w:hint="eastAsia"/>
        </w:rPr>
        <w:br/>
      </w:r>
      <w:r>
        <w:rPr>
          <w:rFonts w:hint="eastAsia"/>
        </w:rPr>
        <w:t>　　第九节 德国罗氏诊断有限公司</w:t>
      </w:r>
      <w:r>
        <w:rPr>
          <w:rFonts w:hint="eastAsia"/>
        </w:rPr>
        <w:br/>
      </w:r>
      <w:r>
        <w:rPr>
          <w:rFonts w:hint="eastAsia"/>
        </w:rPr>
        <w:t>　　第十节 ARKRAY Factory，Inc.</w:t>
      </w:r>
      <w:r>
        <w:rPr>
          <w:rFonts w:hint="eastAsia"/>
        </w:rPr>
        <w:br/>
      </w:r>
      <w:r>
        <w:rPr>
          <w:rFonts w:hint="eastAsia"/>
        </w:rPr>
        <w:t>　　第十一节 Roche Diagnostics GmbH</w:t>
      </w:r>
      <w:r>
        <w:rPr>
          <w:rFonts w:hint="eastAsia"/>
        </w:rPr>
        <w:br/>
      </w:r>
      <w:r>
        <w:rPr>
          <w:rFonts w:hint="eastAsia"/>
        </w:rPr>
        <w:t>　　第十二节 All Medicus Co.，Ltd.</w:t>
      </w:r>
      <w:r>
        <w:rPr>
          <w:rFonts w:hint="eastAsia"/>
        </w:rPr>
        <w:br/>
      </w:r>
      <w:r>
        <w:rPr>
          <w:rFonts w:hint="eastAsia"/>
        </w:rPr>
        <w:t>　　第十三节 MiCoBioMed Co.，Ltd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2024-2030年血糖仪发展策略分析</w:t>
      </w:r>
      <w:r>
        <w:rPr>
          <w:rFonts w:hint="eastAsia"/>
        </w:rPr>
        <w:br/>
      </w:r>
      <w:r>
        <w:rPr>
          <w:rFonts w:hint="eastAsia"/>
        </w:rPr>
        <w:t>　　第一节 血糖仪行业发展策略分析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血糖仪行业投资策略及建议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2024-2030年血糖仪行业发展机会与风险对策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2024-2030年中国血糖仪行业投资环境分析</w:t>
      </w:r>
      <w:r>
        <w:rPr>
          <w:rFonts w:hint="eastAsia"/>
        </w:rPr>
        <w:br/>
      </w:r>
      <w:r>
        <w:rPr>
          <w:rFonts w:hint="eastAsia"/>
        </w:rPr>
        <w:t>　　第二节 血糖仪行业风险预警分析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血糖仪行业重点客户战略实施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中~智~林~－血糖仪项目投资建议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血糖仪行业历程</w:t>
      </w:r>
      <w:r>
        <w:rPr>
          <w:rFonts w:hint="eastAsia"/>
        </w:rPr>
        <w:br/>
      </w:r>
      <w:r>
        <w:rPr>
          <w:rFonts w:hint="eastAsia"/>
        </w:rPr>
        <w:t>　　图表 血糖仪行业生命周期</w:t>
      </w:r>
      <w:r>
        <w:rPr>
          <w:rFonts w:hint="eastAsia"/>
        </w:rPr>
        <w:br/>
      </w:r>
      <w:r>
        <w:rPr>
          <w:rFonts w:hint="eastAsia"/>
        </w:rPr>
        <w:t>　　图表 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血糖仪行业动态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2024-2030年中国血糖仪行业风险分析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6a75d5114c83" w:history="1">
        <w:r>
          <w:rPr>
            <w:rStyle w:val="Hyperlink"/>
          </w:rPr>
          <w:t>2024-2030年中国血糖仪市场调研与趋势分析报告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66a75d5114c83" w:history="1">
        <w:r>
          <w:rPr>
            <w:rStyle w:val="Hyperlink"/>
          </w:rPr>
          <w:t>https://www.20087.com/6/31/XueTangYiFaZhanQuShi.html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609fcbcca407b" w:history="1">
      <w:r>
        <w:rPr>
          <w:rStyle w:val="Hyperlink"/>
        </w:rPr>
        <w:t>2024-2030年中国血糖仪市场调研与趋势分析报告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ueTangYiFaZhanQuShi.html" TargetMode="External" Id="R94466a75d51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ueTangYiFaZhanQuShi.html" TargetMode="External" Id="R7e7609fcbcc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2024-05-02T01:10:00Z</dcterms:created>
  <dcterms:modified xsi:type="dcterms:W3CDTF">2024-05-02T02:10:00Z</dcterms:modified>
  <dc:subject>2024-2030年中国血糖仪市场调研与趋势分析报告</dc:subject>
  <dc:title>2024-2030年中国血糖仪市场调研与趋势分析报告</dc:title>
  <cp:keywords>2024-2030年中国血糖仪市场调研与趋势分析报告</cp:keywords>
  <dc:description>2024-2030年中国血糖仪市场调研与趋势分析报告</dc:description>
</cp:coreProperties>
</file>