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a5cc7a5824954" w:history="1">
              <w:r>
                <w:rPr>
                  <w:rStyle w:val="Hyperlink"/>
                </w:rPr>
                <w:t>2024年中国中药材行业现状调研及市场前景分析报告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a5cc7a5824954" w:history="1">
              <w:r>
                <w:rPr>
                  <w:rStyle w:val="Hyperlink"/>
                </w:rPr>
                <w:t>2024年中国中药材行业现状调研及市场前景分析报告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a5cc7a5824954" w:history="1">
                <w:r>
                  <w:rPr>
                    <w:rStyle w:val="Hyperlink"/>
                  </w:rPr>
                  <w:t>https://www.20087.com/7/11/ZhongYaoCaiHangYeTongJiShuJuBaoGao.html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行业在全球范围内正经历着从传统采集到现代化、标准化种植和加工的转变。随着消费者对健康和天然产品的追求，以及全球对中医药的认可度提升，中药材市场需求持续增长。行业正逐步建立和完善中药材的种植基地，采用GAP（良好农业规范）来提升药材的质量和安全性。同时，中药材的深加工和功能性产品研发，如中药饮片、提取物和保健品，正成为行业发展的新增长点。然而，中药材资源的可持续性、质量控制和国际市场的准入标准，是行业面临的挑战。</w:t>
      </w:r>
      <w:r>
        <w:rPr>
          <w:rFonts w:hint="eastAsia"/>
        </w:rPr>
        <w:br/>
      </w:r>
      <w:r>
        <w:rPr>
          <w:rFonts w:hint="eastAsia"/>
        </w:rPr>
        <w:t>　　未来，中药材行业将更加注重科技创新和国际化。一方面，通过生物技术和现代育种方法，培育高产、优质的中药材品种，提高种植效率和药材品质。另一方面，结合现代加工技术和质量控制体系，如超临界萃取、高效液相色谱分析，提升中药材的深加工水平和产品附加值。同时，加强与国际标准接轨，推动中药材的国际贸易，如通过ISO认证、GMP（良好生产规范）标准，拓宽国际市场渠道。此外，中药材行业还将探索与现代医学的融合，如中药配方颗粒、精准医疗用中药，以适应医疗健康领域的创新发展。</w:t>
      </w:r>
      <w:r>
        <w:rPr>
          <w:rFonts w:hint="eastAsia"/>
        </w:rPr>
        <w:br/>
      </w:r>
      <w:r>
        <w:rPr>
          <w:rFonts w:hint="eastAsia"/>
        </w:rPr>
        <w:t>　　《</w:t>
      </w:r>
      <w:hyperlink r:id="Rd87a5cc7a5824954" w:history="1">
        <w:r>
          <w:rPr>
            <w:rStyle w:val="Hyperlink"/>
          </w:rPr>
          <w:t>2024年中国中药材行业现状调研及市场前景分析报告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中药材行业监测到的一手资料，对中药材行业的发展现状、规模、市场需求、进出口、上下游、重点区域、竞争格局、重点企业、行业风险及投资机会进行了详尽的分析，深入阐述了中药材行业的发展趋势，并对中药材行业的市场前景进行了审慎的预测。</w:t>
      </w:r>
      <w:r>
        <w:rPr>
          <w:rFonts w:hint="eastAsia"/>
        </w:rPr>
        <w:br/>
      </w:r>
      <w:r>
        <w:rPr>
          <w:rFonts w:hint="eastAsia"/>
        </w:rPr>
        <w:t>　　市场调研网发布的《</w:t>
      </w:r>
      <w:hyperlink r:id="Rd87a5cc7a5824954" w:history="1">
        <w:r>
          <w:rPr>
            <w:rStyle w:val="Hyperlink"/>
          </w:rPr>
          <w:t>2024年中国中药材行业现状调研及市场前景分析报告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7a5cc7a5824954" w:history="1">
        <w:r>
          <w:rPr>
            <w:rStyle w:val="Hyperlink"/>
          </w:rPr>
          <w:t>2024年中国中药材行业现状调研及市场前景分析报告</w:t>
        </w:r>
      </w:hyperlink>
      <w:r>
        <w:rPr>
          <w:rFonts w:hint="eastAsia"/>
        </w:rPr>
        <w:t>》在调研过程中得到了中药材产业链各环节管理人员和营销人员的大力支持，在此再次表示感谢。</w:t>
      </w:r>
      <w:r>
        <w:rPr>
          <w:rFonts w:hint="eastAsia"/>
        </w:rPr>
        <w:br/>
      </w:r>
      <w:r>
        <w:rPr>
          <w:rFonts w:hint="eastAsia"/>
        </w:rPr>
        <w:br/>
      </w:r>
      <w:r>
        <w:rPr>
          <w:rFonts w:hint="eastAsia"/>
        </w:rPr>
        <w:t>第一章 中药材行业概述</w:t>
      </w:r>
      <w:r>
        <w:rPr>
          <w:rFonts w:hint="eastAsia"/>
        </w:rPr>
        <w:br/>
      </w:r>
      <w:r>
        <w:rPr>
          <w:rFonts w:hint="eastAsia"/>
        </w:rPr>
        <w:t>　　第一节 中药材行业界定</w:t>
      </w:r>
      <w:r>
        <w:rPr>
          <w:rFonts w:hint="eastAsia"/>
        </w:rPr>
        <w:br/>
      </w:r>
      <w:r>
        <w:rPr>
          <w:rFonts w:hint="eastAsia"/>
        </w:rPr>
        <w:t>　　第二节 中药材行业发展历程</w:t>
      </w:r>
      <w:r>
        <w:rPr>
          <w:rFonts w:hint="eastAsia"/>
        </w:rPr>
        <w:br/>
      </w:r>
      <w:r>
        <w:rPr>
          <w:rFonts w:hint="eastAsia"/>
        </w:rPr>
        <w:t>　　第三节 中药材产业链分析</w:t>
      </w:r>
      <w:r>
        <w:rPr>
          <w:rFonts w:hint="eastAsia"/>
        </w:rPr>
        <w:br/>
      </w:r>
      <w:r>
        <w:rPr>
          <w:rFonts w:hint="eastAsia"/>
        </w:rPr>
        <w:t>　　　　一、产业链模型介绍</w:t>
      </w:r>
      <w:r>
        <w:rPr>
          <w:rFonts w:hint="eastAsia"/>
        </w:rPr>
        <w:br/>
      </w:r>
      <w:r>
        <w:rPr>
          <w:rFonts w:hint="eastAsia"/>
        </w:rPr>
        <w:t>　　　　二、中药材产业链模型分析</w:t>
      </w:r>
      <w:r>
        <w:rPr>
          <w:rFonts w:hint="eastAsia"/>
        </w:rPr>
        <w:br/>
      </w:r>
      <w:r>
        <w:rPr>
          <w:rFonts w:hint="eastAsia"/>
        </w:rPr>
        <w:br/>
      </w:r>
      <w:r>
        <w:rPr>
          <w:rFonts w:hint="eastAsia"/>
        </w:rPr>
        <w:t>第二章 2023-2024年中国中药材行业发展环境分析</w:t>
      </w:r>
      <w:r>
        <w:rPr>
          <w:rFonts w:hint="eastAsia"/>
        </w:rPr>
        <w:br/>
      </w:r>
      <w:r>
        <w:rPr>
          <w:rFonts w:hint="eastAsia"/>
        </w:rPr>
        <w:t>　　第一节 中国中药材行业发展经济环境分析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中国中药材行业发展政策环境分析</w:t>
      </w:r>
      <w:r>
        <w:rPr>
          <w:rFonts w:hint="eastAsia"/>
        </w:rPr>
        <w:br/>
      </w:r>
      <w:r>
        <w:rPr>
          <w:rFonts w:hint="eastAsia"/>
        </w:rPr>
        <w:t>　　　　一、中药材行业政策影响分析</w:t>
      </w:r>
      <w:r>
        <w:rPr>
          <w:rFonts w:hint="eastAsia"/>
        </w:rPr>
        <w:br/>
      </w:r>
      <w:r>
        <w:rPr>
          <w:rFonts w:hint="eastAsia"/>
        </w:rPr>
        <w:t>　　　　二、相关中药材行业标准分析</w:t>
      </w:r>
      <w:r>
        <w:rPr>
          <w:rFonts w:hint="eastAsia"/>
        </w:rPr>
        <w:br/>
      </w:r>
      <w:r>
        <w:rPr>
          <w:rFonts w:hint="eastAsia"/>
        </w:rPr>
        <w:t>　　第三节 中国中药材行业发展社会环境分析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中国中药材行业市场供需状况分析</w:t>
      </w:r>
      <w:r>
        <w:rPr>
          <w:rFonts w:hint="eastAsia"/>
        </w:rPr>
        <w:br/>
      </w:r>
      <w:r>
        <w:rPr>
          <w:rFonts w:hint="eastAsia"/>
        </w:rPr>
        <w:t>　　第一节 中国中药材市场规模情况</w:t>
      </w:r>
      <w:r>
        <w:rPr>
          <w:rFonts w:hint="eastAsia"/>
        </w:rPr>
        <w:br/>
      </w:r>
      <w:r>
        <w:rPr>
          <w:rFonts w:hint="eastAsia"/>
        </w:rPr>
        <w:t>　　第二节 中国中药材行业盈利情况分析</w:t>
      </w:r>
      <w:r>
        <w:rPr>
          <w:rFonts w:hint="eastAsia"/>
        </w:rPr>
        <w:br/>
      </w:r>
      <w:r>
        <w:rPr>
          <w:rFonts w:hint="eastAsia"/>
        </w:rPr>
        <w:t>　　第三节 中国中药材市场需求状况</w:t>
      </w:r>
      <w:r>
        <w:rPr>
          <w:rFonts w:hint="eastAsia"/>
        </w:rPr>
        <w:br/>
      </w:r>
      <w:r>
        <w:rPr>
          <w:rFonts w:hint="eastAsia"/>
        </w:rPr>
        <w:t>　　　　一、2019-2024年中药材市场需求情况</w:t>
      </w:r>
      <w:r>
        <w:rPr>
          <w:rFonts w:hint="eastAsia"/>
        </w:rPr>
        <w:br/>
      </w:r>
      <w:r>
        <w:rPr>
          <w:rFonts w:hint="eastAsia"/>
        </w:rPr>
        <w:t>　　　　二、2024年中药材行业市场需求特点分析</w:t>
      </w:r>
      <w:r>
        <w:rPr>
          <w:rFonts w:hint="eastAsia"/>
        </w:rPr>
        <w:br/>
      </w:r>
      <w:r>
        <w:rPr>
          <w:rFonts w:hint="eastAsia"/>
        </w:rPr>
        <w:t>　　　　三、2024-2030年中药材市场需求预测</w:t>
      </w:r>
      <w:r>
        <w:rPr>
          <w:rFonts w:hint="eastAsia"/>
        </w:rPr>
        <w:br/>
      </w:r>
      <w:r>
        <w:rPr>
          <w:rFonts w:hint="eastAsia"/>
        </w:rPr>
        <w:t>　　第四节 中国中药材行业市场供给状况</w:t>
      </w:r>
      <w:r>
        <w:rPr>
          <w:rFonts w:hint="eastAsia"/>
        </w:rPr>
        <w:br/>
      </w:r>
      <w:r>
        <w:rPr>
          <w:rFonts w:hint="eastAsia"/>
        </w:rPr>
        <w:t>　　　　一、2019-2024年中药材市场供给情况</w:t>
      </w:r>
      <w:r>
        <w:rPr>
          <w:rFonts w:hint="eastAsia"/>
        </w:rPr>
        <w:br/>
      </w:r>
      <w:r>
        <w:rPr>
          <w:rFonts w:hint="eastAsia"/>
        </w:rPr>
        <w:t>　　　　二、2024年中药材行业市场供给特点分析</w:t>
      </w:r>
      <w:r>
        <w:rPr>
          <w:rFonts w:hint="eastAsia"/>
        </w:rPr>
        <w:br/>
      </w:r>
      <w:r>
        <w:rPr>
          <w:rFonts w:hint="eastAsia"/>
        </w:rPr>
        <w:t>　　　　三、2024-2030年中药材市场供给预测</w:t>
      </w:r>
      <w:r>
        <w:rPr>
          <w:rFonts w:hint="eastAsia"/>
        </w:rPr>
        <w:br/>
      </w:r>
      <w:r>
        <w:rPr>
          <w:rFonts w:hint="eastAsia"/>
        </w:rPr>
        <w:t>　　第五节 中药材行业市场供需平衡状况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2019-2024年中国中药材行业总体发展状况</w:t>
      </w:r>
      <w:r>
        <w:rPr>
          <w:rFonts w:hint="eastAsia"/>
        </w:rPr>
        <w:br/>
      </w:r>
      <w:r>
        <w:rPr>
          <w:rFonts w:hint="eastAsia"/>
        </w:rPr>
        <w:t>　　第一节 中国中药材行业规模情况分析</w:t>
      </w:r>
      <w:r>
        <w:rPr>
          <w:rFonts w:hint="eastAsia"/>
        </w:rPr>
        <w:br/>
      </w:r>
      <w:r>
        <w:rPr>
          <w:rFonts w:hint="eastAsia"/>
        </w:rPr>
        <w:t>　　　　一、中药材行业单位规模情况分析</w:t>
      </w:r>
      <w:r>
        <w:rPr>
          <w:rFonts w:hint="eastAsia"/>
        </w:rPr>
        <w:br/>
      </w:r>
      <w:r>
        <w:rPr>
          <w:rFonts w:hint="eastAsia"/>
        </w:rPr>
        <w:t>　　　　二、中药材行业人员规模状况分析</w:t>
      </w:r>
      <w:r>
        <w:rPr>
          <w:rFonts w:hint="eastAsia"/>
        </w:rPr>
        <w:br/>
      </w:r>
      <w:r>
        <w:rPr>
          <w:rFonts w:hint="eastAsia"/>
        </w:rPr>
        <w:t>　　　　三、中药材行业资产规模状况分析</w:t>
      </w:r>
      <w:r>
        <w:rPr>
          <w:rFonts w:hint="eastAsia"/>
        </w:rPr>
        <w:br/>
      </w:r>
      <w:r>
        <w:rPr>
          <w:rFonts w:hint="eastAsia"/>
        </w:rPr>
        <w:t>　　　　四、中药材行业市场规模状况分析</w:t>
      </w:r>
      <w:r>
        <w:rPr>
          <w:rFonts w:hint="eastAsia"/>
        </w:rPr>
        <w:br/>
      </w:r>
      <w:r>
        <w:rPr>
          <w:rFonts w:hint="eastAsia"/>
        </w:rPr>
        <w:t>　　　　五、中药材行业敏感性分析</w:t>
      </w:r>
      <w:r>
        <w:rPr>
          <w:rFonts w:hint="eastAsia"/>
        </w:rPr>
        <w:br/>
      </w:r>
      <w:r>
        <w:rPr>
          <w:rFonts w:hint="eastAsia"/>
        </w:rPr>
        <w:t>　　第二节 中国中药材行业财务能力分析</w:t>
      </w:r>
      <w:r>
        <w:rPr>
          <w:rFonts w:hint="eastAsia"/>
        </w:rPr>
        <w:br/>
      </w:r>
      <w:r>
        <w:rPr>
          <w:rFonts w:hint="eastAsia"/>
        </w:rPr>
        <w:t>　　　　一、中药材行业盈利能力分析</w:t>
      </w:r>
      <w:r>
        <w:rPr>
          <w:rFonts w:hint="eastAsia"/>
        </w:rPr>
        <w:br/>
      </w:r>
      <w:r>
        <w:rPr>
          <w:rFonts w:hint="eastAsia"/>
        </w:rPr>
        <w:t>　　　　二、中药材行业偿债能力分析</w:t>
      </w:r>
      <w:r>
        <w:rPr>
          <w:rFonts w:hint="eastAsia"/>
        </w:rPr>
        <w:br/>
      </w:r>
      <w:r>
        <w:rPr>
          <w:rFonts w:hint="eastAsia"/>
        </w:rPr>
        <w:t>　　　　三、中药材行业营运能力分析</w:t>
      </w:r>
      <w:r>
        <w:rPr>
          <w:rFonts w:hint="eastAsia"/>
        </w:rPr>
        <w:br/>
      </w:r>
      <w:r>
        <w:rPr>
          <w:rFonts w:hint="eastAsia"/>
        </w:rPr>
        <w:t>　　　　四、中药材行业发展能力分析</w:t>
      </w:r>
      <w:r>
        <w:rPr>
          <w:rFonts w:hint="eastAsia"/>
        </w:rPr>
        <w:br/>
      </w:r>
      <w:r>
        <w:rPr>
          <w:rFonts w:hint="eastAsia"/>
        </w:rPr>
        <w:br/>
      </w:r>
      <w:r>
        <w:rPr>
          <w:rFonts w:hint="eastAsia"/>
        </w:rPr>
        <w:t>第五章 2019-2024年中国中药材行业重点区域市场分析</w:t>
      </w:r>
      <w:r>
        <w:rPr>
          <w:rFonts w:hint="eastAsia"/>
        </w:rPr>
        <w:br/>
      </w:r>
      <w:r>
        <w:rPr>
          <w:rFonts w:hint="eastAsia"/>
        </w:rPr>
        <w:t>　　第一节 中药材行业区域市场分布情况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中药材细分行业市场调研</w:t>
      </w:r>
      <w:r>
        <w:rPr>
          <w:rFonts w:hint="eastAsia"/>
        </w:rPr>
        <w:br/>
      </w:r>
      <w:r>
        <w:rPr>
          <w:rFonts w:hint="eastAsia"/>
        </w:rPr>
        <w:t>　　第一节 中药材细分行业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中药材细分行业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中药材行业竞争格局分析</w:t>
      </w:r>
      <w:r>
        <w:rPr>
          <w:rFonts w:hint="eastAsia"/>
        </w:rPr>
        <w:br/>
      </w:r>
      <w:r>
        <w:rPr>
          <w:rFonts w:hint="eastAsia"/>
        </w:rPr>
        <w:t>　　第一节 中药材行业集中度分析</w:t>
      </w:r>
      <w:r>
        <w:rPr>
          <w:rFonts w:hint="eastAsia"/>
        </w:rPr>
        <w:br/>
      </w:r>
      <w:r>
        <w:rPr>
          <w:rFonts w:hint="eastAsia"/>
        </w:rPr>
        <w:t>　　　　一、中药材市场集中度分析</w:t>
      </w:r>
      <w:r>
        <w:rPr>
          <w:rFonts w:hint="eastAsia"/>
        </w:rPr>
        <w:br/>
      </w:r>
      <w:r>
        <w:rPr>
          <w:rFonts w:hint="eastAsia"/>
        </w:rPr>
        <w:t>　　　　二、中药材企业集中度分析</w:t>
      </w:r>
      <w:r>
        <w:rPr>
          <w:rFonts w:hint="eastAsia"/>
        </w:rPr>
        <w:br/>
      </w:r>
      <w:r>
        <w:rPr>
          <w:rFonts w:hint="eastAsia"/>
        </w:rPr>
        <w:t>　　　　三、中药材区域集中度分析</w:t>
      </w:r>
      <w:r>
        <w:rPr>
          <w:rFonts w:hint="eastAsia"/>
        </w:rPr>
        <w:br/>
      </w:r>
      <w:r>
        <w:rPr>
          <w:rFonts w:hint="eastAsia"/>
        </w:rPr>
        <w:t>　　第二节 中药材行业竞争格局分析</w:t>
      </w:r>
      <w:r>
        <w:rPr>
          <w:rFonts w:hint="eastAsia"/>
        </w:rPr>
        <w:br/>
      </w:r>
      <w:r>
        <w:rPr>
          <w:rFonts w:hint="eastAsia"/>
        </w:rPr>
        <w:t>　　　　一、2023-2024年中药材行业竞争分析</w:t>
      </w:r>
      <w:r>
        <w:rPr>
          <w:rFonts w:hint="eastAsia"/>
        </w:rPr>
        <w:br/>
      </w:r>
      <w:r>
        <w:rPr>
          <w:rFonts w:hint="eastAsia"/>
        </w:rPr>
        <w:t>　　　　二、2023-2024年中外中药材产品竞争分析</w:t>
      </w:r>
      <w:r>
        <w:rPr>
          <w:rFonts w:hint="eastAsia"/>
        </w:rPr>
        <w:br/>
      </w:r>
      <w:r>
        <w:rPr>
          <w:rFonts w:hint="eastAsia"/>
        </w:rPr>
        <w:t>　　　　三、2019-2024年中国中药材市场竞争分析</w:t>
      </w:r>
      <w:r>
        <w:rPr>
          <w:rFonts w:hint="eastAsia"/>
        </w:rPr>
        <w:br/>
      </w:r>
      <w:r>
        <w:rPr>
          <w:rFonts w:hint="eastAsia"/>
        </w:rPr>
        <w:t>　　　　四、2024-2030年国内主要中药材企业动向</w:t>
      </w:r>
      <w:r>
        <w:rPr>
          <w:rFonts w:hint="eastAsia"/>
        </w:rPr>
        <w:br/>
      </w:r>
      <w:r>
        <w:rPr>
          <w:rFonts w:hint="eastAsia"/>
        </w:rPr>
        <w:br/>
      </w:r>
      <w:r>
        <w:rPr>
          <w:rFonts w:hint="eastAsia"/>
        </w:rPr>
        <w:t>第八章 中药材行业重点企业发展调研</w:t>
      </w:r>
      <w:r>
        <w:rPr>
          <w:rFonts w:hint="eastAsia"/>
        </w:rPr>
        <w:br/>
      </w:r>
      <w:r>
        <w:rPr>
          <w:rFonts w:hint="eastAsia"/>
        </w:rPr>
        <w:t>　　第一节 中药材重点企业</w:t>
      </w:r>
      <w:r>
        <w:rPr>
          <w:rFonts w:hint="eastAsia"/>
        </w:rPr>
        <w:br/>
      </w:r>
      <w:r>
        <w:rPr>
          <w:rFonts w:hint="eastAsia"/>
        </w:rPr>
        <w:t>　　　　一、企业概况</w:t>
      </w:r>
      <w:r>
        <w:rPr>
          <w:rFonts w:hint="eastAsia"/>
        </w:rPr>
        <w:br/>
      </w:r>
      <w:r>
        <w:rPr>
          <w:rFonts w:hint="eastAsia"/>
        </w:rPr>
        <w:t>　　　　二、中药材企业经营情况分析</w:t>
      </w:r>
      <w:r>
        <w:rPr>
          <w:rFonts w:hint="eastAsia"/>
        </w:rPr>
        <w:br/>
      </w:r>
      <w:r>
        <w:rPr>
          <w:rFonts w:hint="eastAsia"/>
        </w:rPr>
        <w:t>　　　　三、中药材企业发展规划及前景展望</w:t>
      </w:r>
      <w:r>
        <w:rPr>
          <w:rFonts w:hint="eastAsia"/>
        </w:rPr>
        <w:br/>
      </w:r>
      <w:r>
        <w:rPr>
          <w:rFonts w:hint="eastAsia"/>
        </w:rPr>
        <w:t>　　第二节 中药材重点企业</w:t>
      </w:r>
      <w:r>
        <w:rPr>
          <w:rFonts w:hint="eastAsia"/>
        </w:rPr>
        <w:br/>
      </w:r>
      <w:r>
        <w:rPr>
          <w:rFonts w:hint="eastAsia"/>
        </w:rPr>
        <w:t>　　　　一、企业概况</w:t>
      </w:r>
      <w:r>
        <w:rPr>
          <w:rFonts w:hint="eastAsia"/>
        </w:rPr>
        <w:br/>
      </w:r>
      <w:r>
        <w:rPr>
          <w:rFonts w:hint="eastAsia"/>
        </w:rPr>
        <w:t>　　　　二、中药材企业经营情况分析</w:t>
      </w:r>
      <w:r>
        <w:rPr>
          <w:rFonts w:hint="eastAsia"/>
        </w:rPr>
        <w:br/>
      </w:r>
      <w:r>
        <w:rPr>
          <w:rFonts w:hint="eastAsia"/>
        </w:rPr>
        <w:t>　　　　三、中药材企业发展规划及前景展望</w:t>
      </w:r>
      <w:r>
        <w:rPr>
          <w:rFonts w:hint="eastAsia"/>
        </w:rPr>
        <w:br/>
      </w:r>
      <w:r>
        <w:rPr>
          <w:rFonts w:hint="eastAsia"/>
        </w:rPr>
        <w:t>　　第三节 中药材重点企业</w:t>
      </w:r>
      <w:r>
        <w:rPr>
          <w:rFonts w:hint="eastAsia"/>
        </w:rPr>
        <w:br/>
      </w:r>
      <w:r>
        <w:rPr>
          <w:rFonts w:hint="eastAsia"/>
        </w:rPr>
        <w:t>　　　　一、企业概况</w:t>
      </w:r>
      <w:r>
        <w:rPr>
          <w:rFonts w:hint="eastAsia"/>
        </w:rPr>
        <w:br/>
      </w:r>
      <w:r>
        <w:rPr>
          <w:rFonts w:hint="eastAsia"/>
        </w:rPr>
        <w:t>　　　　二、中药材企业经营情况分析</w:t>
      </w:r>
      <w:r>
        <w:rPr>
          <w:rFonts w:hint="eastAsia"/>
        </w:rPr>
        <w:br/>
      </w:r>
      <w:r>
        <w:rPr>
          <w:rFonts w:hint="eastAsia"/>
        </w:rPr>
        <w:t>　　　　三、中药材企业发展规划及前景展望</w:t>
      </w:r>
      <w:r>
        <w:rPr>
          <w:rFonts w:hint="eastAsia"/>
        </w:rPr>
        <w:br/>
      </w:r>
      <w:r>
        <w:rPr>
          <w:rFonts w:hint="eastAsia"/>
        </w:rPr>
        <w:t>　　第四节 中药材重点企业</w:t>
      </w:r>
      <w:r>
        <w:rPr>
          <w:rFonts w:hint="eastAsia"/>
        </w:rPr>
        <w:br/>
      </w:r>
      <w:r>
        <w:rPr>
          <w:rFonts w:hint="eastAsia"/>
        </w:rPr>
        <w:t>　　　　一、企业概况</w:t>
      </w:r>
      <w:r>
        <w:rPr>
          <w:rFonts w:hint="eastAsia"/>
        </w:rPr>
        <w:br/>
      </w:r>
      <w:r>
        <w:rPr>
          <w:rFonts w:hint="eastAsia"/>
        </w:rPr>
        <w:t>　　　　二、中药材企业经营情况分析</w:t>
      </w:r>
      <w:r>
        <w:rPr>
          <w:rFonts w:hint="eastAsia"/>
        </w:rPr>
        <w:br/>
      </w:r>
      <w:r>
        <w:rPr>
          <w:rFonts w:hint="eastAsia"/>
        </w:rPr>
        <w:t>　　　　三、中药材企业发展规划及前景展望</w:t>
      </w:r>
      <w:r>
        <w:rPr>
          <w:rFonts w:hint="eastAsia"/>
        </w:rPr>
        <w:br/>
      </w:r>
      <w:r>
        <w:rPr>
          <w:rFonts w:hint="eastAsia"/>
        </w:rPr>
        <w:t>　　第五节 中药材重点企业</w:t>
      </w:r>
      <w:r>
        <w:rPr>
          <w:rFonts w:hint="eastAsia"/>
        </w:rPr>
        <w:br/>
      </w:r>
      <w:r>
        <w:rPr>
          <w:rFonts w:hint="eastAsia"/>
        </w:rPr>
        <w:t>　　　　一、企业概况</w:t>
      </w:r>
      <w:r>
        <w:rPr>
          <w:rFonts w:hint="eastAsia"/>
        </w:rPr>
        <w:br/>
      </w:r>
      <w:r>
        <w:rPr>
          <w:rFonts w:hint="eastAsia"/>
        </w:rPr>
        <w:t>　　　　二、中药材企业经营情况分析</w:t>
      </w:r>
      <w:r>
        <w:rPr>
          <w:rFonts w:hint="eastAsia"/>
        </w:rPr>
        <w:br/>
      </w:r>
      <w:r>
        <w:rPr>
          <w:rFonts w:hint="eastAsia"/>
        </w:rPr>
        <w:t>　　　　三、中药材企业发展规划及前景展望</w:t>
      </w:r>
      <w:r>
        <w:rPr>
          <w:rFonts w:hint="eastAsia"/>
        </w:rPr>
        <w:br/>
      </w:r>
      <w:r>
        <w:rPr>
          <w:rFonts w:hint="eastAsia"/>
        </w:rPr>
        <w:t>　　　　……</w:t>
      </w:r>
      <w:r>
        <w:rPr>
          <w:rFonts w:hint="eastAsia"/>
        </w:rPr>
        <w:br/>
      </w:r>
      <w:r>
        <w:rPr>
          <w:rFonts w:hint="eastAsia"/>
        </w:rPr>
        <w:br/>
      </w:r>
      <w:r>
        <w:rPr>
          <w:rFonts w:hint="eastAsia"/>
        </w:rPr>
        <w:t>第九章 中药材企业发展策略分析</w:t>
      </w:r>
      <w:r>
        <w:rPr>
          <w:rFonts w:hint="eastAsia"/>
        </w:rPr>
        <w:br/>
      </w:r>
      <w:r>
        <w:rPr>
          <w:rFonts w:hint="eastAsia"/>
        </w:rPr>
        <w:t>　　第一节 中药材市场策略分析</w:t>
      </w:r>
      <w:r>
        <w:rPr>
          <w:rFonts w:hint="eastAsia"/>
        </w:rPr>
        <w:br/>
      </w:r>
      <w:r>
        <w:rPr>
          <w:rFonts w:hint="eastAsia"/>
        </w:rPr>
        <w:t>　　　　一、中药材价格策略分析</w:t>
      </w:r>
      <w:r>
        <w:rPr>
          <w:rFonts w:hint="eastAsia"/>
        </w:rPr>
        <w:br/>
      </w:r>
      <w:r>
        <w:rPr>
          <w:rFonts w:hint="eastAsia"/>
        </w:rPr>
        <w:t>　　　　二、中药材渠道策略分析</w:t>
      </w:r>
      <w:r>
        <w:rPr>
          <w:rFonts w:hint="eastAsia"/>
        </w:rPr>
        <w:br/>
      </w:r>
      <w:r>
        <w:rPr>
          <w:rFonts w:hint="eastAsia"/>
        </w:rPr>
        <w:t>　　第二节 中药材销售策略分析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提高中药材企业竞争力的策略</w:t>
      </w:r>
      <w:r>
        <w:rPr>
          <w:rFonts w:hint="eastAsia"/>
        </w:rPr>
        <w:br/>
      </w:r>
      <w:r>
        <w:rPr>
          <w:rFonts w:hint="eastAsia"/>
        </w:rPr>
        <w:t>　　　　一、提高中国中药材企业核心竞争力的对策</w:t>
      </w:r>
      <w:r>
        <w:rPr>
          <w:rFonts w:hint="eastAsia"/>
        </w:rPr>
        <w:br/>
      </w:r>
      <w:r>
        <w:rPr>
          <w:rFonts w:hint="eastAsia"/>
        </w:rPr>
        <w:t>　　　　二、中药材企业提升竞争力的主要方向</w:t>
      </w:r>
      <w:r>
        <w:rPr>
          <w:rFonts w:hint="eastAsia"/>
        </w:rPr>
        <w:br/>
      </w:r>
      <w:r>
        <w:rPr>
          <w:rFonts w:hint="eastAsia"/>
        </w:rPr>
        <w:t>　　　　三、影响中药材企业核心竞争力的因素及提升途径</w:t>
      </w:r>
      <w:r>
        <w:rPr>
          <w:rFonts w:hint="eastAsia"/>
        </w:rPr>
        <w:br/>
      </w:r>
      <w:r>
        <w:rPr>
          <w:rFonts w:hint="eastAsia"/>
        </w:rPr>
        <w:t>　　　　四、提高中药材企业竞争力的策略</w:t>
      </w:r>
      <w:r>
        <w:rPr>
          <w:rFonts w:hint="eastAsia"/>
        </w:rPr>
        <w:br/>
      </w:r>
      <w:r>
        <w:rPr>
          <w:rFonts w:hint="eastAsia"/>
        </w:rPr>
        <w:t>　　第四节 对我国中药材品牌的战略思考</w:t>
      </w:r>
      <w:r>
        <w:rPr>
          <w:rFonts w:hint="eastAsia"/>
        </w:rPr>
        <w:br/>
      </w:r>
      <w:r>
        <w:rPr>
          <w:rFonts w:hint="eastAsia"/>
        </w:rPr>
        <w:t>　　　　一、中药材实施品牌战略的意义</w:t>
      </w:r>
      <w:r>
        <w:rPr>
          <w:rFonts w:hint="eastAsia"/>
        </w:rPr>
        <w:br/>
      </w:r>
      <w:r>
        <w:rPr>
          <w:rFonts w:hint="eastAsia"/>
        </w:rPr>
        <w:t>　　　　二、中药材企业品牌的现状分析</w:t>
      </w:r>
      <w:r>
        <w:rPr>
          <w:rFonts w:hint="eastAsia"/>
        </w:rPr>
        <w:br/>
      </w:r>
      <w:r>
        <w:rPr>
          <w:rFonts w:hint="eastAsia"/>
        </w:rPr>
        <w:t>　　　　三、我国中药材企业的品牌战略</w:t>
      </w:r>
      <w:r>
        <w:rPr>
          <w:rFonts w:hint="eastAsia"/>
        </w:rPr>
        <w:br/>
      </w:r>
      <w:r>
        <w:rPr>
          <w:rFonts w:hint="eastAsia"/>
        </w:rPr>
        <w:t>　　　　四、中药材品牌战略管理的策略</w:t>
      </w:r>
      <w:r>
        <w:rPr>
          <w:rFonts w:hint="eastAsia"/>
        </w:rPr>
        <w:br/>
      </w:r>
      <w:r>
        <w:rPr>
          <w:rFonts w:hint="eastAsia"/>
        </w:rPr>
        <w:br/>
      </w:r>
      <w:r>
        <w:rPr>
          <w:rFonts w:hint="eastAsia"/>
        </w:rPr>
        <w:t>第十章 中国中药材行业发展趋势及投资风险分析</w:t>
      </w:r>
      <w:r>
        <w:rPr>
          <w:rFonts w:hint="eastAsia"/>
        </w:rPr>
        <w:br/>
      </w:r>
      <w:r>
        <w:rPr>
          <w:rFonts w:hint="eastAsia"/>
        </w:rPr>
        <w:t>　　第一节 2024-2030年中药材行业发展趋势预测</w:t>
      </w:r>
      <w:r>
        <w:rPr>
          <w:rFonts w:hint="eastAsia"/>
        </w:rPr>
        <w:br/>
      </w:r>
      <w:r>
        <w:rPr>
          <w:rFonts w:hint="eastAsia"/>
        </w:rPr>
        <w:t>　　　　一、中国中药材行业发展方向分析</w:t>
      </w:r>
      <w:r>
        <w:rPr>
          <w:rFonts w:hint="eastAsia"/>
        </w:rPr>
        <w:br/>
      </w:r>
      <w:r>
        <w:rPr>
          <w:rFonts w:hint="eastAsia"/>
        </w:rPr>
        <w:t>　　　　二、中国中药材行业市场规模预测</w:t>
      </w:r>
      <w:r>
        <w:rPr>
          <w:rFonts w:hint="eastAsia"/>
        </w:rPr>
        <w:br/>
      </w:r>
      <w:r>
        <w:rPr>
          <w:rFonts w:hint="eastAsia"/>
        </w:rPr>
        <w:t>　　　　三、中国中药材行业供给情况预测分析</w:t>
      </w:r>
      <w:r>
        <w:rPr>
          <w:rFonts w:hint="eastAsia"/>
        </w:rPr>
        <w:br/>
      </w:r>
      <w:r>
        <w:rPr>
          <w:rFonts w:hint="eastAsia"/>
        </w:rPr>
        <w:t>　　　　四、中国中药材行业需求情况预测分析</w:t>
      </w:r>
      <w:r>
        <w:rPr>
          <w:rFonts w:hint="eastAsia"/>
        </w:rPr>
        <w:br/>
      </w:r>
      <w:r>
        <w:rPr>
          <w:rFonts w:hint="eastAsia"/>
        </w:rPr>
        <w:t>　　第二节 当前中药材行业存在的问题</w:t>
      </w:r>
      <w:r>
        <w:rPr>
          <w:rFonts w:hint="eastAsia"/>
        </w:rPr>
        <w:br/>
      </w:r>
      <w:r>
        <w:rPr>
          <w:rFonts w:hint="eastAsia"/>
        </w:rPr>
        <w:t>　　第三节 2024-2030年中国中药材行业投资风险分析</w:t>
      </w:r>
      <w:r>
        <w:rPr>
          <w:rFonts w:hint="eastAsia"/>
        </w:rPr>
        <w:br/>
      </w:r>
      <w:r>
        <w:rPr>
          <w:rFonts w:hint="eastAsia"/>
        </w:rPr>
        <w:t>　　　　一、中药材市场竞争风险</w:t>
      </w:r>
      <w:r>
        <w:rPr>
          <w:rFonts w:hint="eastAsia"/>
        </w:rPr>
        <w:br/>
      </w:r>
      <w:r>
        <w:rPr>
          <w:rFonts w:hint="eastAsia"/>
        </w:rPr>
        <w:t>　　　　二、中药材行业原材料压力风险分析</w:t>
      </w:r>
      <w:r>
        <w:rPr>
          <w:rFonts w:hint="eastAsia"/>
        </w:rPr>
        <w:br/>
      </w:r>
      <w:r>
        <w:rPr>
          <w:rFonts w:hint="eastAsia"/>
        </w:rPr>
        <w:t>　　　　三、中药材技术风险分析</w:t>
      </w:r>
      <w:r>
        <w:rPr>
          <w:rFonts w:hint="eastAsia"/>
        </w:rPr>
        <w:br/>
      </w:r>
      <w:r>
        <w:rPr>
          <w:rFonts w:hint="eastAsia"/>
        </w:rPr>
        <w:t>　　　　四、中药材行业政策和体制风险</w:t>
      </w:r>
      <w:r>
        <w:rPr>
          <w:rFonts w:hint="eastAsia"/>
        </w:rPr>
        <w:br/>
      </w:r>
      <w:r>
        <w:rPr>
          <w:rFonts w:hint="eastAsia"/>
        </w:rPr>
        <w:t>　　　　五、中药材行业外资进入现状及对未来市场的威胁</w:t>
      </w:r>
      <w:r>
        <w:rPr>
          <w:rFonts w:hint="eastAsia"/>
        </w:rPr>
        <w:br/>
      </w:r>
      <w:r>
        <w:rPr>
          <w:rFonts w:hint="eastAsia"/>
        </w:rPr>
        <w:br/>
      </w:r>
      <w:r>
        <w:rPr>
          <w:rFonts w:hint="eastAsia"/>
        </w:rPr>
        <w:t>第十一章 中药材投资机会分析与项目投资建议</w:t>
      </w:r>
      <w:r>
        <w:rPr>
          <w:rFonts w:hint="eastAsia"/>
        </w:rPr>
        <w:br/>
      </w:r>
      <w:r>
        <w:rPr>
          <w:rFonts w:hint="eastAsia"/>
        </w:rPr>
        <w:t>　　第一节 中药材投资机会分析</w:t>
      </w:r>
      <w:r>
        <w:rPr>
          <w:rFonts w:hint="eastAsia"/>
        </w:rPr>
        <w:br/>
      </w:r>
      <w:r>
        <w:rPr>
          <w:rFonts w:hint="eastAsia"/>
        </w:rPr>
        <w:t>　　第二节 中药材投资趋势分析</w:t>
      </w:r>
      <w:r>
        <w:rPr>
          <w:rFonts w:hint="eastAsia"/>
        </w:rPr>
        <w:br/>
      </w:r>
      <w:r>
        <w:rPr>
          <w:rFonts w:hint="eastAsia"/>
        </w:rPr>
        <w:t>　　第三节 [:中智:林:]项目投资建议</w:t>
      </w:r>
      <w:r>
        <w:rPr>
          <w:rFonts w:hint="eastAsia"/>
        </w:rPr>
        <w:br/>
      </w:r>
      <w:r>
        <w:rPr>
          <w:rFonts w:hint="eastAsia"/>
        </w:rPr>
        <w:t>　　　　一、中药材行业投资环境考察</w:t>
      </w:r>
      <w:r>
        <w:rPr>
          <w:rFonts w:hint="eastAsia"/>
        </w:rPr>
        <w:br/>
      </w:r>
      <w:r>
        <w:rPr>
          <w:rFonts w:hint="eastAsia"/>
        </w:rPr>
        <w:t>　　　　二、中药材投资风险及控制策略</w:t>
      </w:r>
      <w:r>
        <w:rPr>
          <w:rFonts w:hint="eastAsia"/>
        </w:rPr>
        <w:br/>
      </w:r>
      <w:r>
        <w:rPr>
          <w:rFonts w:hint="eastAsia"/>
        </w:rPr>
        <w:t>　　　　三、中药材产品投资方向建议</w:t>
      </w:r>
      <w:r>
        <w:rPr>
          <w:rFonts w:hint="eastAsia"/>
        </w:rPr>
        <w:br/>
      </w:r>
      <w:r>
        <w:rPr>
          <w:rFonts w:hint="eastAsia"/>
        </w:rPr>
        <w:t>　　　　四、中药材项目投资建议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中药材介绍</w:t>
      </w:r>
      <w:r>
        <w:rPr>
          <w:rFonts w:hint="eastAsia"/>
        </w:rPr>
        <w:br/>
      </w:r>
      <w:r>
        <w:rPr>
          <w:rFonts w:hint="eastAsia"/>
        </w:rPr>
        <w:t>　　图表 中药材图片</w:t>
      </w:r>
      <w:r>
        <w:rPr>
          <w:rFonts w:hint="eastAsia"/>
        </w:rPr>
        <w:br/>
      </w:r>
      <w:r>
        <w:rPr>
          <w:rFonts w:hint="eastAsia"/>
        </w:rPr>
        <w:t>　　图表 中药材产业链调研</w:t>
      </w:r>
      <w:r>
        <w:rPr>
          <w:rFonts w:hint="eastAsia"/>
        </w:rPr>
        <w:br/>
      </w:r>
      <w:r>
        <w:rPr>
          <w:rFonts w:hint="eastAsia"/>
        </w:rPr>
        <w:t>　　图表 中药材行业特点</w:t>
      </w:r>
      <w:r>
        <w:rPr>
          <w:rFonts w:hint="eastAsia"/>
        </w:rPr>
        <w:br/>
      </w:r>
      <w:r>
        <w:rPr>
          <w:rFonts w:hint="eastAsia"/>
        </w:rPr>
        <w:t>　　图表 中药材政策</w:t>
      </w:r>
      <w:r>
        <w:rPr>
          <w:rFonts w:hint="eastAsia"/>
        </w:rPr>
        <w:br/>
      </w:r>
      <w:r>
        <w:rPr>
          <w:rFonts w:hint="eastAsia"/>
        </w:rPr>
        <w:t>　　图表 中药材技术 标准</w:t>
      </w:r>
      <w:r>
        <w:rPr>
          <w:rFonts w:hint="eastAsia"/>
        </w:rPr>
        <w:br/>
      </w:r>
      <w:r>
        <w:rPr>
          <w:rFonts w:hint="eastAsia"/>
        </w:rPr>
        <w:t>　　图表 中药材最新消息 动态</w:t>
      </w:r>
      <w:r>
        <w:rPr>
          <w:rFonts w:hint="eastAsia"/>
        </w:rPr>
        <w:br/>
      </w:r>
      <w:r>
        <w:rPr>
          <w:rFonts w:hint="eastAsia"/>
        </w:rPr>
        <w:t>　　图表 中药材行业现状</w:t>
      </w:r>
      <w:r>
        <w:rPr>
          <w:rFonts w:hint="eastAsia"/>
        </w:rPr>
        <w:br/>
      </w:r>
      <w:r>
        <w:rPr>
          <w:rFonts w:hint="eastAsia"/>
        </w:rPr>
        <w:t>　　图表 2019-2024年中药材行业市场容量统计</w:t>
      </w:r>
      <w:r>
        <w:rPr>
          <w:rFonts w:hint="eastAsia"/>
        </w:rPr>
        <w:br/>
      </w:r>
      <w:r>
        <w:rPr>
          <w:rFonts w:hint="eastAsia"/>
        </w:rPr>
        <w:t>　　图表 2019-2024年中国中药材市场规模情况</w:t>
      </w:r>
      <w:r>
        <w:rPr>
          <w:rFonts w:hint="eastAsia"/>
        </w:rPr>
        <w:br/>
      </w:r>
      <w:r>
        <w:rPr>
          <w:rFonts w:hint="eastAsia"/>
        </w:rPr>
        <w:t>　　图表 2019-2024年中国中药材销售统计</w:t>
      </w:r>
      <w:r>
        <w:rPr>
          <w:rFonts w:hint="eastAsia"/>
        </w:rPr>
        <w:br/>
      </w:r>
      <w:r>
        <w:rPr>
          <w:rFonts w:hint="eastAsia"/>
        </w:rPr>
        <w:t>　　图表 2019-2024年中国中药材利润总额</w:t>
      </w:r>
      <w:r>
        <w:rPr>
          <w:rFonts w:hint="eastAsia"/>
        </w:rPr>
        <w:br/>
      </w:r>
      <w:r>
        <w:rPr>
          <w:rFonts w:hint="eastAsia"/>
        </w:rPr>
        <w:t>　　图表 2019-2024年中国中药材企业数量统计</w:t>
      </w:r>
      <w:r>
        <w:rPr>
          <w:rFonts w:hint="eastAsia"/>
        </w:rPr>
        <w:br/>
      </w:r>
      <w:r>
        <w:rPr>
          <w:rFonts w:hint="eastAsia"/>
        </w:rPr>
        <w:t>　　图表 2024年中药材成本和利润分析</w:t>
      </w:r>
      <w:r>
        <w:rPr>
          <w:rFonts w:hint="eastAsia"/>
        </w:rPr>
        <w:br/>
      </w:r>
      <w:r>
        <w:rPr>
          <w:rFonts w:hint="eastAsia"/>
        </w:rPr>
        <w:t>　　图表 2019-2024年中国中药材行业经营效益分析</w:t>
      </w:r>
      <w:r>
        <w:rPr>
          <w:rFonts w:hint="eastAsia"/>
        </w:rPr>
        <w:br/>
      </w:r>
      <w:r>
        <w:rPr>
          <w:rFonts w:hint="eastAsia"/>
        </w:rPr>
        <w:t>　　图表 2019-2024年中国中药材行业发展能力分析</w:t>
      </w:r>
      <w:r>
        <w:rPr>
          <w:rFonts w:hint="eastAsia"/>
        </w:rPr>
        <w:br/>
      </w:r>
      <w:r>
        <w:rPr>
          <w:rFonts w:hint="eastAsia"/>
        </w:rPr>
        <w:t>　　图表 2019-2024年中国中药材行业盈利能力分析</w:t>
      </w:r>
      <w:r>
        <w:rPr>
          <w:rFonts w:hint="eastAsia"/>
        </w:rPr>
        <w:br/>
      </w:r>
      <w:r>
        <w:rPr>
          <w:rFonts w:hint="eastAsia"/>
        </w:rPr>
        <w:t>　　图表 2019-2024年中国中药材行业运营能力分析</w:t>
      </w:r>
      <w:r>
        <w:rPr>
          <w:rFonts w:hint="eastAsia"/>
        </w:rPr>
        <w:br/>
      </w:r>
      <w:r>
        <w:rPr>
          <w:rFonts w:hint="eastAsia"/>
        </w:rPr>
        <w:t>　　图表 2019-2024年中国中药材行业偿债能力分析</w:t>
      </w:r>
      <w:r>
        <w:rPr>
          <w:rFonts w:hint="eastAsia"/>
        </w:rPr>
        <w:br/>
      </w:r>
      <w:r>
        <w:rPr>
          <w:rFonts w:hint="eastAsia"/>
        </w:rPr>
        <w:t>　　图表 中药材品牌分析</w:t>
      </w:r>
      <w:r>
        <w:rPr>
          <w:rFonts w:hint="eastAsia"/>
        </w:rPr>
        <w:br/>
      </w:r>
      <w:r>
        <w:rPr>
          <w:rFonts w:hint="eastAsia"/>
        </w:rPr>
        <w:t>　　图表 **地区中药材市场规模</w:t>
      </w:r>
      <w:r>
        <w:rPr>
          <w:rFonts w:hint="eastAsia"/>
        </w:rPr>
        <w:br/>
      </w:r>
      <w:r>
        <w:rPr>
          <w:rFonts w:hint="eastAsia"/>
        </w:rPr>
        <w:t>　　图表 **地区中药材行业市场需求</w:t>
      </w:r>
      <w:r>
        <w:rPr>
          <w:rFonts w:hint="eastAsia"/>
        </w:rPr>
        <w:br/>
      </w:r>
      <w:r>
        <w:rPr>
          <w:rFonts w:hint="eastAsia"/>
        </w:rPr>
        <w:t>　　图表 **地区中药材市场调研</w:t>
      </w:r>
      <w:r>
        <w:rPr>
          <w:rFonts w:hint="eastAsia"/>
        </w:rPr>
        <w:br/>
      </w:r>
      <w:r>
        <w:rPr>
          <w:rFonts w:hint="eastAsia"/>
        </w:rPr>
        <w:t>　　图表 **地区中药材行业市场需求分析</w:t>
      </w:r>
      <w:r>
        <w:rPr>
          <w:rFonts w:hint="eastAsia"/>
        </w:rPr>
        <w:br/>
      </w:r>
      <w:r>
        <w:rPr>
          <w:rFonts w:hint="eastAsia"/>
        </w:rPr>
        <w:t>　　图表 **地区中药材市场规模</w:t>
      </w:r>
      <w:r>
        <w:rPr>
          <w:rFonts w:hint="eastAsia"/>
        </w:rPr>
        <w:br/>
      </w:r>
      <w:r>
        <w:rPr>
          <w:rFonts w:hint="eastAsia"/>
        </w:rPr>
        <w:t>　　图表 **地区中药材行业市场需求</w:t>
      </w:r>
      <w:r>
        <w:rPr>
          <w:rFonts w:hint="eastAsia"/>
        </w:rPr>
        <w:br/>
      </w:r>
      <w:r>
        <w:rPr>
          <w:rFonts w:hint="eastAsia"/>
        </w:rPr>
        <w:t>　　图表 **地区中药材市场调研</w:t>
      </w:r>
      <w:r>
        <w:rPr>
          <w:rFonts w:hint="eastAsia"/>
        </w:rPr>
        <w:br/>
      </w:r>
      <w:r>
        <w:rPr>
          <w:rFonts w:hint="eastAsia"/>
        </w:rPr>
        <w:t>　　图表 **地区中药材市场需求分析</w:t>
      </w:r>
      <w:r>
        <w:rPr>
          <w:rFonts w:hint="eastAsia"/>
        </w:rPr>
        <w:br/>
      </w:r>
      <w:r>
        <w:rPr>
          <w:rFonts w:hint="eastAsia"/>
        </w:rPr>
        <w:t>　　图表 中药材上游发展</w:t>
      </w:r>
      <w:r>
        <w:rPr>
          <w:rFonts w:hint="eastAsia"/>
        </w:rPr>
        <w:br/>
      </w:r>
      <w:r>
        <w:rPr>
          <w:rFonts w:hint="eastAsia"/>
        </w:rPr>
        <w:t>　　图表 中药材下游发展</w:t>
      </w:r>
      <w:r>
        <w:rPr>
          <w:rFonts w:hint="eastAsia"/>
        </w:rPr>
        <w:br/>
      </w:r>
      <w:r>
        <w:rPr>
          <w:rFonts w:hint="eastAsia"/>
        </w:rPr>
        <w:t>　　……</w:t>
      </w:r>
      <w:r>
        <w:rPr>
          <w:rFonts w:hint="eastAsia"/>
        </w:rPr>
        <w:br/>
      </w:r>
      <w:r>
        <w:rPr>
          <w:rFonts w:hint="eastAsia"/>
        </w:rPr>
        <w:t>　　图表 中药材企业（一）概况</w:t>
      </w:r>
      <w:r>
        <w:rPr>
          <w:rFonts w:hint="eastAsia"/>
        </w:rPr>
        <w:br/>
      </w:r>
      <w:r>
        <w:rPr>
          <w:rFonts w:hint="eastAsia"/>
        </w:rPr>
        <w:t>　　图表 企业中药材业务</w:t>
      </w:r>
      <w:r>
        <w:rPr>
          <w:rFonts w:hint="eastAsia"/>
        </w:rPr>
        <w:br/>
      </w:r>
      <w:r>
        <w:rPr>
          <w:rFonts w:hint="eastAsia"/>
        </w:rPr>
        <w:t>　　图表 中药材企业（一）经营情况分析</w:t>
      </w:r>
      <w:r>
        <w:rPr>
          <w:rFonts w:hint="eastAsia"/>
        </w:rPr>
        <w:br/>
      </w:r>
      <w:r>
        <w:rPr>
          <w:rFonts w:hint="eastAsia"/>
        </w:rPr>
        <w:t>　　图表 中药材企业（一）盈利能力情况</w:t>
      </w:r>
      <w:r>
        <w:rPr>
          <w:rFonts w:hint="eastAsia"/>
        </w:rPr>
        <w:br/>
      </w:r>
      <w:r>
        <w:rPr>
          <w:rFonts w:hint="eastAsia"/>
        </w:rPr>
        <w:t>　　图表 中药材企业（一）偿债能力情况</w:t>
      </w:r>
      <w:r>
        <w:rPr>
          <w:rFonts w:hint="eastAsia"/>
        </w:rPr>
        <w:br/>
      </w:r>
      <w:r>
        <w:rPr>
          <w:rFonts w:hint="eastAsia"/>
        </w:rPr>
        <w:t>　　图表 中药材企业（一）运营能力情况</w:t>
      </w:r>
      <w:r>
        <w:rPr>
          <w:rFonts w:hint="eastAsia"/>
        </w:rPr>
        <w:br/>
      </w:r>
      <w:r>
        <w:rPr>
          <w:rFonts w:hint="eastAsia"/>
        </w:rPr>
        <w:t>　　图表 中药材企业（一）成长能力情况</w:t>
      </w:r>
      <w:r>
        <w:rPr>
          <w:rFonts w:hint="eastAsia"/>
        </w:rPr>
        <w:br/>
      </w:r>
      <w:r>
        <w:rPr>
          <w:rFonts w:hint="eastAsia"/>
        </w:rPr>
        <w:t>　　图表 中药材企业（二）简介</w:t>
      </w:r>
      <w:r>
        <w:rPr>
          <w:rFonts w:hint="eastAsia"/>
        </w:rPr>
        <w:br/>
      </w:r>
      <w:r>
        <w:rPr>
          <w:rFonts w:hint="eastAsia"/>
        </w:rPr>
        <w:t>　　图表 企业中药材业务</w:t>
      </w:r>
      <w:r>
        <w:rPr>
          <w:rFonts w:hint="eastAsia"/>
        </w:rPr>
        <w:br/>
      </w:r>
      <w:r>
        <w:rPr>
          <w:rFonts w:hint="eastAsia"/>
        </w:rPr>
        <w:t>　　图表 中药材企业（二）经营情况分析</w:t>
      </w:r>
      <w:r>
        <w:rPr>
          <w:rFonts w:hint="eastAsia"/>
        </w:rPr>
        <w:br/>
      </w:r>
      <w:r>
        <w:rPr>
          <w:rFonts w:hint="eastAsia"/>
        </w:rPr>
        <w:t>　　图表 中药材企业（二）盈利能力情况</w:t>
      </w:r>
      <w:r>
        <w:rPr>
          <w:rFonts w:hint="eastAsia"/>
        </w:rPr>
        <w:br/>
      </w:r>
      <w:r>
        <w:rPr>
          <w:rFonts w:hint="eastAsia"/>
        </w:rPr>
        <w:t>　　图表 中药材企业（二）偿债能力情况</w:t>
      </w:r>
      <w:r>
        <w:rPr>
          <w:rFonts w:hint="eastAsia"/>
        </w:rPr>
        <w:br/>
      </w:r>
      <w:r>
        <w:rPr>
          <w:rFonts w:hint="eastAsia"/>
        </w:rPr>
        <w:t>　　图表 中药材企业（二）运营能力情况</w:t>
      </w:r>
      <w:r>
        <w:rPr>
          <w:rFonts w:hint="eastAsia"/>
        </w:rPr>
        <w:br/>
      </w:r>
      <w:r>
        <w:rPr>
          <w:rFonts w:hint="eastAsia"/>
        </w:rPr>
        <w:t>　　图表 中药材企业（二）成长能力情况</w:t>
      </w:r>
      <w:r>
        <w:rPr>
          <w:rFonts w:hint="eastAsia"/>
        </w:rPr>
        <w:br/>
      </w:r>
      <w:r>
        <w:rPr>
          <w:rFonts w:hint="eastAsia"/>
        </w:rPr>
        <w:t>　　图表 中药材企业（三）概况</w:t>
      </w:r>
      <w:r>
        <w:rPr>
          <w:rFonts w:hint="eastAsia"/>
        </w:rPr>
        <w:br/>
      </w:r>
      <w:r>
        <w:rPr>
          <w:rFonts w:hint="eastAsia"/>
        </w:rPr>
        <w:t>　　图表 企业中药材业务</w:t>
      </w:r>
      <w:r>
        <w:rPr>
          <w:rFonts w:hint="eastAsia"/>
        </w:rPr>
        <w:br/>
      </w:r>
      <w:r>
        <w:rPr>
          <w:rFonts w:hint="eastAsia"/>
        </w:rPr>
        <w:t>　　图表 中药材企业（三）经营情况分析</w:t>
      </w:r>
      <w:r>
        <w:rPr>
          <w:rFonts w:hint="eastAsia"/>
        </w:rPr>
        <w:br/>
      </w:r>
      <w:r>
        <w:rPr>
          <w:rFonts w:hint="eastAsia"/>
        </w:rPr>
        <w:t>　　图表 中药材企业（三）盈利能力情况</w:t>
      </w:r>
      <w:r>
        <w:rPr>
          <w:rFonts w:hint="eastAsia"/>
        </w:rPr>
        <w:br/>
      </w:r>
      <w:r>
        <w:rPr>
          <w:rFonts w:hint="eastAsia"/>
        </w:rPr>
        <w:t>　　图表 中药材企业（三）偿债能力情况</w:t>
      </w:r>
      <w:r>
        <w:rPr>
          <w:rFonts w:hint="eastAsia"/>
        </w:rPr>
        <w:br/>
      </w:r>
      <w:r>
        <w:rPr>
          <w:rFonts w:hint="eastAsia"/>
        </w:rPr>
        <w:t>　　图表 中药材企业（三）运营能力情况</w:t>
      </w:r>
      <w:r>
        <w:rPr>
          <w:rFonts w:hint="eastAsia"/>
        </w:rPr>
        <w:br/>
      </w:r>
      <w:r>
        <w:rPr>
          <w:rFonts w:hint="eastAsia"/>
        </w:rPr>
        <w:t>　　图表 中药材企业（三）成长能力情况</w:t>
      </w:r>
      <w:r>
        <w:rPr>
          <w:rFonts w:hint="eastAsia"/>
        </w:rPr>
        <w:br/>
      </w:r>
      <w:r>
        <w:rPr>
          <w:rFonts w:hint="eastAsia"/>
        </w:rPr>
        <w:t>　　图表 中药材企业（四）简介</w:t>
      </w:r>
      <w:r>
        <w:rPr>
          <w:rFonts w:hint="eastAsia"/>
        </w:rPr>
        <w:br/>
      </w:r>
      <w:r>
        <w:rPr>
          <w:rFonts w:hint="eastAsia"/>
        </w:rPr>
        <w:t>　　图表 企业中药材业务</w:t>
      </w:r>
      <w:r>
        <w:rPr>
          <w:rFonts w:hint="eastAsia"/>
        </w:rPr>
        <w:br/>
      </w:r>
      <w:r>
        <w:rPr>
          <w:rFonts w:hint="eastAsia"/>
        </w:rPr>
        <w:t>　　图表 中药材企业（四）经营情况分析</w:t>
      </w:r>
      <w:r>
        <w:rPr>
          <w:rFonts w:hint="eastAsia"/>
        </w:rPr>
        <w:br/>
      </w:r>
      <w:r>
        <w:rPr>
          <w:rFonts w:hint="eastAsia"/>
        </w:rPr>
        <w:t>　　图表 中药材企业（四）盈利能力情况</w:t>
      </w:r>
      <w:r>
        <w:rPr>
          <w:rFonts w:hint="eastAsia"/>
        </w:rPr>
        <w:br/>
      </w:r>
      <w:r>
        <w:rPr>
          <w:rFonts w:hint="eastAsia"/>
        </w:rPr>
        <w:t>　　图表 中药材企业（四）偿债能力情况</w:t>
      </w:r>
      <w:r>
        <w:rPr>
          <w:rFonts w:hint="eastAsia"/>
        </w:rPr>
        <w:br/>
      </w:r>
      <w:r>
        <w:rPr>
          <w:rFonts w:hint="eastAsia"/>
        </w:rPr>
        <w:t>　　图表 中药材企业（四）运营能力情况</w:t>
      </w:r>
      <w:r>
        <w:rPr>
          <w:rFonts w:hint="eastAsia"/>
        </w:rPr>
        <w:br/>
      </w:r>
      <w:r>
        <w:rPr>
          <w:rFonts w:hint="eastAsia"/>
        </w:rPr>
        <w:t>　　图表 中药材企业（四）成长能力情况</w:t>
      </w:r>
      <w:r>
        <w:rPr>
          <w:rFonts w:hint="eastAsia"/>
        </w:rPr>
        <w:br/>
      </w:r>
      <w:r>
        <w:rPr>
          <w:rFonts w:hint="eastAsia"/>
        </w:rPr>
        <w:t>　　……</w:t>
      </w:r>
      <w:r>
        <w:rPr>
          <w:rFonts w:hint="eastAsia"/>
        </w:rPr>
        <w:br/>
      </w:r>
      <w:r>
        <w:rPr>
          <w:rFonts w:hint="eastAsia"/>
        </w:rPr>
        <w:t>　　图表 中药材投资、并购情况</w:t>
      </w:r>
      <w:r>
        <w:rPr>
          <w:rFonts w:hint="eastAsia"/>
        </w:rPr>
        <w:br/>
      </w:r>
      <w:r>
        <w:rPr>
          <w:rFonts w:hint="eastAsia"/>
        </w:rPr>
        <w:t>　　图表 中药材优势</w:t>
      </w:r>
      <w:r>
        <w:rPr>
          <w:rFonts w:hint="eastAsia"/>
        </w:rPr>
        <w:br/>
      </w:r>
      <w:r>
        <w:rPr>
          <w:rFonts w:hint="eastAsia"/>
        </w:rPr>
        <w:t>　　图表 中药材劣势</w:t>
      </w:r>
      <w:r>
        <w:rPr>
          <w:rFonts w:hint="eastAsia"/>
        </w:rPr>
        <w:br/>
      </w:r>
      <w:r>
        <w:rPr>
          <w:rFonts w:hint="eastAsia"/>
        </w:rPr>
        <w:t>　　图表 中药材机会</w:t>
      </w:r>
      <w:r>
        <w:rPr>
          <w:rFonts w:hint="eastAsia"/>
        </w:rPr>
        <w:br/>
      </w:r>
      <w:r>
        <w:rPr>
          <w:rFonts w:hint="eastAsia"/>
        </w:rPr>
        <w:t>　　图表 中药材威胁</w:t>
      </w:r>
      <w:r>
        <w:rPr>
          <w:rFonts w:hint="eastAsia"/>
        </w:rPr>
        <w:br/>
      </w:r>
      <w:r>
        <w:rPr>
          <w:rFonts w:hint="eastAsia"/>
        </w:rPr>
        <w:t>　　图表 进入中药材行业壁垒</w:t>
      </w:r>
      <w:r>
        <w:rPr>
          <w:rFonts w:hint="eastAsia"/>
        </w:rPr>
        <w:br/>
      </w:r>
      <w:r>
        <w:rPr>
          <w:rFonts w:hint="eastAsia"/>
        </w:rPr>
        <w:t>　　图表 中药材发展有利因素</w:t>
      </w:r>
      <w:r>
        <w:rPr>
          <w:rFonts w:hint="eastAsia"/>
        </w:rPr>
        <w:br/>
      </w:r>
      <w:r>
        <w:rPr>
          <w:rFonts w:hint="eastAsia"/>
        </w:rPr>
        <w:t>　　图表 中药材发展不利因素</w:t>
      </w:r>
      <w:r>
        <w:rPr>
          <w:rFonts w:hint="eastAsia"/>
        </w:rPr>
        <w:br/>
      </w:r>
      <w:r>
        <w:rPr>
          <w:rFonts w:hint="eastAsia"/>
        </w:rPr>
        <w:t>　　图表 2024-2030年中国中药材行业信息化</w:t>
      </w:r>
      <w:r>
        <w:rPr>
          <w:rFonts w:hint="eastAsia"/>
        </w:rPr>
        <w:br/>
      </w:r>
      <w:r>
        <w:rPr>
          <w:rFonts w:hint="eastAsia"/>
        </w:rPr>
        <w:t>　　图表 2024-2030年中国中药材行业市场容量预测</w:t>
      </w:r>
      <w:r>
        <w:rPr>
          <w:rFonts w:hint="eastAsia"/>
        </w:rPr>
        <w:br/>
      </w:r>
      <w:r>
        <w:rPr>
          <w:rFonts w:hint="eastAsia"/>
        </w:rPr>
        <w:t>　　图表 2024-2030年中国中药材行业市场规模预测</w:t>
      </w:r>
      <w:r>
        <w:rPr>
          <w:rFonts w:hint="eastAsia"/>
        </w:rPr>
        <w:br/>
      </w:r>
      <w:r>
        <w:rPr>
          <w:rFonts w:hint="eastAsia"/>
        </w:rPr>
        <w:t>　　图表 2024-2030年中国中药材行业风险</w:t>
      </w:r>
      <w:r>
        <w:rPr>
          <w:rFonts w:hint="eastAsia"/>
        </w:rPr>
        <w:br/>
      </w:r>
      <w:r>
        <w:rPr>
          <w:rFonts w:hint="eastAsia"/>
        </w:rPr>
        <w:t>　　图表 2024-2030年中国中药材市场前景分析</w:t>
      </w:r>
      <w:r>
        <w:rPr>
          <w:rFonts w:hint="eastAsia"/>
        </w:rPr>
        <w:br/>
      </w:r>
      <w:r>
        <w:rPr>
          <w:rFonts w:hint="eastAsia"/>
        </w:rPr>
        <w:t>　　图表 2024-2030年中国中药材发展趋势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a5cc7a5824954" w:history="1">
        <w:r>
          <w:rPr>
            <w:rStyle w:val="Hyperlink"/>
          </w:rPr>
          <w:t>2024年中国中药材行业现状调研及市场前景分析报告</w:t>
        </w:r>
      </w:hyperlink>
      <w:r>
        <w:rPr>
          <w:color w:val="C00000"/>
        </w:rPr>
        <w:t>》，报告编号：</w:t>
      </w:r>
      <w:r>
        <w:rPr>
          <w:rFonts w:hint="eastAsia"/>
          <w:color w:val="C00000"/>
        </w:rPr>
        <w:t>1036117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a5cc7a5824954" w:history="1">
        <w:r>
          <w:rPr>
            <w:rStyle w:val="Hyperlink"/>
          </w:rPr>
          <w:t>https://www.20087.com/7/11/ZhongYaoCaiHangYeTongJiShuJuBaoGao.html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670108eff4c12" w:history="1">
      <w:r>
        <w:rPr>
          <w:rStyle w:val="Hyperlink"/>
        </w:rPr>
        <w:t>2024年中国中药材行业现状调研及市场前景分析报告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ongYaoCaiHangYeTongJiShuJuBaoGao.html" TargetMode="External" Id="Rd87a5cc7a5824954" /></Relationships>
</file>

<file path=word/_rels/header2.xml.rels>&#65279;<?xml version="1.0" encoding="utf-8"?><Relationships xmlns="http://schemas.openxmlformats.org/package/2006/relationships"><Relationship Type="http://schemas.openxmlformats.org/officeDocument/2006/relationships/hyperlink" Target="https://www.20087.com/7/11/ZhongYaoCaiHangYeTongJiShuJuBaoGao.html" TargetMode="External" Id="Re4e670108eff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2024-06-29T00:14:00Z</dcterms:created>
  <dcterms:modified xsi:type="dcterms:W3CDTF">2024-06-29T01:14:00Z</dcterms:modified>
  <dc:subject>2024年中国中药材行业现状调研及市场前景分析报告</dc:subject>
  <dc:title>2024年中国中药材行业现状调研及市场前景分析报告</dc:title>
  <cp:keywords>2024年中国中药材行业现状调研及市场前景分析报告</cp:keywords>
  <dc:description>2024年中国中药材行业现状调研及市场前景分析报告</dc:description>
</cp:coreProperties>
</file>