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e51b0aa024205" w:history="1">
              <w:r>
                <w:rPr>
                  <w:rStyle w:val="Hyperlink"/>
                </w:rPr>
                <w:t>2025-2031年中国化学药品制剂行业深度调研与发展趋势分析报告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e51b0aa024205" w:history="1">
              <w:r>
                <w:rPr>
                  <w:rStyle w:val="Hyperlink"/>
                </w:rPr>
                <w:t>2025-2031年中国化学药品制剂行业深度调研与发展趋势分析报告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e51b0aa024205" w:history="1">
                <w:r>
                  <w:rPr>
                    <w:rStyle w:val="Hyperlink"/>
                  </w:rPr>
                  <w:t>https://www.20087.com/7/21/HuaXueYaoPinZhiJiFaZhanQuShiYuCe.html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制剂是制药行业的重要分支，涉及将活性药物成分（APIs）加工成适合患者使用的最终形式，如片剂、胶囊、液体和注射剂。随着生物技术的进步和个性化医疗的兴起，化学药品制剂的配方和制造过程变得更为复杂和精确。目前，药品制剂正朝着提高生物利用度、减少副作用和改善患者依从性的方向发展。同时，制药公司正在探索使用3D打印技术来生产定制化的药物，以满足特定患者的需求。</w:t>
      </w:r>
      <w:r>
        <w:rPr>
          <w:rFonts w:hint="eastAsia"/>
        </w:rPr>
        <w:br/>
      </w:r>
      <w:r>
        <w:rPr>
          <w:rFonts w:hint="eastAsia"/>
        </w:rPr>
        <w:t>　　未来，化学药品制剂将受益于纳米技术和基因编辑等前沿科技的融合，推动创新药物递送系统的研发。持续释放和靶向药物递送系统将允许药物更精准地到达病灶，减少全身副作用。同时，随着全球老龄化社会的形成，慢性病管理将推动长效和复方制剂的发展，以简化患者的用药方案。此外，药品制剂的监管环境将更加严格，强调药品的安全性和质量一致性，促使制造商采用先进的质量控制技术和无菌生产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e51b0aa024205" w:history="1">
        <w:r>
          <w:rPr>
            <w:rStyle w:val="Hyperlink"/>
          </w:rPr>
          <w:t>2025-2031年中国化学药品制剂行业深度调研与发展趋势分析报告</w:t>
        </w:r>
      </w:hyperlink>
      <w:r>
        <w:rPr>
          <w:rFonts w:hint="eastAsia"/>
        </w:rPr>
        <w:t>》通过严谨的分析、翔实的数据及直观的图表，系统解析了化学药品制剂行业的市场规模、需求变化、价格波动及产业链结构。报告全面评估了当前化学药品制剂市场现状，科学预测了未来市场前景与发展趋势，重点剖析了化学药品制剂细分市场的机遇与挑战。同时，报告对化学药品制剂重点企业的竞争地位及市场集中度进行了评估，为化学药品制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中国化学药品制剂行业发展综述</w:t>
      </w:r>
      <w:r>
        <w:rPr>
          <w:rFonts w:hint="eastAsia"/>
        </w:rPr>
        <w:br/>
      </w:r>
      <w:r>
        <w:rPr>
          <w:rFonts w:hint="eastAsia"/>
        </w:rPr>
        <w:t>　　1.1 化学药品制剂行业定义及分类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化学药品制剂行业统计标准</w:t>
      </w:r>
      <w:r>
        <w:rPr>
          <w:rFonts w:hint="eastAsia"/>
        </w:rPr>
        <w:br/>
      </w:r>
      <w:r>
        <w:rPr>
          <w:rFonts w:hint="eastAsia"/>
        </w:rPr>
        <w:t>　　　　1.2.1 化学药品制剂行业统计部门和统计口径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化学药品制剂行业统计方法</w:t>
      </w:r>
      <w:r>
        <w:rPr>
          <w:rFonts w:hint="eastAsia"/>
        </w:rPr>
        <w:br/>
      </w:r>
      <w:r>
        <w:rPr>
          <w:rFonts w:hint="eastAsia"/>
        </w:rPr>
        <w:t>　　1.3 化学药品制剂行业产业链分析</w:t>
      </w:r>
      <w:r>
        <w:rPr>
          <w:rFonts w:hint="eastAsia"/>
        </w:rPr>
        <w:br/>
      </w:r>
      <w:r>
        <w:rPr>
          <w:rFonts w:hint="eastAsia"/>
        </w:rPr>
        <w:t>　　　　1.3.1 化学药品制剂行业产业链简介</w:t>
      </w:r>
      <w:r>
        <w:rPr>
          <w:rFonts w:hint="eastAsia"/>
        </w:rPr>
        <w:br/>
      </w:r>
      <w:r>
        <w:rPr>
          <w:rFonts w:hint="eastAsia"/>
        </w:rPr>
        <w:t>　　　　1.3.2 化学药品制剂行业下游市场分析</w:t>
      </w:r>
      <w:r>
        <w:rPr>
          <w:rFonts w:hint="eastAsia"/>
        </w:rPr>
        <w:br/>
      </w:r>
      <w:r>
        <w:rPr>
          <w:rFonts w:hint="eastAsia"/>
        </w:rPr>
        <w:t>　　　　（1）医药流通行业发展分析</w:t>
      </w:r>
      <w:r>
        <w:rPr>
          <w:rFonts w:hint="eastAsia"/>
        </w:rPr>
        <w:br/>
      </w:r>
      <w:r>
        <w:rPr>
          <w:rFonts w:hint="eastAsia"/>
        </w:rPr>
        <w:t>　　　　随着医药卫生体制改革的不断深入，药品流通行业积极顺应政策导向，呈现增长平稳、结构优化、质量升级的发展态势。全国七大类医药商品销售总额20016亿元，扣除不可比因素同比增长8.4%，增速同比下降2.0个百分点。其中，药品零售市场4003亿元，扣除不可比因素同比增长9.0%，增速同比下降0.5个百分点。</w:t>
      </w:r>
      <w:r>
        <w:rPr>
          <w:rFonts w:hint="eastAsia"/>
        </w:rPr>
        <w:br/>
      </w:r>
      <w:r>
        <w:rPr>
          <w:rFonts w:hint="eastAsia"/>
        </w:rPr>
        <w:t>　　　　2025-2031年中国药品流通销售收入</w:t>
      </w:r>
      <w:r>
        <w:rPr>
          <w:rFonts w:hint="eastAsia"/>
        </w:rPr>
        <w:br/>
      </w:r>
      <w:r>
        <w:rPr>
          <w:rFonts w:hint="eastAsia"/>
        </w:rPr>
        <w:t>　　　　（2）药品终端市场发展分析</w:t>
      </w:r>
      <w:r>
        <w:rPr>
          <w:rFonts w:hint="eastAsia"/>
        </w:rPr>
        <w:br/>
      </w:r>
      <w:r>
        <w:rPr>
          <w:rFonts w:hint="eastAsia"/>
        </w:rPr>
        <w:t>　　　　（3）下游行业发展影响分析</w:t>
      </w:r>
      <w:r>
        <w:rPr>
          <w:rFonts w:hint="eastAsia"/>
        </w:rPr>
        <w:br/>
      </w:r>
      <w:r>
        <w:rPr>
          <w:rFonts w:hint="eastAsia"/>
        </w:rPr>
        <w:t>　　　　1.3.3 化学药品制剂行业原料市场分析</w:t>
      </w:r>
      <w:r>
        <w:rPr>
          <w:rFonts w:hint="eastAsia"/>
        </w:rPr>
        <w:br/>
      </w:r>
      <w:r>
        <w:rPr>
          <w:rFonts w:hint="eastAsia"/>
        </w:rPr>
        <w:t>　　　　（1）化学原料药市场</w:t>
      </w:r>
      <w:r>
        <w:rPr>
          <w:rFonts w:hint="eastAsia"/>
        </w:rPr>
        <w:br/>
      </w:r>
      <w:r>
        <w:rPr>
          <w:rFonts w:hint="eastAsia"/>
        </w:rPr>
        <w:t>　　　　（2）医药包装市场</w:t>
      </w:r>
      <w:r>
        <w:rPr>
          <w:rFonts w:hint="eastAsia"/>
        </w:rPr>
        <w:br/>
      </w:r>
      <w:r>
        <w:rPr>
          <w:rFonts w:hint="eastAsia"/>
        </w:rPr>
        <w:t>　　　　（3）上游行业发展影响分析</w:t>
      </w:r>
      <w:r>
        <w:rPr>
          <w:rFonts w:hint="eastAsia"/>
        </w:rPr>
        <w:br/>
      </w:r>
      <w:r>
        <w:rPr>
          <w:rFonts w:hint="eastAsia"/>
        </w:rPr>
        <w:t>　　1.4 化学药品制剂行业发展环境分析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（2）行业监管政策</w:t>
      </w:r>
      <w:r>
        <w:rPr>
          <w:rFonts w:hint="eastAsia"/>
        </w:rPr>
        <w:br/>
      </w:r>
      <w:r>
        <w:rPr>
          <w:rFonts w:hint="eastAsia"/>
        </w:rPr>
        <w:t>　　　　（3）药品价格调整</w:t>
      </w:r>
      <w:r>
        <w:rPr>
          <w:rFonts w:hint="eastAsia"/>
        </w:rPr>
        <w:br/>
      </w:r>
      <w:r>
        <w:rPr>
          <w:rFonts w:hint="eastAsia"/>
        </w:rPr>
        <w:t>　　　　（4）《产业结构调整指导目录（2011年本）》</w:t>
      </w:r>
      <w:r>
        <w:rPr>
          <w:rFonts w:hint="eastAsia"/>
        </w:rPr>
        <w:br/>
      </w:r>
      <w:r>
        <w:rPr>
          <w:rFonts w:hint="eastAsia"/>
        </w:rPr>
        <w:t>　　　　（5）国家基本药物目录</w:t>
      </w:r>
      <w:r>
        <w:rPr>
          <w:rFonts w:hint="eastAsia"/>
        </w:rPr>
        <w:br/>
      </w:r>
      <w:r>
        <w:rPr>
          <w:rFonts w:hint="eastAsia"/>
        </w:rPr>
        <w:t>　　　　（6）行业相关发展规划及其影响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（2）居民收入水平及医疗保障支出水平</w:t>
      </w:r>
      <w:r>
        <w:rPr>
          <w:rFonts w:hint="eastAsia"/>
        </w:rPr>
        <w:br/>
      </w:r>
      <w:r>
        <w:rPr>
          <w:rFonts w:hint="eastAsia"/>
        </w:rPr>
        <w:t>　　　　（3）宏观经济对行业的影响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（1）质量安全问题</w:t>
      </w:r>
      <w:r>
        <w:rPr>
          <w:rFonts w:hint="eastAsia"/>
        </w:rPr>
        <w:br/>
      </w:r>
      <w:r>
        <w:rPr>
          <w:rFonts w:hint="eastAsia"/>
        </w:rPr>
        <w:t>　　　　（2）地区不平衡问题</w:t>
      </w:r>
      <w:r>
        <w:rPr>
          <w:rFonts w:hint="eastAsia"/>
        </w:rPr>
        <w:br/>
      </w:r>
      <w:r>
        <w:rPr>
          <w:rFonts w:hint="eastAsia"/>
        </w:rPr>
        <w:t>　　　　（3）人口老龄化问题</w:t>
      </w:r>
      <w:r>
        <w:rPr>
          <w:rFonts w:hint="eastAsia"/>
        </w:rPr>
        <w:br/>
      </w:r>
      <w:r>
        <w:rPr>
          <w:rFonts w:hint="eastAsia"/>
        </w:rPr>
        <w:t>　　　　1.4.4 行业发展环境影响综述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化学药品制剂所属行业发展状况分析</w:t>
      </w:r>
      <w:r>
        <w:rPr>
          <w:rFonts w:hint="eastAsia"/>
        </w:rPr>
        <w:br/>
      </w:r>
      <w:r>
        <w:rPr>
          <w:rFonts w:hint="eastAsia"/>
        </w:rPr>
        <w:t>　　2.1 中国化学药品制剂行业发展状况分析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中国化学药品制剂行业发展特点分析</w:t>
      </w:r>
      <w:r>
        <w:rPr>
          <w:rFonts w:hint="eastAsia"/>
        </w:rPr>
        <w:br/>
      </w:r>
      <w:r>
        <w:rPr>
          <w:rFonts w:hint="eastAsia"/>
        </w:rPr>
        <w:t>　　　　2.1.22019 年化学药品制剂行业经营情况分析</w:t>
      </w:r>
      <w:r>
        <w:rPr>
          <w:rFonts w:hint="eastAsia"/>
        </w:rPr>
        <w:br/>
      </w:r>
      <w:r>
        <w:rPr>
          <w:rFonts w:hint="eastAsia"/>
        </w:rPr>
        <w:t>　　　　（1）2019年化学药品制剂行业经营效益分析</w:t>
      </w:r>
      <w:r>
        <w:rPr>
          <w:rFonts w:hint="eastAsia"/>
        </w:rPr>
        <w:br/>
      </w:r>
      <w:r>
        <w:rPr>
          <w:rFonts w:hint="eastAsia"/>
        </w:rPr>
        <w:t>　　　　（2）2019年化学药品制剂行业盈利能力分析</w:t>
      </w:r>
      <w:r>
        <w:rPr>
          <w:rFonts w:hint="eastAsia"/>
        </w:rPr>
        <w:br/>
      </w:r>
      <w:r>
        <w:rPr>
          <w:rFonts w:hint="eastAsia"/>
        </w:rPr>
        <w:t>　　　　（3）2019年化学药品制剂行业运营能力分析</w:t>
      </w:r>
      <w:r>
        <w:rPr>
          <w:rFonts w:hint="eastAsia"/>
        </w:rPr>
        <w:br/>
      </w:r>
      <w:r>
        <w:rPr>
          <w:rFonts w:hint="eastAsia"/>
        </w:rPr>
        <w:t>　　　　（4）2019年化学药品制剂行业偿债能力分析</w:t>
      </w:r>
      <w:r>
        <w:rPr>
          <w:rFonts w:hint="eastAsia"/>
        </w:rPr>
        <w:br/>
      </w:r>
      <w:r>
        <w:rPr>
          <w:rFonts w:hint="eastAsia"/>
        </w:rPr>
        <w:t>　　　　（5）2019年化学药品制剂行业发展能力分析</w:t>
      </w:r>
      <w:r>
        <w:rPr>
          <w:rFonts w:hint="eastAsia"/>
        </w:rPr>
        <w:br/>
      </w:r>
      <w:r>
        <w:rPr>
          <w:rFonts w:hint="eastAsia"/>
        </w:rPr>
        <w:t>　　2.2 化学药品制剂行业供需平衡分析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全国化学药品制剂行业供给情况分析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（1）全国化学药品制剂行业总产值分析</w:t>
      </w:r>
      <w:r>
        <w:rPr>
          <w:rFonts w:hint="eastAsia"/>
        </w:rPr>
        <w:br/>
      </w:r>
      <w:r>
        <w:rPr>
          <w:rFonts w:hint="eastAsia"/>
        </w:rPr>
        <w:t>　　　　（2）全国化学药品制剂行业产成品分析</w:t>
      </w:r>
      <w:r>
        <w:rPr>
          <w:rFonts w:hint="eastAsia"/>
        </w:rPr>
        <w:br/>
      </w:r>
      <w:r>
        <w:rPr>
          <w:rFonts w:hint="eastAsia"/>
        </w:rPr>
        <w:t>　　　　2.2.22018 年各地区化学药品制剂行业供给情况分析</w:t>
      </w:r>
      <w:r>
        <w:rPr>
          <w:rFonts w:hint="eastAsia"/>
        </w:rPr>
        <w:br/>
      </w:r>
      <w:r>
        <w:rPr>
          <w:rFonts w:hint="eastAsia"/>
        </w:rPr>
        <w:t>　　　　（1）2018年总产值排名前10个地区分析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（2）2018年产成品排名前10个地区分析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全国化学药品制剂行业需求情况分析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（1）全国化学药品制剂行业销售产值分析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（2）全国化学药品制剂行业销售收入分析</w:t>
      </w:r>
      <w:r>
        <w:rPr>
          <w:rFonts w:hint="eastAsia"/>
        </w:rPr>
        <w:br/>
      </w:r>
      <w:r>
        <w:rPr>
          <w:rFonts w:hint="eastAsia"/>
        </w:rPr>
        <w:t>　　　　2.2.42018 年各地区化学药品制剂行业需求情况分析</w:t>
      </w:r>
      <w:r>
        <w:rPr>
          <w:rFonts w:hint="eastAsia"/>
        </w:rPr>
        <w:br/>
      </w:r>
      <w:r>
        <w:rPr>
          <w:rFonts w:hint="eastAsia"/>
        </w:rPr>
        <w:t>　　　　（1）2018年销售产值排名前10个地区分析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（2）2018年销售收入排名前10个地区分析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全国化学药品制剂行业产销率分析</w:t>
      </w:r>
      <w:r>
        <w:rPr>
          <w:rFonts w:hint="eastAsia"/>
        </w:rPr>
        <w:br/>
      </w:r>
      <w:r>
        <w:rPr>
          <w:rFonts w:hint="eastAsia"/>
        </w:rPr>
        <w:t>　　2.3 化学药品制剂所属行业进出口分析</w:t>
      </w:r>
      <w:r>
        <w:rPr>
          <w:rFonts w:hint="eastAsia"/>
        </w:rPr>
        <w:br/>
      </w:r>
      <w:r>
        <w:rPr>
          <w:rFonts w:hint="eastAsia"/>
        </w:rPr>
        <w:t>　　　　2.3.1 化学药品制剂行业进出口市场综述</w:t>
      </w:r>
      <w:r>
        <w:rPr>
          <w:rFonts w:hint="eastAsia"/>
        </w:rPr>
        <w:br/>
      </w:r>
      <w:r>
        <w:rPr>
          <w:rFonts w:hint="eastAsia"/>
        </w:rPr>
        <w:t>　　　　2.3.2 化学药品制剂行业出口市场分析</w:t>
      </w:r>
      <w:r>
        <w:rPr>
          <w:rFonts w:hint="eastAsia"/>
        </w:rPr>
        <w:br/>
      </w:r>
      <w:r>
        <w:rPr>
          <w:rFonts w:hint="eastAsia"/>
        </w:rPr>
        <w:t>　　　　（1）2018年行业出口分析</w:t>
      </w:r>
      <w:r>
        <w:rPr>
          <w:rFonts w:hint="eastAsia"/>
        </w:rPr>
        <w:br/>
      </w:r>
      <w:r>
        <w:rPr>
          <w:rFonts w:hint="eastAsia"/>
        </w:rPr>
        <w:t>　　　　（2）2019年行业出口分析</w:t>
      </w:r>
      <w:r>
        <w:rPr>
          <w:rFonts w:hint="eastAsia"/>
        </w:rPr>
        <w:br/>
      </w:r>
      <w:r>
        <w:rPr>
          <w:rFonts w:hint="eastAsia"/>
        </w:rPr>
        <w:t>　　　　2.3.3 化学药品制剂行业进口市场分析</w:t>
      </w:r>
      <w:r>
        <w:rPr>
          <w:rFonts w:hint="eastAsia"/>
        </w:rPr>
        <w:br/>
      </w:r>
      <w:r>
        <w:rPr>
          <w:rFonts w:hint="eastAsia"/>
        </w:rPr>
        <w:t>　　　　（1）2018年行业进口分析</w:t>
      </w:r>
      <w:r>
        <w:rPr>
          <w:rFonts w:hint="eastAsia"/>
        </w:rPr>
        <w:br/>
      </w:r>
      <w:r>
        <w:rPr>
          <w:rFonts w:hint="eastAsia"/>
        </w:rPr>
        <w:t>　　　　（2）2019年行业进口分析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化学药品制剂行业市场竞争状况分析</w:t>
      </w:r>
      <w:r>
        <w:rPr>
          <w:rFonts w:hint="eastAsia"/>
        </w:rPr>
        <w:br/>
      </w:r>
      <w:r>
        <w:rPr>
          <w:rFonts w:hint="eastAsia"/>
        </w:rPr>
        <w:t>　　3.1 行业总体市场竞争状况分析</w:t>
      </w:r>
      <w:r>
        <w:rPr>
          <w:rFonts w:hint="eastAsia"/>
        </w:rPr>
        <w:br/>
      </w:r>
      <w:r>
        <w:rPr>
          <w:rFonts w:hint="eastAsia"/>
        </w:rPr>
        <w:t>　　3.2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国际化学药品制剂市场发展状况</w:t>
      </w:r>
      <w:r>
        <w:rPr>
          <w:rFonts w:hint="eastAsia"/>
        </w:rPr>
        <w:br/>
      </w:r>
      <w:r>
        <w:rPr>
          <w:rFonts w:hint="eastAsia"/>
        </w:rPr>
        <w:t>　　　　（1）市场规模情况</w:t>
      </w:r>
      <w:r>
        <w:rPr>
          <w:rFonts w:hint="eastAsia"/>
        </w:rPr>
        <w:br/>
      </w:r>
      <w:r>
        <w:rPr>
          <w:rFonts w:hint="eastAsia"/>
        </w:rPr>
        <w:t>　　　　（2）研发投入情况</w:t>
      </w:r>
      <w:r>
        <w:rPr>
          <w:rFonts w:hint="eastAsia"/>
        </w:rPr>
        <w:br/>
      </w:r>
      <w:r>
        <w:rPr>
          <w:rFonts w:hint="eastAsia"/>
        </w:rPr>
        <w:t>　　　　（3）主要跨国制药企业发展状况</w:t>
      </w:r>
      <w:r>
        <w:rPr>
          <w:rFonts w:hint="eastAsia"/>
        </w:rPr>
        <w:br/>
      </w:r>
      <w:r>
        <w:rPr>
          <w:rFonts w:hint="eastAsia"/>
        </w:rPr>
        <w:t>　　　　3.2.2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（1）葛兰素史克公司（GlaxoSmithKline）</w:t>
      </w:r>
      <w:r>
        <w:rPr>
          <w:rFonts w:hint="eastAsia"/>
        </w:rPr>
        <w:br/>
      </w:r>
      <w:r>
        <w:rPr>
          <w:rFonts w:hint="eastAsia"/>
        </w:rPr>
        <w:t>　　　　（2）美国强生（Johnson&amp;Johnson）</w:t>
      </w:r>
      <w:r>
        <w:rPr>
          <w:rFonts w:hint="eastAsia"/>
        </w:rPr>
        <w:br/>
      </w:r>
      <w:r>
        <w:rPr>
          <w:rFonts w:hint="eastAsia"/>
        </w:rPr>
        <w:t>　　　　（3）拜耳公司（bayer）</w:t>
      </w:r>
      <w:r>
        <w:rPr>
          <w:rFonts w:hint="eastAsia"/>
        </w:rPr>
        <w:br/>
      </w:r>
      <w:r>
        <w:rPr>
          <w:rFonts w:hint="eastAsia"/>
        </w:rPr>
        <w:t>　　　　（4）阿斯利康制药有限公司（AZPC）</w:t>
      </w:r>
      <w:r>
        <w:rPr>
          <w:rFonts w:hint="eastAsia"/>
        </w:rPr>
        <w:br/>
      </w:r>
      <w:r>
        <w:rPr>
          <w:rFonts w:hint="eastAsia"/>
        </w:rPr>
        <w:t>　　　　（5）罗氏制药（RocheGroup）</w:t>
      </w:r>
      <w:r>
        <w:rPr>
          <w:rFonts w:hint="eastAsia"/>
        </w:rPr>
        <w:br/>
      </w:r>
      <w:r>
        <w:rPr>
          <w:rFonts w:hint="eastAsia"/>
        </w:rPr>
        <w:t>　　　　（6）百时美施贵宝（Bristol-MyersSquibb）</w:t>
      </w:r>
      <w:r>
        <w:rPr>
          <w:rFonts w:hint="eastAsia"/>
        </w:rPr>
        <w:br/>
      </w:r>
      <w:r>
        <w:rPr>
          <w:rFonts w:hint="eastAsia"/>
        </w:rPr>
        <w:t>　　　　（7）辉瑞制药公司（Pfizer）</w:t>
      </w:r>
      <w:r>
        <w:rPr>
          <w:rFonts w:hint="eastAsia"/>
        </w:rPr>
        <w:br/>
      </w:r>
      <w:r>
        <w:rPr>
          <w:rFonts w:hint="eastAsia"/>
        </w:rPr>
        <w:t>　　　　（8）诺和诺德（NovoNordisk）</w:t>
      </w:r>
      <w:r>
        <w:rPr>
          <w:rFonts w:hint="eastAsia"/>
        </w:rPr>
        <w:br/>
      </w:r>
      <w:r>
        <w:rPr>
          <w:rFonts w:hint="eastAsia"/>
        </w:rPr>
        <w:t>　　　　（9）诺华（NovartisAG）</w:t>
      </w:r>
      <w:r>
        <w:rPr>
          <w:rFonts w:hint="eastAsia"/>
        </w:rPr>
        <w:br/>
      </w:r>
      <w:r>
        <w:rPr>
          <w:rFonts w:hint="eastAsia"/>
        </w:rPr>
        <w:t>　　　　3.2.3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（1）兼并与扩张策略</w:t>
      </w:r>
      <w:r>
        <w:rPr>
          <w:rFonts w:hint="eastAsia"/>
        </w:rPr>
        <w:br/>
      </w:r>
      <w:r>
        <w:rPr>
          <w:rFonts w:hint="eastAsia"/>
        </w:rPr>
        <w:t>　　　　（2）品牌塑造策略</w:t>
      </w:r>
      <w:r>
        <w:rPr>
          <w:rFonts w:hint="eastAsia"/>
        </w:rPr>
        <w:br/>
      </w:r>
      <w:r>
        <w:rPr>
          <w:rFonts w:hint="eastAsia"/>
        </w:rPr>
        <w:t>　　　　（3）行销与渠道策略</w:t>
      </w:r>
      <w:r>
        <w:rPr>
          <w:rFonts w:hint="eastAsia"/>
        </w:rPr>
        <w:br/>
      </w:r>
      <w:r>
        <w:rPr>
          <w:rFonts w:hint="eastAsia"/>
        </w:rPr>
        <w:t>　　　　（4）研发与创新策略</w:t>
      </w:r>
      <w:r>
        <w:rPr>
          <w:rFonts w:hint="eastAsia"/>
        </w:rPr>
        <w:br/>
      </w:r>
      <w:r>
        <w:rPr>
          <w:rFonts w:hint="eastAsia"/>
        </w:rPr>
        <w:t>　　　　（5）人力资源策略</w:t>
      </w:r>
      <w:r>
        <w:rPr>
          <w:rFonts w:hint="eastAsia"/>
        </w:rPr>
        <w:br/>
      </w:r>
      <w:r>
        <w:rPr>
          <w:rFonts w:hint="eastAsia"/>
        </w:rPr>
        <w:t>　　3.3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国内化学药品制剂行业竞争格局分析</w:t>
      </w:r>
      <w:r>
        <w:rPr>
          <w:rFonts w:hint="eastAsia"/>
        </w:rPr>
        <w:br/>
      </w:r>
      <w:r>
        <w:rPr>
          <w:rFonts w:hint="eastAsia"/>
        </w:rPr>
        <w:t>　　　　3.3.2 化学药品制剂行业五力竞争分析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化学药品制剂行业投资兼并与重组整合动因分析</w:t>
      </w:r>
      <w:r>
        <w:rPr>
          <w:rFonts w:hint="eastAsia"/>
        </w:rPr>
        <w:br/>
      </w:r>
      <w:r>
        <w:rPr>
          <w:rFonts w:hint="eastAsia"/>
        </w:rPr>
        <w:t>　　　　3.4.2 国际化学药品制剂企业投资兼并与重组</w:t>
      </w:r>
      <w:r>
        <w:rPr>
          <w:rFonts w:hint="eastAsia"/>
        </w:rPr>
        <w:br/>
      </w:r>
      <w:r>
        <w:rPr>
          <w:rFonts w:hint="eastAsia"/>
        </w:rPr>
        <w:t>　　　　（1）国际化学药品制剂行业投资兼并重组现状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（2）国际化学药品制剂行业投资兼并重组趋势</w:t>
      </w:r>
      <w:r>
        <w:rPr>
          <w:rFonts w:hint="eastAsia"/>
        </w:rPr>
        <w:br/>
      </w:r>
      <w:r>
        <w:rPr>
          <w:rFonts w:hint="eastAsia"/>
        </w:rPr>
        <w:t>　　　　3.4.3 国内化学药品制剂企业投资兼并与重组</w:t>
      </w:r>
      <w:r>
        <w:rPr>
          <w:rFonts w:hint="eastAsia"/>
        </w:rPr>
        <w:br/>
      </w:r>
      <w:r>
        <w:rPr>
          <w:rFonts w:hint="eastAsia"/>
        </w:rPr>
        <w:t>　　　　（1）国内化学药品制剂行业投资兼并重组现状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（2）国内化学药品制剂行业投资兼并重组趋势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化学药品制剂行业产品市场分析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行业主要产品结构特征分析</w:t>
      </w:r>
      <w:r>
        <w:rPr>
          <w:rFonts w:hint="eastAsia"/>
        </w:rPr>
        <w:br/>
      </w:r>
      <w:r>
        <w:rPr>
          <w:rFonts w:hint="eastAsia"/>
        </w:rPr>
        <w:t>　　　　4.1.1 医药用药（处方药）产品结构特征</w:t>
      </w:r>
      <w:r>
        <w:rPr>
          <w:rFonts w:hint="eastAsia"/>
        </w:rPr>
        <w:br/>
      </w:r>
      <w:r>
        <w:rPr>
          <w:rFonts w:hint="eastAsia"/>
        </w:rPr>
        <w:t>　　　　4.1.2 非处方药产品结构特征</w:t>
      </w:r>
      <w:r>
        <w:rPr>
          <w:rFonts w:hint="eastAsia"/>
        </w:rPr>
        <w:br/>
      </w:r>
      <w:r>
        <w:rPr>
          <w:rFonts w:hint="eastAsia"/>
        </w:rPr>
        <w:t>　　4.2 化学药品制剂细分产品分析（按适应症）</w:t>
      </w:r>
      <w:r>
        <w:rPr>
          <w:rFonts w:hint="eastAsia"/>
        </w:rPr>
        <w:br/>
      </w:r>
      <w:r>
        <w:rPr>
          <w:rFonts w:hint="eastAsia"/>
        </w:rPr>
        <w:t>　　　　4.2.1 全身用抗感染类药物市场分析</w:t>
      </w:r>
      <w:r>
        <w:rPr>
          <w:rFonts w:hint="eastAsia"/>
        </w:rPr>
        <w:br/>
      </w:r>
      <w:r>
        <w:rPr>
          <w:rFonts w:hint="eastAsia"/>
        </w:rPr>
        <w:t>　　　　（1）全身用抗感染药行业特点</w:t>
      </w:r>
      <w:r>
        <w:rPr>
          <w:rFonts w:hint="eastAsia"/>
        </w:rPr>
        <w:br/>
      </w:r>
      <w:r>
        <w:rPr>
          <w:rFonts w:hint="eastAsia"/>
        </w:rPr>
        <w:t>　　　　（2）全身用抗感染药物市场规模</w:t>
      </w:r>
      <w:r>
        <w:rPr>
          <w:rFonts w:hint="eastAsia"/>
        </w:rPr>
        <w:br/>
      </w:r>
      <w:r>
        <w:rPr>
          <w:rFonts w:hint="eastAsia"/>
        </w:rPr>
        <w:t>　　　　（3）全身用抗感染药物产品结构</w:t>
      </w:r>
      <w:r>
        <w:rPr>
          <w:rFonts w:hint="eastAsia"/>
        </w:rPr>
        <w:br/>
      </w:r>
      <w:r>
        <w:rPr>
          <w:rFonts w:hint="eastAsia"/>
        </w:rPr>
        <w:t>　　　　（4）全身用抗感染药物亚类分析</w:t>
      </w:r>
      <w:r>
        <w:rPr>
          <w:rFonts w:hint="eastAsia"/>
        </w:rPr>
        <w:br/>
      </w:r>
      <w:r>
        <w:rPr>
          <w:rFonts w:hint="eastAsia"/>
        </w:rPr>
        <w:t>　　　　4.2.2 血液和造血系统药物市场分析</w:t>
      </w:r>
      <w:r>
        <w:rPr>
          <w:rFonts w:hint="eastAsia"/>
        </w:rPr>
        <w:br/>
      </w:r>
      <w:r>
        <w:rPr>
          <w:rFonts w:hint="eastAsia"/>
        </w:rPr>
        <w:t>　　　　（1）血液和造血系统药物市场规模</w:t>
      </w:r>
      <w:r>
        <w:rPr>
          <w:rFonts w:hint="eastAsia"/>
        </w:rPr>
        <w:br/>
      </w:r>
      <w:r>
        <w:rPr>
          <w:rFonts w:hint="eastAsia"/>
        </w:rPr>
        <w:t>　　　　（2）血液和造血系统药物产品结构</w:t>
      </w:r>
      <w:r>
        <w:rPr>
          <w:rFonts w:hint="eastAsia"/>
        </w:rPr>
        <w:br/>
      </w:r>
      <w:r>
        <w:rPr>
          <w:rFonts w:hint="eastAsia"/>
        </w:rPr>
        <w:t>　　　　（3）血液和造血系统药物亚类分析</w:t>
      </w:r>
      <w:r>
        <w:rPr>
          <w:rFonts w:hint="eastAsia"/>
        </w:rPr>
        <w:br/>
      </w:r>
      <w:r>
        <w:rPr>
          <w:rFonts w:hint="eastAsia"/>
        </w:rPr>
        <w:t>　　　　4.2.3 心血管系统药物临床用药市场分析</w:t>
      </w:r>
      <w:r>
        <w:rPr>
          <w:rFonts w:hint="eastAsia"/>
        </w:rPr>
        <w:br/>
      </w:r>
      <w:r>
        <w:rPr>
          <w:rFonts w:hint="eastAsia"/>
        </w:rPr>
        <w:t>　　　　（1）心血管系统药物临床用药市场规模</w:t>
      </w:r>
      <w:r>
        <w:rPr>
          <w:rFonts w:hint="eastAsia"/>
        </w:rPr>
        <w:br/>
      </w:r>
      <w:r>
        <w:rPr>
          <w:rFonts w:hint="eastAsia"/>
        </w:rPr>
        <w:t>　　　　（2）心血管系统药物临床用药产品结构</w:t>
      </w:r>
      <w:r>
        <w:rPr>
          <w:rFonts w:hint="eastAsia"/>
        </w:rPr>
        <w:br/>
      </w:r>
      <w:r>
        <w:rPr>
          <w:rFonts w:hint="eastAsia"/>
        </w:rPr>
        <w:t>　　　　（3）心血管系统药物临床用药亚类分析</w:t>
      </w:r>
      <w:r>
        <w:rPr>
          <w:rFonts w:hint="eastAsia"/>
        </w:rPr>
        <w:br/>
      </w:r>
      <w:r>
        <w:rPr>
          <w:rFonts w:hint="eastAsia"/>
        </w:rPr>
        <w:t>　　　　4.2.4 呼吸系统药物市场分析</w:t>
      </w:r>
      <w:r>
        <w:rPr>
          <w:rFonts w:hint="eastAsia"/>
        </w:rPr>
        <w:br/>
      </w:r>
      <w:r>
        <w:rPr>
          <w:rFonts w:hint="eastAsia"/>
        </w:rPr>
        <w:t>　　　　（1）呼吸系统药物市场规模分析</w:t>
      </w:r>
      <w:r>
        <w:rPr>
          <w:rFonts w:hint="eastAsia"/>
        </w:rPr>
        <w:br/>
      </w:r>
      <w:r>
        <w:rPr>
          <w:rFonts w:hint="eastAsia"/>
        </w:rPr>
        <w:t>　　　　（2）呼吸系统药物市场产品结构</w:t>
      </w:r>
      <w:r>
        <w:rPr>
          <w:rFonts w:hint="eastAsia"/>
        </w:rPr>
        <w:br/>
      </w:r>
      <w:r>
        <w:rPr>
          <w:rFonts w:hint="eastAsia"/>
        </w:rPr>
        <w:t>　　　　（3）呼吸系统药物亚类分析</w:t>
      </w:r>
      <w:r>
        <w:rPr>
          <w:rFonts w:hint="eastAsia"/>
        </w:rPr>
        <w:br/>
      </w:r>
      <w:r>
        <w:rPr>
          <w:rFonts w:hint="eastAsia"/>
        </w:rPr>
        <w:t>　　　　4.2.5 中枢神经系统药物市场分析</w:t>
      </w:r>
      <w:r>
        <w:rPr>
          <w:rFonts w:hint="eastAsia"/>
        </w:rPr>
        <w:br/>
      </w:r>
      <w:r>
        <w:rPr>
          <w:rFonts w:hint="eastAsia"/>
        </w:rPr>
        <w:t>　　　　（1）中枢神经系统药物市场规模分析</w:t>
      </w:r>
      <w:r>
        <w:rPr>
          <w:rFonts w:hint="eastAsia"/>
        </w:rPr>
        <w:br/>
      </w:r>
      <w:r>
        <w:rPr>
          <w:rFonts w:hint="eastAsia"/>
        </w:rPr>
        <w:t>　　　　（2）中枢神经系统药物市场产品结构</w:t>
      </w:r>
      <w:r>
        <w:rPr>
          <w:rFonts w:hint="eastAsia"/>
        </w:rPr>
        <w:br/>
      </w:r>
      <w:r>
        <w:rPr>
          <w:rFonts w:hint="eastAsia"/>
        </w:rPr>
        <w:t>　　　　（3）中枢神经系统药物亚类分析</w:t>
      </w:r>
      <w:r>
        <w:rPr>
          <w:rFonts w:hint="eastAsia"/>
        </w:rPr>
        <w:br/>
      </w:r>
      <w:r>
        <w:rPr>
          <w:rFonts w:hint="eastAsia"/>
        </w:rPr>
        <w:t>　　　　4.2.6 抗肿瘤和免疫调节类药物市场分析</w:t>
      </w:r>
      <w:r>
        <w:rPr>
          <w:rFonts w:hint="eastAsia"/>
        </w:rPr>
        <w:br/>
      </w:r>
      <w:r>
        <w:rPr>
          <w:rFonts w:hint="eastAsia"/>
        </w:rPr>
        <w:t>　　　　（1）抗肿瘤和免疫调节类药物市场规模分析</w:t>
      </w:r>
      <w:r>
        <w:rPr>
          <w:rFonts w:hint="eastAsia"/>
        </w:rPr>
        <w:br/>
      </w:r>
      <w:r>
        <w:rPr>
          <w:rFonts w:hint="eastAsia"/>
        </w:rPr>
        <w:t>　　　　（2）抗肿瘤和免疫调节类药物市场产品结构</w:t>
      </w:r>
      <w:r>
        <w:rPr>
          <w:rFonts w:hint="eastAsia"/>
        </w:rPr>
        <w:br/>
      </w:r>
      <w:r>
        <w:rPr>
          <w:rFonts w:hint="eastAsia"/>
        </w:rPr>
        <w:t>　　　　（3）抗肿瘤和免疫调节类药物亚类分析</w:t>
      </w:r>
      <w:r>
        <w:rPr>
          <w:rFonts w:hint="eastAsia"/>
        </w:rPr>
        <w:br/>
      </w:r>
      <w:r>
        <w:rPr>
          <w:rFonts w:hint="eastAsia"/>
        </w:rPr>
        <w:t>　　　　4.2.7 消化系统及代谢药临床用药市场分析</w:t>
      </w:r>
      <w:r>
        <w:rPr>
          <w:rFonts w:hint="eastAsia"/>
        </w:rPr>
        <w:br/>
      </w:r>
      <w:r>
        <w:rPr>
          <w:rFonts w:hint="eastAsia"/>
        </w:rPr>
        <w:t>　　　　（1）消化系统及代谢药市场规模分析</w:t>
      </w:r>
      <w:r>
        <w:rPr>
          <w:rFonts w:hint="eastAsia"/>
        </w:rPr>
        <w:br/>
      </w:r>
      <w:r>
        <w:rPr>
          <w:rFonts w:hint="eastAsia"/>
        </w:rPr>
        <w:t>　　　　（2）消化系统及代谢药市场产品结构</w:t>
      </w:r>
      <w:r>
        <w:rPr>
          <w:rFonts w:hint="eastAsia"/>
        </w:rPr>
        <w:br/>
      </w:r>
      <w:r>
        <w:rPr>
          <w:rFonts w:hint="eastAsia"/>
        </w:rPr>
        <w:t>　　　　（3）消化系统及代谢药亚类分析</w:t>
      </w:r>
      <w:r>
        <w:rPr>
          <w:rFonts w:hint="eastAsia"/>
        </w:rPr>
        <w:br/>
      </w:r>
      <w:r>
        <w:rPr>
          <w:rFonts w:hint="eastAsia"/>
        </w:rPr>
        <w:t>　　　　4.2.8 皮肤病用药市场分析</w:t>
      </w:r>
      <w:r>
        <w:rPr>
          <w:rFonts w:hint="eastAsia"/>
        </w:rPr>
        <w:br/>
      </w:r>
      <w:r>
        <w:rPr>
          <w:rFonts w:hint="eastAsia"/>
        </w:rPr>
        <w:t>　　　　（1）皮肤病用药市场规模分析</w:t>
      </w:r>
      <w:r>
        <w:rPr>
          <w:rFonts w:hint="eastAsia"/>
        </w:rPr>
        <w:br/>
      </w:r>
      <w:r>
        <w:rPr>
          <w:rFonts w:hint="eastAsia"/>
        </w:rPr>
        <w:t>　　　　（2）皮肤病用药市场产品结构</w:t>
      </w:r>
      <w:r>
        <w:rPr>
          <w:rFonts w:hint="eastAsia"/>
        </w:rPr>
        <w:br/>
      </w:r>
      <w:r>
        <w:rPr>
          <w:rFonts w:hint="eastAsia"/>
        </w:rPr>
        <w:t>　　　　（3）皮肤病用药亚类分析</w:t>
      </w:r>
      <w:r>
        <w:rPr>
          <w:rFonts w:hint="eastAsia"/>
        </w:rPr>
        <w:br/>
      </w:r>
      <w:r>
        <w:rPr>
          <w:rFonts w:hint="eastAsia"/>
        </w:rPr>
        <w:t>　　　　4.2.9 肌肉-骨骼系统药物市场分析</w:t>
      </w:r>
      <w:r>
        <w:rPr>
          <w:rFonts w:hint="eastAsia"/>
        </w:rPr>
        <w:br/>
      </w:r>
      <w:r>
        <w:rPr>
          <w:rFonts w:hint="eastAsia"/>
        </w:rPr>
        <w:t>　　　　（1）肌肉-骨骼系统药物市场规模分析</w:t>
      </w:r>
      <w:r>
        <w:rPr>
          <w:rFonts w:hint="eastAsia"/>
        </w:rPr>
        <w:br/>
      </w:r>
      <w:r>
        <w:rPr>
          <w:rFonts w:hint="eastAsia"/>
        </w:rPr>
        <w:t>　　　　（2）肌肉-骨骼系统药物市场产品结构</w:t>
      </w:r>
      <w:r>
        <w:rPr>
          <w:rFonts w:hint="eastAsia"/>
        </w:rPr>
        <w:br/>
      </w:r>
      <w:r>
        <w:rPr>
          <w:rFonts w:hint="eastAsia"/>
        </w:rPr>
        <w:t>　　　　（3）肌肉-骨骼系统药物亚类分析</w:t>
      </w:r>
      <w:r>
        <w:rPr>
          <w:rFonts w:hint="eastAsia"/>
        </w:rPr>
        <w:br/>
      </w:r>
      <w:r>
        <w:rPr>
          <w:rFonts w:hint="eastAsia"/>
        </w:rPr>
        <w:t>　　　　4.2.10 全身用激素类制剂（不含性激素）市场分析</w:t>
      </w:r>
      <w:r>
        <w:rPr>
          <w:rFonts w:hint="eastAsia"/>
        </w:rPr>
        <w:br/>
      </w:r>
      <w:r>
        <w:rPr>
          <w:rFonts w:hint="eastAsia"/>
        </w:rPr>
        <w:t>　　　　（1）全身用激素类制剂（不含性激素）市场规模分析</w:t>
      </w:r>
      <w:r>
        <w:rPr>
          <w:rFonts w:hint="eastAsia"/>
        </w:rPr>
        <w:br/>
      </w:r>
      <w:r>
        <w:rPr>
          <w:rFonts w:hint="eastAsia"/>
        </w:rPr>
        <w:t>　　　　（2）全身用激素类制剂（不含性激素）市场产品结构</w:t>
      </w:r>
      <w:r>
        <w:rPr>
          <w:rFonts w:hint="eastAsia"/>
        </w:rPr>
        <w:br/>
      </w:r>
      <w:r>
        <w:rPr>
          <w:rFonts w:hint="eastAsia"/>
        </w:rPr>
        <w:t>　　　　（3）全身用激素类制剂（不含性激素）亚类分析</w:t>
      </w:r>
      <w:r>
        <w:rPr>
          <w:rFonts w:hint="eastAsia"/>
        </w:rPr>
        <w:br/>
      </w:r>
      <w:r>
        <w:rPr>
          <w:rFonts w:hint="eastAsia"/>
        </w:rPr>
        <w:t>　　　　4.2.11 生殖泌尿系统和性激素类药物市场分析</w:t>
      </w:r>
      <w:r>
        <w:rPr>
          <w:rFonts w:hint="eastAsia"/>
        </w:rPr>
        <w:br/>
      </w:r>
      <w:r>
        <w:rPr>
          <w:rFonts w:hint="eastAsia"/>
        </w:rPr>
        <w:t>　　　　（1）生殖泌尿系统和性激素类药物市场规模分析</w:t>
      </w:r>
      <w:r>
        <w:rPr>
          <w:rFonts w:hint="eastAsia"/>
        </w:rPr>
        <w:br/>
      </w:r>
      <w:r>
        <w:rPr>
          <w:rFonts w:hint="eastAsia"/>
        </w:rPr>
        <w:t>　　　　（2）生殖泌尿系统和性激素类药物市场产品结构</w:t>
      </w:r>
      <w:r>
        <w:rPr>
          <w:rFonts w:hint="eastAsia"/>
        </w:rPr>
        <w:br/>
      </w:r>
      <w:r>
        <w:rPr>
          <w:rFonts w:hint="eastAsia"/>
        </w:rPr>
        <w:t>　　　　（3）生殖泌尿系统和性激素类药物亚类分析</w:t>
      </w:r>
      <w:r>
        <w:rPr>
          <w:rFonts w:hint="eastAsia"/>
        </w:rPr>
        <w:br/>
      </w:r>
      <w:r>
        <w:rPr>
          <w:rFonts w:hint="eastAsia"/>
        </w:rPr>
        <w:t>　　　　4.2.12 感觉系统用药市场分析</w:t>
      </w:r>
      <w:r>
        <w:rPr>
          <w:rFonts w:hint="eastAsia"/>
        </w:rPr>
        <w:br/>
      </w:r>
      <w:r>
        <w:rPr>
          <w:rFonts w:hint="eastAsia"/>
        </w:rPr>
        <w:t>　　　　（1）感觉系统用药市场规模分析</w:t>
      </w:r>
      <w:r>
        <w:rPr>
          <w:rFonts w:hint="eastAsia"/>
        </w:rPr>
        <w:br/>
      </w:r>
      <w:r>
        <w:rPr>
          <w:rFonts w:hint="eastAsia"/>
        </w:rPr>
        <w:t>　　　　（2）感觉系统用药市场产品结构</w:t>
      </w:r>
      <w:r>
        <w:rPr>
          <w:rFonts w:hint="eastAsia"/>
        </w:rPr>
        <w:br/>
      </w:r>
      <w:r>
        <w:rPr>
          <w:rFonts w:hint="eastAsia"/>
        </w:rPr>
        <w:t>　　　　（3）感觉系统用药亚类分析</w:t>
      </w:r>
      <w:r>
        <w:rPr>
          <w:rFonts w:hint="eastAsia"/>
        </w:rPr>
        <w:br/>
      </w:r>
      <w:r>
        <w:rPr>
          <w:rFonts w:hint="eastAsia"/>
        </w:rPr>
        <w:t>　　　　4.2.13 其他类别用药市场分析</w:t>
      </w:r>
      <w:r>
        <w:rPr>
          <w:rFonts w:hint="eastAsia"/>
        </w:rPr>
        <w:br/>
      </w:r>
      <w:r>
        <w:rPr>
          <w:rFonts w:hint="eastAsia"/>
        </w:rPr>
        <w:t>　　　　（1）造影剂市场分析</w:t>
      </w:r>
      <w:r>
        <w:rPr>
          <w:rFonts w:hint="eastAsia"/>
        </w:rPr>
        <w:br/>
      </w:r>
      <w:r>
        <w:rPr>
          <w:rFonts w:hint="eastAsia"/>
        </w:rPr>
        <w:t>　　　　（2）一般营养品市场分析</w:t>
      </w:r>
      <w:r>
        <w:rPr>
          <w:rFonts w:hint="eastAsia"/>
        </w:rPr>
        <w:br/>
      </w:r>
      <w:r>
        <w:rPr>
          <w:rFonts w:hint="eastAsia"/>
        </w:rPr>
        <w:t>　　　　（3）诊断用放射性药物市场分析</w:t>
      </w:r>
      <w:r>
        <w:rPr>
          <w:rFonts w:hint="eastAsia"/>
        </w:rPr>
        <w:br/>
      </w:r>
      <w:r>
        <w:rPr>
          <w:rFonts w:hint="eastAsia"/>
        </w:rPr>
        <w:t>　　4.3 化学药品制剂细分产品分析（按剂型分）</w:t>
      </w:r>
      <w:r>
        <w:rPr>
          <w:rFonts w:hint="eastAsia"/>
        </w:rPr>
        <w:br/>
      </w:r>
      <w:r>
        <w:rPr>
          <w:rFonts w:hint="eastAsia"/>
        </w:rPr>
        <w:t>　　　　4.3.1 注射剂</w:t>
      </w:r>
      <w:r>
        <w:rPr>
          <w:rFonts w:hint="eastAsia"/>
        </w:rPr>
        <w:br/>
      </w:r>
      <w:r>
        <w:rPr>
          <w:rFonts w:hint="eastAsia"/>
        </w:rPr>
        <w:t>　　　　（1）注射剂细分市场分析</w:t>
      </w:r>
      <w:r>
        <w:rPr>
          <w:rFonts w:hint="eastAsia"/>
        </w:rPr>
        <w:br/>
      </w:r>
      <w:r>
        <w:rPr>
          <w:rFonts w:hint="eastAsia"/>
        </w:rPr>
        <w:t>　　　　（2）注射剂主要产品市场分析</w:t>
      </w:r>
      <w:r>
        <w:rPr>
          <w:rFonts w:hint="eastAsia"/>
        </w:rPr>
        <w:br/>
      </w:r>
      <w:r>
        <w:rPr>
          <w:rFonts w:hint="eastAsia"/>
        </w:rPr>
        <w:t>　　　　4.3.2 口服常释剂型</w:t>
      </w:r>
      <w:r>
        <w:rPr>
          <w:rFonts w:hint="eastAsia"/>
        </w:rPr>
        <w:br/>
      </w:r>
      <w:r>
        <w:rPr>
          <w:rFonts w:hint="eastAsia"/>
        </w:rPr>
        <w:t>　　　　（1）片剂</w:t>
      </w:r>
      <w:r>
        <w:rPr>
          <w:rFonts w:hint="eastAsia"/>
        </w:rPr>
        <w:br/>
      </w:r>
      <w:r>
        <w:rPr>
          <w:rFonts w:hint="eastAsia"/>
        </w:rPr>
        <w:t>　　　　（2）胶囊剂</w:t>
      </w:r>
      <w:r>
        <w:rPr>
          <w:rFonts w:hint="eastAsia"/>
        </w:rPr>
        <w:br/>
      </w:r>
      <w:r>
        <w:rPr>
          <w:rFonts w:hint="eastAsia"/>
        </w:rPr>
        <w:t>　　4.4 化学药品制剂细分产品分析（按创新程度分）</w:t>
      </w:r>
      <w:r>
        <w:rPr>
          <w:rFonts w:hint="eastAsia"/>
        </w:rPr>
        <w:br/>
      </w:r>
      <w:r>
        <w:rPr>
          <w:rFonts w:hint="eastAsia"/>
        </w:rPr>
        <w:t>　　　　4.4.1 按创新程度分类</w:t>
      </w:r>
      <w:r>
        <w:rPr>
          <w:rFonts w:hint="eastAsia"/>
        </w:rPr>
        <w:br/>
      </w:r>
      <w:r>
        <w:rPr>
          <w:rFonts w:hint="eastAsia"/>
        </w:rPr>
        <w:t>　　　　4.4.2 新药市场分析</w:t>
      </w:r>
      <w:r>
        <w:rPr>
          <w:rFonts w:hint="eastAsia"/>
        </w:rPr>
        <w:br/>
      </w:r>
      <w:r>
        <w:rPr>
          <w:rFonts w:hint="eastAsia"/>
        </w:rPr>
        <w:t>　　　　（1）关于新药保护期的理解</w:t>
      </w:r>
      <w:r>
        <w:rPr>
          <w:rFonts w:hint="eastAsia"/>
        </w:rPr>
        <w:br/>
      </w:r>
      <w:r>
        <w:rPr>
          <w:rFonts w:hint="eastAsia"/>
        </w:rPr>
        <w:t>　　　　（2）新药研发情况</w:t>
      </w:r>
      <w:r>
        <w:rPr>
          <w:rFonts w:hint="eastAsia"/>
        </w:rPr>
        <w:br/>
      </w:r>
      <w:r>
        <w:rPr>
          <w:rFonts w:hint="eastAsia"/>
        </w:rPr>
        <w:t>　　　　（3）新药申请情况</w:t>
      </w:r>
      <w:r>
        <w:rPr>
          <w:rFonts w:hint="eastAsia"/>
        </w:rPr>
        <w:br/>
      </w:r>
      <w:r>
        <w:rPr>
          <w:rFonts w:hint="eastAsia"/>
        </w:rPr>
        <w:t>　　　　（4）新药注册批准情况</w:t>
      </w:r>
      <w:r>
        <w:rPr>
          <w:rFonts w:hint="eastAsia"/>
        </w:rPr>
        <w:br/>
      </w:r>
      <w:r>
        <w:rPr>
          <w:rFonts w:hint="eastAsia"/>
        </w:rPr>
        <w:t>　　　　（5）新药审批进展情况</w:t>
      </w:r>
      <w:r>
        <w:rPr>
          <w:rFonts w:hint="eastAsia"/>
        </w:rPr>
        <w:br/>
      </w:r>
      <w:r>
        <w:rPr>
          <w:rFonts w:hint="eastAsia"/>
        </w:rPr>
        <w:t>　　　　4.4.3 仿制药市场分析</w:t>
      </w:r>
      <w:r>
        <w:rPr>
          <w:rFonts w:hint="eastAsia"/>
        </w:rPr>
        <w:br/>
      </w:r>
      <w:r>
        <w:rPr>
          <w:rFonts w:hint="eastAsia"/>
        </w:rPr>
        <w:t>　　　　（1）全球仿制药市场规模分析</w:t>
      </w:r>
      <w:r>
        <w:rPr>
          <w:rFonts w:hint="eastAsia"/>
        </w:rPr>
        <w:br/>
      </w:r>
      <w:r>
        <w:rPr>
          <w:rFonts w:hint="eastAsia"/>
        </w:rPr>
        <w:t>　　　　（2）全球仿制药重点企业分析</w:t>
      </w:r>
      <w:r>
        <w:rPr>
          <w:rFonts w:hint="eastAsia"/>
        </w:rPr>
        <w:br/>
      </w:r>
      <w:r>
        <w:rPr>
          <w:rFonts w:hint="eastAsia"/>
        </w:rPr>
        <w:t>　　　　（3）中国仿制药市场规模分析</w:t>
      </w:r>
      <w:r>
        <w:rPr>
          <w:rFonts w:hint="eastAsia"/>
        </w:rPr>
        <w:br/>
      </w:r>
      <w:r>
        <w:rPr>
          <w:rFonts w:hint="eastAsia"/>
        </w:rPr>
        <w:t>　　　　（4）中国仿制药市场竞争状况</w:t>
      </w:r>
      <w:r>
        <w:rPr>
          <w:rFonts w:hint="eastAsia"/>
        </w:rPr>
        <w:br/>
      </w:r>
      <w:r>
        <w:rPr>
          <w:rFonts w:hint="eastAsia"/>
        </w:rPr>
        <w:t>　　　　（5）中国仿制药挑战专利情况</w:t>
      </w:r>
      <w:r>
        <w:rPr>
          <w:rFonts w:hint="eastAsia"/>
        </w:rPr>
        <w:br/>
      </w:r>
      <w:r>
        <w:rPr>
          <w:rFonts w:hint="eastAsia"/>
        </w:rPr>
        <w:t>　　　　（6）中国仿制药转型升级情况</w:t>
      </w:r>
      <w:r>
        <w:rPr>
          <w:rFonts w:hint="eastAsia"/>
        </w:rPr>
        <w:br/>
      </w:r>
      <w:r>
        <w:rPr>
          <w:rFonts w:hint="eastAsia"/>
        </w:rPr>
        <w:t>　　　　（7）中国仿制药市场发展前景</w:t>
      </w:r>
      <w:r>
        <w:rPr>
          <w:rFonts w:hint="eastAsia"/>
        </w:rPr>
        <w:br/>
      </w:r>
      <w:r>
        <w:rPr>
          <w:rFonts w:hint="eastAsia"/>
        </w:rPr>
        <w:t>　　4.5 化学药品制剂细分市场分析（按药品管理分）</w:t>
      </w:r>
      <w:r>
        <w:rPr>
          <w:rFonts w:hint="eastAsia"/>
        </w:rPr>
        <w:br/>
      </w:r>
      <w:r>
        <w:rPr>
          <w:rFonts w:hint="eastAsia"/>
        </w:rPr>
        <w:t>　　　　4.5.1 处方药与非处方药管理制度</w:t>
      </w:r>
      <w:r>
        <w:rPr>
          <w:rFonts w:hint="eastAsia"/>
        </w:rPr>
        <w:br/>
      </w:r>
      <w:r>
        <w:rPr>
          <w:rFonts w:hint="eastAsia"/>
        </w:rPr>
        <w:t>　　　　4.5.2 处方药与非处方药销售比较</w:t>
      </w:r>
      <w:r>
        <w:rPr>
          <w:rFonts w:hint="eastAsia"/>
        </w:rPr>
        <w:br/>
      </w:r>
      <w:r>
        <w:rPr>
          <w:rFonts w:hint="eastAsia"/>
        </w:rPr>
        <w:t>　　　　4.5.3 处方药市场分析</w:t>
      </w:r>
      <w:r>
        <w:rPr>
          <w:rFonts w:hint="eastAsia"/>
        </w:rPr>
        <w:br/>
      </w:r>
      <w:r>
        <w:rPr>
          <w:rFonts w:hint="eastAsia"/>
        </w:rPr>
        <w:t>　　　　（1）全球处方药市场规模</w:t>
      </w:r>
      <w:r>
        <w:rPr>
          <w:rFonts w:hint="eastAsia"/>
        </w:rPr>
        <w:br/>
      </w:r>
      <w:r>
        <w:rPr>
          <w:rFonts w:hint="eastAsia"/>
        </w:rPr>
        <w:t>　　　　（2）我国处方药市场规模分析</w:t>
      </w:r>
      <w:r>
        <w:rPr>
          <w:rFonts w:hint="eastAsia"/>
        </w:rPr>
        <w:br/>
      </w:r>
      <w:r>
        <w:rPr>
          <w:rFonts w:hint="eastAsia"/>
        </w:rPr>
        <w:t>　　　　（3）我国处方药市场前景预测</w:t>
      </w:r>
      <w:r>
        <w:rPr>
          <w:rFonts w:hint="eastAsia"/>
        </w:rPr>
        <w:br/>
      </w:r>
      <w:r>
        <w:rPr>
          <w:rFonts w:hint="eastAsia"/>
        </w:rPr>
        <w:t>　　　　4.5.4 非处方药市场分析</w:t>
      </w:r>
      <w:r>
        <w:rPr>
          <w:rFonts w:hint="eastAsia"/>
        </w:rPr>
        <w:br/>
      </w:r>
      <w:r>
        <w:rPr>
          <w:rFonts w:hint="eastAsia"/>
        </w:rPr>
        <w:t>　　　　（1）全球非处方药市场分析</w:t>
      </w:r>
      <w:r>
        <w:rPr>
          <w:rFonts w:hint="eastAsia"/>
        </w:rPr>
        <w:br/>
      </w:r>
      <w:r>
        <w:rPr>
          <w:rFonts w:hint="eastAsia"/>
        </w:rPr>
        <w:t>　　　　（2）我国非处方药市场规模分析</w:t>
      </w:r>
      <w:r>
        <w:rPr>
          <w:rFonts w:hint="eastAsia"/>
        </w:rPr>
        <w:br/>
      </w:r>
      <w:r>
        <w:rPr>
          <w:rFonts w:hint="eastAsia"/>
        </w:rPr>
        <w:t>　　　　（3）我国非处方药市场竞争状况</w:t>
      </w:r>
      <w:r>
        <w:rPr>
          <w:rFonts w:hint="eastAsia"/>
        </w:rPr>
        <w:br/>
      </w:r>
      <w:r>
        <w:rPr>
          <w:rFonts w:hint="eastAsia"/>
        </w:rPr>
        <w:t>　　　　（4）非处方药市场发展前景及预测</w:t>
      </w:r>
      <w:r>
        <w:rPr>
          <w:rFonts w:hint="eastAsia"/>
        </w:rPr>
        <w:br/>
      </w:r>
      <w:r>
        <w:rPr>
          <w:rFonts w:hint="eastAsia"/>
        </w:rPr>
        <w:t>　　4.6 化学药品制剂市场销售情况</w:t>
      </w:r>
      <w:r>
        <w:rPr>
          <w:rFonts w:hint="eastAsia"/>
        </w:rPr>
        <w:br/>
      </w:r>
      <w:r>
        <w:rPr>
          <w:rFonts w:hint="eastAsia"/>
        </w:rPr>
        <w:t>　　　　4.6.1 化学药品医院终端市场销售情况</w:t>
      </w:r>
      <w:r>
        <w:rPr>
          <w:rFonts w:hint="eastAsia"/>
        </w:rPr>
        <w:br/>
      </w:r>
      <w:r>
        <w:rPr>
          <w:rFonts w:hint="eastAsia"/>
        </w:rPr>
        <w:t>　　　　4.6.2 化学药品制剂零售市场销售情况</w:t>
      </w:r>
      <w:r>
        <w:rPr>
          <w:rFonts w:hint="eastAsia"/>
        </w:rPr>
        <w:br/>
      </w:r>
      <w:r>
        <w:rPr>
          <w:rFonts w:hint="eastAsia"/>
        </w:rPr>
        <w:t>　　4.7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4.7.1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4.7.2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4.8 行业主要产品研发与创新趋势</w:t>
      </w:r>
      <w:r>
        <w:rPr>
          <w:rFonts w:hint="eastAsia"/>
        </w:rPr>
        <w:br/>
      </w:r>
      <w:r>
        <w:rPr>
          <w:rFonts w:hint="eastAsia"/>
        </w:rPr>
        <w:t>　　　　4.8.1 国际化学药品制剂产品研发与创新趋势</w:t>
      </w:r>
      <w:r>
        <w:rPr>
          <w:rFonts w:hint="eastAsia"/>
        </w:rPr>
        <w:br/>
      </w:r>
      <w:r>
        <w:rPr>
          <w:rFonts w:hint="eastAsia"/>
        </w:rPr>
        <w:t>　　　　4.8.2 国内化学药品制剂产品研发与创新趋势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化学药品制剂行业重点区域市场分析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江苏省化学药品制剂行业发展分析及预测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5.2.1 江苏省化学药品制剂行业发展规模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5.2.2 江苏省化学药品制剂行业地位变化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5.2.3 江苏省化学药品制剂行业运行状况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5.2.4 江苏省化学药品制剂行业竞争状况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5.2.5 江苏省化学药品制剂行业发展趋势预测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5.3 山东省化学药品制剂行业发展分析及预测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5.3.1 山东省化学药品制剂行业发展规模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5.3.2 山东省化学药品制剂行业地位变化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5.3.3 山东省化学药品制剂行业运行状况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5.3.4 山东省化学药品制剂行业竞争状况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5.3.5 山东省化学药品制剂行业发展趋势预测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5.4 广东省化学药品制剂行业发展分析及预测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5.4.1 广东省化学药品制剂行业发展规模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5.4.2 广东省化学药品制剂行业地位变化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5.4.3 广东省化学药品制剂行业运行状况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5.4.4 广东省化学药品制剂行业竞争状况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5.4.5 广东省化学药品制剂行业发展趋势预测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5.5 河南省化学药品制剂行业发展分析及预测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5.5.1 河南省化学药品制剂行业发展规模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5.5.2 河南省化学药品制剂行业地位变化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5.5.3 河南省化学药品制剂行业运行状况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5.5.4 河南省化学药品制剂行业竞争状况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5.5.5 河南省化学药品制剂行业发展趋势预测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5.6 上海市化学药品制剂行业发展分析及预测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5.6.1 上海市化学药品制剂行业发展规模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5.6.2 上海市化学药品制剂行业地位变化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5.6.3 上海市化学药品制剂行业运行状况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5.6.4 上海市化学药品制剂行业竞争状况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5.6.5 上海市化学药品制剂行业发展趋势预测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中.智.林.化学药品制剂行业主要企业生产经营分析</w:t>
      </w:r>
      <w:r>
        <w:rPr>
          <w:rFonts w:hint="eastAsia"/>
        </w:rPr>
        <w:br/>
      </w:r>
      <w:r>
        <w:rPr>
          <w:rFonts w:hint="eastAsia"/>
        </w:rPr>
        <w:t>　　6.1 化学药品制剂企业发展总体状况分析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化学药品制剂行业企业规模</w:t>
      </w:r>
      <w:r>
        <w:rPr>
          <w:rFonts w:hint="eastAsia"/>
        </w:rPr>
        <w:br/>
      </w:r>
      <w:r>
        <w:rPr>
          <w:rFonts w:hint="eastAsia"/>
        </w:rPr>
        <w:t>　　　　6.1.2 化学药品制剂行业工业产值状况</w:t>
      </w:r>
      <w:r>
        <w:rPr>
          <w:rFonts w:hint="eastAsia"/>
        </w:rPr>
        <w:br/>
      </w:r>
      <w:r>
        <w:rPr>
          <w:rFonts w:hint="eastAsia"/>
        </w:rPr>
        <w:t>　　　　6.1.3 化学药品制剂行业销售收入和利润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主要化学药品制剂企业创新能力分析</w:t>
      </w:r>
      <w:r>
        <w:rPr>
          <w:rFonts w:hint="eastAsia"/>
        </w:rPr>
        <w:br/>
      </w:r>
      <w:r>
        <w:rPr>
          <w:rFonts w:hint="eastAsia"/>
        </w:rPr>
        <w:t>　　6.2 化学药品制剂行业领先企业个案分析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扬子江药业集团有限公司经营情况分析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哈药集团股份有限公司经营情况分析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石药集团有限公司经营情况分析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东北制药集团股份有限公司经营情况分析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（9）企业研发支出分析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华北制药股份有限公司经营情况分析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天津金耀集团有限公司经营情况分析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华润双鹤药业股份有限公司经营情况分析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华润三九医药股份有限公司经营情况分析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西安杨森制药有限公司经营情况分析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6.2.10 广州白云山制药股份有限公司经营情况分析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1：化学药品制剂制造行业代码表</w:t>
      </w:r>
      <w:r>
        <w:rPr>
          <w:rFonts w:hint="eastAsia"/>
        </w:rPr>
        <w:br/>
      </w:r>
      <w:r>
        <w:rPr>
          <w:rFonts w:hint="eastAsia"/>
        </w:rPr>
        <w:t>　　图表 2：化学药品制剂产品分类</w:t>
      </w:r>
      <w:r>
        <w:rPr>
          <w:rFonts w:hint="eastAsia"/>
        </w:rPr>
        <w:br/>
      </w:r>
      <w:r>
        <w:rPr>
          <w:rFonts w:hint="eastAsia"/>
        </w:rPr>
        <w:t>　　图表 3：化学药品制剂行业产业链</w:t>
      </w:r>
      <w:r>
        <w:rPr>
          <w:rFonts w:hint="eastAsia"/>
        </w:rPr>
        <w:br/>
      </w:r>
      <w:r>
        <w:rPr>
          <w:rFonts w:hint="eastAsia"/>
        </w:rPr>
        <w:t>　　图表 4：2025年我国药品流通行业规模及增速（单位：亿元，%）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5：2025年中国药品终端市场总额及增速（单位：亿元，%）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6：下游行业发展对化学药品制剂行业影响分析</w:t>
      </w:r>
      <w:r>
        <w:rPr>
          <w:rFonts w:hint="eastAsia"/>
        </w:rPr>
        <w:br/>
      </w:r>
      <w:r>
        <w:rPr>
          <w:rFonts w:hint="eastAsia"/>
        </w:rPr>
        <w:t>　　图表 7：2025年我国化学药品原药产量统计（单位：万吨，%）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8：2025年化学原料药行业工业总产值及增长率走势（单位：亿元，%）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9：2025年化学原料药行业销售收入及增长率变化趋势图（单位：亿元，%）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10：2025年我国阿司匹林价格走势图（单位：元/Kg）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11：2025年我国（对乙酰氨基酚）扑热息痛价格走势图（单位：元/kg）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12：2025年我国安乃近价格走势图（单位：元/kg）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13：2025年布洛芬市场价格走势图（单位：元/kg）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14：2025年地塞米松市场价格走势图（单位：元/kg）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15：原料市场发展对化学药品制剂行业影响分析</w:t>
      </w:r>
      <w:r>
        <w:rPr>
          <w:rFonts w:hint="eastAsia"/>
        </w:rPr>
        <w:br/>
      </w:r>
      <w:r>
        <w:rPr>
          <w:rFonts w:hint="eastAsia"/>
        </w:rPr>
        <w:t>　　图表 16：我国医药包装发展历程</w:t>
      </w:r>
      <w:r>
        <w:rPr>
          <w:rFonts w:hint="eastAsia"/>
        </w:rPr>
        <w:br/>
      </w:r>
      <w:r>
        <w:rPr>
          <w:rFonts w:hint="eastAsia"/>
        </w:rPr>
        <w:t>　　图表 2025年全球医药包装行业市场规模（单位：亿美元）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18：2025年我国医药包装行业市场规模（单位：亿元）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19：中国医药包装行业发展特征</w:t>
      </w:r>
      <w:r>
        <w:rPr>
          <w:rFonts w:hint="eastAsia"/>
        </w:rPr>
        <w:br/>
      </w:r>
      <w:r>
        <w:rPr>
          <w:rFonts w:hint="eastAsia"/>
        </w:rPr>
        <w:t>　　图表 20：全球各地区医药包装市场产值占全球医药包装市场总产值的比例（单位：%）</w:t>
      </w:r>
      <w:r>
        <w:rPr>
          <w:rFonts w:hint="eastAsia"/>
        </w:rPr>
        <w:br/>
      </w:r>
      <w:r>
        <w:rPr>
          <w:rFonts w:hint="eastAsia"/>
        </w:rPr>
        <w:t>　　图表 21：国内玻璃包装行业收入前十家企业的市场占有率（单位：%）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22：国内金属包装行业收入前十家企业的市场占有率（单位：%）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23：国内塑料包装行业收入前十家企业的市场占有率（单位：%）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24：中国医药包装行业发展趋势</w:t>
      </w:r>
      <w:r>
        <w:rPr>
          <w:rFonts w:hint="eastAsia"/>
        </w:rPr>
        <w:br/>
      </w:r>
      <w:r>
        <w:rPr>
          <w:rFonts w:hint="eastAsia"/>
        </w:rPr>
        <w:t>　　图表 25：上游行业发展对化学药品制剂行业影响分析</w:t>
      </w:r>
      <w:r>
        <w:rPr>
          <w:rFonts w:hint="eastAsia"/>
        </w:rPr>
        <w:br/>
      </w:r>
      <w:r>
        <w:rPr>
          <w:rFonts w:hint="eastAsia"/>
        </w:rPr>
        <w:t>　　图表 26：国家药监局主要监管职能</w:t>
      </w:r>
      <w:r>
        <w:rPr>
          <w:rFonts w:hint="eastAsia"/>
        </w:rPr>
        <w:br/>
      </w:r>
      <w:r>
        <w:rPr>
          <w:rFonts w:hint="eastAsia"/>
        </w:rPr>
        <w:t>　　图表 27：化学药品制剂行业相关法律法规</w:t>
      </w:r>
      <w:r>
        <w:rPr>
          <w:rFonts w:hint="eastAsia"/>
        </w:rPr>
        <w:br/>
      </w:r>
      <w:r>
        <w:rPr>
          <w:rFonts w:hint="eastAsia"/>
        </w:rPr>
        <w:t>　　图表 28：新医改以来发改委7次药品调价一览（单位：亿元，%）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29：2025年版与2025年版基药目录基本对比（单位：种，%）</w:t>
      </w:r>
      <w:r>
        <w:rPr>
          <w:rFonts w:hint="eastAsia"/>
        </w:rPr>
        <w:br/>
      </w:r>
      <w:r>
        <w:rPr>
          <w:rFonts w:hint="eastAsia"/>
        </w:rPr>
        <w:t>　　图表 30：2025年版与2025年版基药目录剂型和规格对比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e51b0aa024205" w:history="1">
        <w:r>
          <w:rPr>
            <w:rStyle w:val="Hyperlink"/>
          </w:rPr>
          <w:t>2025-2031年中国化学药品制剂行业深度调研与发展趋势分析报告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e51b0aa024205" w:history="1">
        <w:r>
          <w:rPr>
            <w:rStyle w:val="Hyperlink"/>
          </w:rPr>
          <w:t>https://www.20087.com/7/21/HuaXueYaoPinZhiJiFaZhanQuShiYuCe.html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热点：药物剂型的发展趋势、化学药品制剂 能报销么、化学药品原药与化学药品制剂的监管要求、化学药品制剂是西药吗、药剂行业分析、化学药品制剂制造、化学药制剂包括针剂吗、化学药品制剂可以报销吗、化学药品制剂制造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251b493ba42bd" w:history="1">
      <w:r>
        <w:rPr>
          <w:rStyle w:val="Hyperlink"/>
        </w:rPr>
        <w:t>2025-2031年中国化学药品制剂行业深度调研与发展趋势分析报告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HuaXueYaoPinZhiJiFaZhanQuShiYuCe.html" TargetMode="External" Id="R679e51b0aa02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HuaXueYaoPinZhiJiFaZhanQuShiYuCe.html" TargetMode="External" Id="R451251b493ba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2025-05-03T01:52:00Z</dcterms:created>
  <dcterms:modified xsi:type="dcterms:W3CDTF">2025-05-03T02:52:00Z</dcterms:modified>
  <dc:subject>2025-2031年中国化学药品制剂行业深度调研与发展趋势分析报告</dc:subject>
  <dc:title>2025-2031年中国化学药品制剂行业深度调研与发展趋势分析报告</dc:title>
  <cp:keywords>2025-2031年中国化学药品制剂行业深度调研与发展趋势分析报告</cp:keywords>
  <dc:description>2025-2031年中国化学药品制剂行业深度调研与发展趋势分析报告</dc:description>
</cp:coreProperties>
</file>