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945271cab495d" w:history="1">
              <w:r>
                <w:rPr>
                  <w:rStyle w:val="Hyperlink"/>
                </w:rPr>
                <w:t>2026-2032年中国射频皮肤治疗仪行业发展调研与前景趋势分析报告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945271cab495d" w:history="1">
              <w:r>
                <w:rPr>
                  <w:rStyle w:val="Hyperlink"/>
                </w:rPr>
                <w:t>2026-2032年中国射频皮肤治疗仪行业发展调研与前景趋势分析报告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945271cab495d" w:history="1">
                <w:r>
                  <w:rPr>
                    <w:rStyle w:val="Hyperlink"/>
                  </w:rPr>
                  <w:t>https://www.20087.com/7/91/ShePinPiFuZhiLiaoYiDeXianZhuangYuQianJing.html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皮肤治疗仪是非侵入式医美设备，凭借通过高频电磁波加热真皮层以刺激胶原再生的机制，在紧肤、除皱及轮廓塑形领域获得广泛应用。主流产品采用单极、双极或多极射频技术，配合冷却系统确保表皮安全，操作界面集成能量调节、阻抗监测与治疗计时功能。近年来，设备安全性与舒适性显著提升，疼痛感降低、恢复期缩短，推动家用射频美容仪市场快速发展。同时，临床级设备向多模态融合演进，结合微电流、红光或超声技术以增强疗效。监管体系逐步完善，对能量输出精度与生物相容性提出更高标准。</w:t>
      </w:r>
      <w:r>
        <w:rPr>
          <w:rFonts w:hint="eastAsia"/>
        </w:rPr>
        <w:br/>
      </w:r>
      <w:r>
        <w:rPr>
          <w:rFonts w:hint="eastAsia"/>
        </w:rPr>
        <w:t>　　未来，射频皮肤治疗仪将朝着个性化、智能化与医疗级家用化方向发展。市场调研网指出，内置皮肤传感器可实时采集水分、弹性与温度数据，AI算法据此动态调整射频参数，实现“一人一策”精准治疗。5G与远程医疗平台结合，使专业医师可远程指导或监控家庭使用过程，提升安全性。在材料端，柔性电极与可穿戴式射频贴片将打破传统手具形态限制，支持长时间低强度治疗。此外，针对不同肤质与老化机制的靶向射频波形研究将深化，拓展其在痤疮修复、疤痕改善等新适应症的应用。随着消费者健康美学意识提升，射频皮肤治疗仪将持续在专业与家用市场双向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9945271cab495d" w:history="1">
        <w:r>
          <w:rPr>
            <w:rStyle w:val="Hyperlink"/>
          </w:rPr>
          <w:t>2026-2032年中国射频皮肤治疗仪行业发展调研与前景趋势分析报告</w:t>
        </w:r>
      </w:hyperlink>
      <w:r>
        <w:rPr>
          <w:rFonts w:hint="eastAsia"/>
        </w:rPr>
        <w:t>》，2025年射频皮肤治疗仪行业市场规模达 亿元，预计2032年市场规模将达 亿元，期间年均复合增长率（CAGR）达 %。报告基于对射频皮肤治疗仪产品多年研究积累，结合射频皮肤治疗仪行业供需关系的历史变化规律，采用定量与定性相结合的科学方法，对射频皮肤治疗仪行业企业群体进行了系统调查与分析。报告全面剖析了射频皮肤治疗仪行业的市场环境、生产经营状况、产品市场动态、品牌竞争格局、进出口贸易及行业投资环境等关键要素，并对射频皮肤治疗仪行业可持续发展进行了系统预测。通过对射频皮肤治疗仪行业发展趋势的定性与定量分析，射频皮肤治疗仪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射频皮肤治疗仪行业概述</w:t>
      </w:r>
      <w:r>
        <w:rPr>
          <w:rFonts w:hint="eastAsia"/>
        </w:rPr>
        <w:br/>
      </w:r>
      <w:r>
        <w:rPr>
          <w:rFonts w:hint="eastAsia"/>
        </w:rPr>
        <w:t>　　第一节 射频皮肤治疗仪定义与分类</w:t>
      </w:r>
      <w:r>
        <w:rPr>
          <w:rFonts w:hint="eastAsia"/>
        </w:rPr>
        <w:br/>
      </w:r>
      <w:r>
        <w:rPr>
          <w:rFonts w:hint="eastAsia"/>
        </w:rPr>
        <w:t>　　第二节 射频皮肤治疗仪应用领域</w:t>
      </w:r>
      <w:r>
        <w:rPr>
          <w:rFonts w:hint="eastAsia"/>
        </w:rPr>
        <w:br/>
      </w:r>
      <w:r>
        <w:rPr>
          <w:rFonts w:hint="eastAsia"/>
        </w:rPr>
        <w:t>　　第三节 射频皮肤治疗仪行业经济指标分析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射频皮肤治疗仪产业链及经营模式分析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三、射频皮肤治疗仪销售模式及销售渠道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全球射频皮肤治疗仪市场发展综述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2020-2025年全球射频皮肤治疗仪市场规模与趋势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主要国家与地区射频皮肤治疗仪市场分析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2026-2032年全球射频皮肤治疗仪行业发展趋势与前景预测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中国射频皮肤治疗仪行业市场分析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2025-2026年射频皮肤治疗仪产能与投资动态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一、国内射频皮肤治疗仪产能及利用情况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二、射频皮肤治疗仪产能扩张与投资动态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2026-2032年射频皮肤治疗仪行业产量统计与趋势预测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一、2020-2025年射频皮肤治疗仪行业产量数据统计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1、2020-2025年射频皮肤治疗仪产量及增长趋势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2、2020-2025年射频皮肤治疗仪细分产品产量及份额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二、影响射频皮肤治疗仪产量的关键因素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三、2026-2032年射频皮肤治疗仪产量预测</w:t>
      </w:r>
      <w:r>
        <w:rPr>
          <w:rFonts w:hint="eastAsia"/>
        </w:rPr>
        <w:br/>
      </w:r>
      <w:r>
        <w:rPr>
          <w:rFonts w:hint="eastAsia"/>
        </w:rPr>
        <w:t>　　第三节 2026-2032年射频皮肤治疗仪市场需求与销售分析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一、2025-2026年射频皮肤治疗仪行业需求现状</w:t>
      </w:r>
      <w:r>
        <w:rPr>
          <w:rFonts w:hint="eastAsia"/>
        </w:rPr>
        <w:br/>
      </w:r>
      <w:r>
        <w:rPr>
          <w:rFonts w:hint="eastAsia"/>
        </w:rPr>
        <w:t>　　　　二、射频皮肤治疗仪客户群体与需求特点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三、2020-2025年射频皮肤治疗仪行业销售规模分析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四、2026-2032年射频皮肤治疗仪市场增长潜力与规模预测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中国射频皮肤治疗仪细分市场与下游应用领域分析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射频皮肤治疗仪细分市场分析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一、2025-2026年射频皮肤治疗仪主要细分产品市场现状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射频皮肤治疗仪下游应用与客户群体分析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一、2025-2026年射频皮肤治疗仪各应用领域市场现状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2025-2026年射频皮肤治疗仪行业技术发展现状及趋势分析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射频皮肤治疗仪行业技术发展现状分析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国内外射频皮肤治疗仪行业技术差异与原因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射频皮肤治疗仪行业技术发展方向、趋势预测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提升射频皮肤治疗仪行业技术能力策略建议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射频皮肤治疗仪价格机制与竞争策略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一、2020-2025年射频皮肤治疗仪市场价格走势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射频皮肤治疗仪定价策略与方法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2026-2032年射频皮肤治疗仪价格竞争态势与趋势预测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中国射频皮肤治疗仪行业重点区域市场研究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2025-2026年重点区域射频皮肤治疗仪市场发展概况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二、2020-2025年射频皮肤治疗仪市场需求规模情况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三、2026-2032年射频皮肤治疗仪行业发展潜力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二、2020-2025年射频皮肤治疗仪市场需求规模情况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三、2026-2032年射频皮肤治疗仪行业发展潜力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二、2020-2025年射频皮肤治疗仪市场需求规模情况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三、2026-2032年射频皮肤治疗仪行业发展潜力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二、2020-2025年射频皮肤治疗仪市场需求规模情况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三、2026-2032年射频皮肤治疗仪行业发展潜力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二、2020-2025年射频皮肤治疗仪市场需求规模情况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三、2026-2032年射频皮肤治疗仪行业发展潜力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2020-2025年中国射频皮肤治疗仪行业进出口情况分析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射频皮肤治疗仪行业进口情况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一、2020-2025年射频皮肤治疗仪进口规模及增长情况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二、射频皮肤治疗仪主要进口来源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射频皮肤治疗仪行业出口情况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一、2020-2025年射频皮肤治疗仪出口规模及增长情况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二、射频皮肤治疗仪主要出口目的地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2020-2025年中国射频皮肤治疗仪行业总体发展与财务状况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2020-2025年中国射频皮肤治疗仪行业规模情况</w:t>
      </w:r>
      <w:r>
        <w:rPr>
          <w:rFonts w:hint="eastAsia"/>
        </w:rPr>
        <w:br/>
      </w:r>
      <w:r>
        <w:rPr>
          <w:rFonts w:hint="eastAsia"/>
        </w:rPr>
        <w:t>　　　　一、射频皮肤治疗仪行业企业数量规模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二、射频皮肤治疗仪行业从业人员规模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三、射频皮肤治疗仪行业市场敏感性分析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2020-2025年中国射频皮肤治疗仪行业财务能力分析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一、射频皮肤治疗仪行业盈利能力</w:t>
      </w:r>
      <w:r>
        <w:rPr>
          <w:rFonts w:hint="eastAsia"/>
        </w:rPr>
        <w:br/>
      </w:r>
      <w:r>
        <w:rPr>
          <w:rFonts w:hint="eastAsia"/>
        </w:rPr>
        <w:t>　　　　二、射频皮肤治疗仪行业偿债能力</w:t>
      </w:r>
      <w:r>
        <w:rPr>
          <w:rFonts w:hint="eastAsia"/>
        </w:rPr>
        <w:br/>
      </w:r>
      <w:r>
        <w:rPr>
          <w:rFonts w:hint="eastAsia"/>
        </w:rPr>
        <w:t>　　　　三、射频皮肤治疗仪行业营运能力</w:t>
      </w:r>
      <w:r>
        <w:rPr>
          <w:rFonts w:hint="eastAsia"/>
        </w:rPr>
        <w:br/>
      </w:r>
      <w:r>
        <w:rPr>
          <w:rFonts w:hint="eastAsia"/>
        </w:rPr>
        <w:t>　　　　四、射频皮肤治疗仪行业发展能力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射频皮肤治疗仪行业重点企业调研分析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二、企业射频皮肤治疗仪业务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二、企业射频皮肤治疗仪业务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二、企业射频皮肤治疗仪业务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二、企业射频皮肤治疗仪业务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二、企业射频皮肤治疗仪业务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二、企业射频皮肤治疗仪业务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中国射频皮肤治疗仪行业竞争格局分析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射频皮肤治疗仪行业竞争格局总览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2025-2026年射频皮肤治疗仪行业竞争力分析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2020-2025年射频皮肤治疗仪行业企业并购活动分析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2025-2026年射频皮肤治疗仪行业会展与招投标活动分析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一、射频皮肤治疗仪行业会展活动及其市场影响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2026年中国射频皮肤治疗仪企业发展企业发展策略与建议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射频皮肤治疗仪销售模式与渠道策略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射频皮肤治疗仪品牌与市场推广策略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射频皮肤治疗仪研发投入与技术创新能力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射频皮肤治疗仪合作联盟与资源整合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中国射频皮肤治疗仪行业风险与对策</w:t>
      </w:r>
      <w:r>
        <w:rPr>
          <w:rFonts w:hint="eastAsia"/>
        </w:rPr>
        <w:br/>
      </w:r>
      <w:r>
        <w:rPr>
          <w:rFonts w:hint="eastAsia"/>
        </w:rPr>
        <w:t>　　第一节 射频皮肤治疗仪行业SWOT分析</w:t>
      </w:r>
      <w:r>
        <w:rPr>
          <w:rFonts w:hint="eastAsia"/>
        </w:rPr>
        <w:br/>
      </w:r>
      <w:r>
        <w:rPr>
          <w:rFonts w:hint="eastAsia"/>
        </w:rPr>
        <w:t>　　　　一、射频皮肤治疗仪行业优势</w:t>
      </w:r>
      <w:r>
        <w:rPr>
          <w:rFonts w:hint="eastAsia"/>
        </w:rPr>
        <w:br/>
      </w:r>
      <w:r>
        <w:rPr>
          <w:rFonts w:hint="eastAsia"/>
        </w:rPr>
        <w:t>　　　　二、射频皮肤治疗仪行业劣势</w:t>
      </w:r>
      <w:r>
        <w:rPr>
          <w:rFonts w:hint="eastAsia"/>
        </w:rPr>
        <w:br/>
      </w:r>
      <w:r>
        <w:rPr>
          <w:rFonts w:hint="eastAsia"/>
        </w:rPr>
        <w:t>　　　　三、射频皮肤治疗仪市场机会</w:t>
      </w:r>
      <w:r>
        <w:rPr>
          <w:rFonts w:hint="eastAsia"/>
        </w:rPr>
        <w:br/>
      </w:r>
      <w:r>
        <w:rPr>
          <w:rFonts w:hint="eastAsia"/>
        </w:rPr>
        <w:t>　　　　四、射频皮肤治疗仪市场威胁</w:t>
      </w:r>
      <w:r>
        <w:rPr>
          <w:rFonts w:hint="eastAsia"/>
        </w:rPr>
        <w:br/>
      </w:r>
      <w:r>
        <w:rPr>
          <w:rFonts w:hint="eastAsia"/>
        </w:rPr>
        <w:t>　　第二节 射频皮肤治疗仪行业风险及对策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2026-2032年中国射频皮肤治疗仪行业前景与发展趋势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2025-2026年射频皮肤治疗仪行业发展环境分析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一、射频皮肤治疗仪行业主管部门与监管体制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二、射频皮肤治疗仪行业主要法律法规及政策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三、射频皮肤治疗仪行业标准与质量监管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2026-2032年射频皮肤治疗仪行业发展趋势与方向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2026-2032年射频皮肤治疗仪行业发展潜力与机遇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射频皮肤治疗仪行业研究结论与建议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中:智:林:－射频皮肤治疗仪行业发展建议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射频皮肤治疗仪行业类别</w:t>
      </w:r>
      <w:r>
        <w:rPr>
          <w:rFonts w:hint="eastAsia"/>
        </w:rPr>
        <w:br/>
      </w:r>
      <w:r>
        <w:rPr>
          <w:rFonts w:hint="eastAsia"/>
        </w:rPr>
        <w:t>　　图表 射频皮肤治疗仪行业产业链调研</w:t>
      </w:r>
      <w:r>
        <w:rPr>
          <w:rFonts w:hint="eastAsia"/>
        </w:rPr>
        <w:br/>
      </w:r>
      <w:r>
        <w:rPr>
          <w:rFonts w:hint="eastAsia"/>
        </w:rPr>
        <w:t>　　图表 射频皮肤治疗仪行业现状</w:t>
      </w:r>
      <w:r>
        <w:rPr>
          <w:rFonts w:hint="eastAsia"/>
        </w:rPr>
        <w:br/>
      </w:r>
      <w:r>
        <w:rPr>
          <w:rFonts w:hint="eastAsia"/>
        </w:rPr>
        <w:t>　　图表 射频皮肤治疗仪行业标准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2025年中国射频皮肤治疗仪行业产能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2020-2025年中国射频皮肤治疗仪行业产量统计</w:t>
      </w:r>
      <w:r>
        <w:rPr>
          <w:rFonts w:hint="eastAsia"/>
        </w:rPr>
        <w:br/>
      </w:r>
      <w:r>
        <w:rPr>
          <w:rFonts w:hint="eastAsia"/>
        </w:rPr>
        <w:t>　　图表 射频皮肤治疗仪行业动态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2025年中国射频皮肤治疗仪行业需求区域调研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2020-2025年中国射频皮肤治疗仪行情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2020-2025年中国射频皮肤治疗仪进口统计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2020-2025年中国射频皮肤治疗仪行业企业数量统计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**地区射频皮肤治疗仪市场规模</w:t>
      </w:r>
      <w:r>
        <w:rPr>
          <w:rFonts w:hint="eastAsia"/>
        </w:rPr>
        <w:br/>
      </w:r>
      <w:r>
        <w:rPr>
          <w:rFonts w:hint="eastAsia"/>
        </w:rPr>
        <w:t>　　图表 **地区射频皮肤治疗仪行业市场需求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**地区射频皮肤治疗仪市场调研</w:t>
      </w:r>
      <w:r>
        <w:rPr>
          <w:rFonts w:hint="eastAsia"/>
        </w:rPr>
        <w:br/>
      </w:r>
      <w:r>
        <w:rPr>
          <w:rFonts w:hint="eastAsia"/>
        </w:rPr>
        <w:t>　　图表 **地区射频皮肤治疗仪行业市场需求分析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**地区射频皮肤治疗仪市场规模</w:t>
      </w:r>
      <w:r>
        <w:rPr>
          <w:rFonts w:hint="eastAsia"/>
        </w:rPr>
        <w:br/>
      </w:r>
      <w:r>
        <w:rPr>
          <w:rFonts w:hint="eastAsia"/>
        </w:rPr>
        <w:t>　　图表 **地区射频皮肤治疗仪行业市场需求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**地区射频皮肤治疗仪市场调研</w:t>
      </w:r>
      <w:r>
        <w:rPr>
          <w:rFonts w:hint="eastAsia"/>
        </w:rPr>
        <w:br/>
      </w:r>
      <w:r>
        <w:rPr>
          <w:rFonts w:hint="eastAsia"/>
        </w:rPr>
        <w:t>　　图表 **地区射频皮肤治疗仪行业市场需求分析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射频皮肤治疗仪行业竞争对手分析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射频皮肤治疗仪重点企业（三）成长能力情况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2026-2032年中国射频皮肤治疗仪行业产能预测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2026-2032年中国射频皮肤治疗仪行业产量预测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2026-2032年中国射频皮肤治疗仪市场需求预测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2026-2032年中国射频皮肤治疗仪行业市场规模预测</w:t>
      </w:r>
      <w:r>
        <w:rPr>
          <w:rFonts w:hint="eastAsia"/>
        </w:rPr>
        <w:br/>
      </w:r>
      <w:r>
        <w:rPr>
          <w:rFonts w:hint="eastAsia"/>
        </w:rPr>
        <w:t>　　图表 射频皮肤治疗仪行业准入条件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2026-2032年中国射频皮肤治疗仪市场前景</w:t>
      </w:r>
      <w:r>
        <w:rPr>
          <w:rFonts w:hint="eastAsia"/>
        </w:rPr>
        <w:br/>
      </w:r>
      <w:r>
        <w:rPr>
          <w:rFonts w:hint="eastAsia"/>
        </w:rPr>
        <w:t>　　图表 2026-2032年中国射频皮肤治疗仪行业信息化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2026-2032年中国射频皮肤治疗仪行业风险分析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2026-2032年中国射频皮肤治疗仪行业发展趋势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945271cab495d" w:history="1">
        <w:r>
          <w:rPr>
            <w:rStyle w:val="Hyperlink"/>
          </w:rPr>
          <w:t>2026-2032年中国射频皮肤治疗仪行业发展调研与前景趋势分析报告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945271cab495d" w:history="1">
        <w:r>
          <w:rPr>
            <w:rStyle w:val="Hyperlink"/>
          </w:rPr>
          <w:t>https://www.20087.com/7/91/ShePinPiFuZhiLiaoYiDeXianZhuangYuQianJing.html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1d60064d24ed4" w:history="1">
      <w:r>
        <w:rPr>
          <w:rStyle w:val="Hyperlink"/>
        </w:rPr>
        <w:t>2026-2032年中国射频皮肤治疗仪行业发展调研与前景趋势分析报告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ePinPiFuZhiLiaoYiDeXianZhuangYuQianJing.html" TargetMode="External" Id="R7e9945271cab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ePinPiFuZhiLiaoYiDeXianZhuangYuQianJing.html" TargetMode="External" Id="R9ce1d60064d2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2026-03-30T04:01:58Z</dcterms:created>
  <dcterms:modified xsi:type="dcterms:W3CDTF">2026-03-30T05:01:58Z</dcterms:modified>
  <dc:subject>2026-2032年中国射频皮肤治疗仪行业发展调研与前景趋势分析报告</dc:subject>
  <dc:title>2026-2032年中国射频皮肤治疗仪行业发展调研与前景趋势分析报告</dc:title>
  <cp:keywords>2026-2032年中国射频皮肤治疗仪行业发展调研与前景趋势分析报告</cp:keywords>
  <dc:description>2026-2032年中国射频皮肤治疗仪行业发展调研与前景趋势分析报告</dc:description>
</cp:coreProperties>
</file>