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d469c598f4c70" w:history="1">
              <w:r>
                <w:rPr>
                  <w:rStyle w:val="Hyperlink"/>
                </w:rPr>
                <w:t>2025-2031年中国生物标记物市场现状与行业前景分析报告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d469c598f4c70" w:history="1">
              <w:r>
                <w:rPr>
                  <w:rStyle w:val="Hyperlink"/>
                </w:rPr>
                <w:t>2025-2031年中国生物标记物市场现状与行业前景分析报告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d469c598f4c70" w:history="1">
                <w:r>
                  <w:rPr>
                    <w:rStyle w:val="Hyperlink"/>
                  </w:rPr>
                  <w:t>https://www.20087.com/7/51/ShengWuBiaoJiWuQianJing.html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标记物是一种用于疾病诊断和治疗监测的生物学指标，在近年来随着分子生物学技术和临床研究的进步而得到了广泛应用。目前，生物标记物不仅在敏感性和特异性方面有了显著提升，还在应用范围和检测方法方面实现了重大突破。通过采用先进的分子生物学技术和生物信息学方法，生物标记物不仅能够提供准确的诊断结果，还能支持早期发现和个性化治疗。此外，随着高通量测序技术和大数据分析技术的应用，生物标记物的研究更加注重集成性和系统性，支持精准医疗的发展。</w:t>
      </w:r>
      <w:r>
        <w:rPr>
          <w:rFonts w:hint="eastAsia"/>
        </w:rPr>
        <w:br/>
      </w:r>
      <w:r>
        <w:rPr>
          <w:rFonts w:hint="eastAsia"/>
        </w:rPr>
        <w:t>　　未来，生物标记物的发展将更加侧重于技术创新和应用领域的扩展。一方面，随着分子生物学技术和生物信息学方法的进步，生物标记物将更加注重提高其综合性能，如通过引入新型检测技术来提高灵敏度和特异性。另一方面，随着个性化医疗和精准医疗的发展，生物标记物将更加注重支持个体化治疗方案，例如通过基因组学和蛋白质组学研究来指导用药。此外，随着生物标志物数据库和生物信息学平台的建设，生物标记物还将探索更多的应用场景，如用于疾病早期预警和治疗效果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d469c598f4c70" w:history="1">
        <w:r>
          <w:rPr>
            <w:rStyle w:val="Hyperlink"/>
          </w:rPr>
          <w:t>2025-2031年中国生物标记物市场现状与行业前景分析报告</w:t>
        </w:r>
      </w:hyperlink>
      <w:r>
        <w:rPr>
          <w:rFonts w:hint="eastAsia"/>
        </w:rPr>
        <w:t>》基于多年生物标记物行业研究积累，结合生物标记物行业市场现状，通过资深研究团队对生物标记物市场资讯的系统整理与分析，依托权威数据资源及长期市场监测数据库，对生物标记物行业进行了全面调研。报告详细分析了生物标记物市场规模、市场前景、技术现状及未来发展方向，重点评估了生物标记物行业内企业的竞争格局及经营表现，并通过SWOT分析揭示了生物标记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9d469c598f4c70" w:history="1">
        <w:r>
          <w:rPr>
            <w:rStyle w:val="Hyperlink"/>
          </w:rPr>
          <w:t>2025-2031年中国生物标记物市场现状与行业前景分析报告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》为投资者提供了准确的市场现状分析及前景预判，帮助挖掘行业投资价值，并提出投资策略与营销策略建议，是把握生物标记物行业动态、优化决策的重要工具。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生物标记物行业界定及应用领域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生物标记物行业定义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生物标记物主要应用领域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2024-2025年全球生物标记物行业市场调研分析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全球生物标记物行业经济环境分析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全球生物标记物市场总体情况分析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一、全球生物标记物行业的发展特点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二、全球生物标记物市场结构</w:t>
      </w:r>
      <w:r>
        <w:rPr>
          <w:rFonts w:hint="eastAsia"/>
        </w:rPr>
        <w:br/>
      </w:r>
      <w:r>
        <w:rPr>
          <w:rFonts w:hint="eastAsia"/>
        </w:rPr>
        <w:t>　　　　三、全球生物标记物行业竞争格局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全球主要国家（地区）生物标记物市场分析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2025-2031年全球生物标记物行业发展趋势预测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2024-2025年生物标记物行业发展环境分析</w:t>
      </w:r>
      <w:r>
        <w:rPr>
          <w:rFonts w:hint="eastAsia"/>
        </w:rPr>
        <w:br/>
      </w:r>
      <w:r>
        <w:rPr>
          <w:rFonts w:hint="eastAsia"/>
        </w:rPr>
        <w:t>　　第一节 生物标记物行业环境分析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生物标记物行业相关政策、法规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2024-2025年生物标记物行业技术发展现状及趋势分析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生物标记物行业技术发展现状分析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国内外生物标记物行业技术差异与原因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生物标记物行业技术发展方向、趋势预测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提升生物标记物行业技术能力策略建议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中国生物标记物行业供给、需求分析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2024-2025年中国生物标记物市场现状</w:t>
      </w:r>
      <w:r>
        <w:rPr>
          <w:rFonts w:hint="eastAsia"/>
        </w:rPr>
        <w:br/>
      </w:r>
      <w:r>
        <w:rPr>
          <w:rFonts w:hint="eastAsia"/>
        </w:rPr>
        <w:t>　　第二节 中国生物标记物行业产量情况分析及预测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一、生物标记物总体产能规模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、2019-2024年中国生物标记物产量统计</w:t>
      </w:r>
      <w:r>
        <w:rPr>
          <w:rFonts w:hint="eastAsia"/>
        </w:rPr>
        <w:br/>
      </w:r>
      <w:r>
        <w:rPr>
          <w:rFonts w:hint="eastAsia"/>
        </w:rPr>
        <w:t>　　　　三、生物标记物生产区域分布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四、2025-2031年中国生物标记物产量预测</w:t>
      </w:r>
      <w:r>
        <w:rPr>
          <w:rFonts w:hint="eastAsia"/>
        </w:rPr>
        <w:br/>
      </w:r>
      <w:r>
        <w:rPr>
          <w:rFonts w:hint="eastAsia"/>
        </w:rPr>
        <w:t>　　第三节 中国生物标记物市场需求分析及预测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一、中国生物标记物市场需求特点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二、2019-2024年中国生物标记物市场需求统计</w:t>
      </w:r>
      <w:r>
        <w:rPr>
          <w:rFonts w:hint="eastAsia"/>
        </w:rPr>
        <w:br/>
      </w:r>
      <w:r>
        <w:rPr>
          <w:rFonts w:hint="eastAsia"/>
        </w:rPr>
        <w:t>　　　　三、生物标记物市场饱和度</w:t>
      </w:r>
      <w:r>
        <w:rPr>
          <w:rFonts w:hint="eastAsia"/>
        </w:rPr>
        <w:br/>
      </w:r>
      <w:r>
        <w:rPr>
          <w:rFonts w:hint="eastAsia"/>
        </w:rPr>
        <w:t>　　　　四、影响生物标记物市场需求的因素</w:t>
      </w:r>
      <w:r>
        <w:rPr>
          <w:rFonts w:hint="eastAsia"/>
        </w:rPr>
        <w:br/>
      </w:r>
      <w:r>
        <w:rPr>
          <w:rFonts w:hint="eastAsia"/>
        </w:rPr>
        <w:t>　　　　五、生物标记物市场潜力分析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六、2025-2031年中国生物标记物市场需求预测分析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中国生物标记物行业进出口分析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一、2019-2024年生物标记物进口量及增速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三、2025-2031年生物标记物进口量及增速预测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一、2019-2024年生物标记物出口量及增速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三、2025-2031年生物标记物出口量及增速预测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中国生物标记物行业重点地区调研分析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一、中国生物标记物行业区域市场分布情况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二、**地区生物标记物行业市场需求规模情况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三、**地区生物标记物行业市场需求规模情况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四、**地区生物标记物行业市场需求规模情况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五、**地区生物标记物行业市场需求规模情况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六、**地区生物标记物行业市场需求规模情况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2024-2025年中国生物标记物细分行业调研</w:t>
      </w:r>
      <w:r>
        <w:rPr>
          <w:rFonts w:hint="eastAsia"/>
        </w:rPr>
        <w:br/>
      </w:r>
      <w:r>
        <w:rPr>
          <w:rFonts w:hint="eastAsia"/>
        </w:rPr>
        <w:t>　　第一节 主要生物标记物细分行业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生物标记物行业重点企业发展调研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中国生物标记物企业营销及发展建议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生物标记物企业营销策略分析及建议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生物标记物企业营销策略分析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一、生物标记物企业营销策略</w:t>
      </w:r>
      <w:r>
        <w:rPr>
          <w:rFonts w:hint="eastAsia"/>
        </w:rPr>
        <w:br/>
      </w:r>
      <w:r>
        <w:rPr>
          <w:rFonts w:hint="eastAsia"/>
        </w:rPr>
        <w:t>　　　　二、生物标记物企业经验借鉴</w:t>
      </w:r>
      <w:r>
        <w:rPr>
          <w:rFonts w:hint="eastAsia"/>
        </w:rPr>
        <w:br/>
      </w:r>
      <w:r>
        <w:rPr>
          <w:rFonts w:hint="eastAsia"/>
        </w:rPr>
        <w:t>　　第三节 生物标记物企业营销模式演化与创新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生物标记物企业经营发展分析及建议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一、生物标记物企业存在的问题</w:t>
      </w:r>
      <w:r>
        <w:rPr>
          <w:rFonts w:hint="eastAsia"/>
        </w:rPr>
        <w:br/>
      </w:r>
      <w:r>
        <w:rPr>
          <w:rFonts w:hint="eastAsia"/>
        </w:rPr>
        <w:t>　　　　二、生物标记物企业应对的策略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生物标记物行业发展趋势及投资风险预警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2025年生物标记物市场前景分析</w:t>
      </w:r>
      <w:r>
        <w:rPr>
          <w:rFonts w:hint="eastAsia"/>
        </w:rPr>
        <w:br/>
      </w:r>
      <w:r>
        <w:rPr>
          <w:rFonts w:hint="eastAsia"/>
        </w:rPr>
        <w:t>　　第二节 2025年生物标记物行业发展趋势预测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影响生物标记物行业发展的主要因素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一、2025年影响生物标记物行业运行的有利因素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二、2025年影响生物标记物行业运行的稳定因素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三、2025年影响生物标记物行业运行的不利因素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四、2025年中国生物标记物行业发展面临的挑战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五、2025年中国生物标记物行业发展面临的机遇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专家对生物标记物行业投资风险预警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一、2025-2031年生物标记物行业市场风险及控制策略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二、2025-2031年生物标记物行业政策风险及控制策略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三、2025-2031年生物标记物行业经营风险及控制策略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四、2025-2031年生物标记物同业竞争风险及控制策略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五、2025-2031年生物标记物行业其他风险及控制策略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生物标记物行业投资战略研究</w:t>
      </w:r>
      <w:r>
        <w:rPr>
          <w:rFonts w:hint="eastAsia"/>
        </w:rPr>
        <w:br/>
      </w:r>
      <w:r>
        <w:rPr>
          <w:rFonts w:hint="eastAsia"/>
        </w:rPr>
        <w:t>　　第一节 生物标记物行业发展战略研究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对我国生物标记物品牌的战略思考</w:t>
      </w:r>
      <w:r>
        <w:rPr>
          <w:rFonts w:hint="eastAsia"/>
        </w:rPr>
        <w:br/>
      </w:r>
      <w:r>
        <w:rPr>
          <w:rFonts w:hint="eastAsia"/>
        </w:rPr>
        <w:t>　　　　一、生物标记物品牌的重要性</w:t>
      </w:r>
      <w:r>
        <w:rPr>
          <w:rFonts w:hint="eastAsia"/>
        </w:rPr>
        <w:br/>
      </w:r>
      <w:r>
        <w:rPr>
          <w:rFonts w:hint="eastAsia"/>
        </w:rPr>
        <w:t>　　　　二、生物标记物实施品牌战略的意义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三、生物标记物企业品牌的现状分析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四、我国生物标记物企业的品牌战略</w:t>
      </w:r>
      <w:r>
        <w:rPr>
          <w:rFonts w:hint="eastAsia"/>
        </w:rPr>
        <w:br/>
      </w:r>
      <w:r>
        <w:rPr>
          <w:rFonts w:hint="eastAsia"/>
        </w:rPr>
        <w:t>　　　　五、生物标记物品牌战略管理的策略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生物标记物经营策略分析</w:t>
      </w:r>
      <w:r>
        <w:rPr>
          <w:rFonts w:hint="eastAsia"/>
        </w:rPr>
        <w:br/>
      </w:r>
      <w:r>
        <w:rPr>
          <w:rFonts w:hint="eastAsia"/>
        </w:rPr>
        <w:t>　　　　一、生物标记物市场细分策略</w:t>
      </w:r>
      <w:r>
        <w:rPr>
          <w:rFonts w:hint="eastAsia"/>
        </w:rPr>
        <w:br/>
      </w:r>
      <w:r>
        <w:rPr>
          <w:rFonts w:hint="eastAsia"/>
        </w:rPr>
        <w:t>　　　　二、生物标记物市场创新策略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四、生物标记物新产品差异化战略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中.智.林.：生物标记物行业投资战略研究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一、2025-2031年生物标记物行业投资战略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2019-2024年中国生物标记物市场规模及增长情况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2019-2024年中国生物标记物行业产量及增长趋势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2025-2031年中国生物标记物行业产量预测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2019-2024年中国生物标记物行业市场需求及增长情况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2025-2031年中国生物标记物行业市场需求预测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**地区生物标记物市场规模及增长情况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**地区生物标记物行业市场需求情况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**地区生物标记物市场规模及增长情况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**地区生物标记物行业市场需求情况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2019-2024年中国生物标记物行业出口情况分析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生物标记物重点企业经营情况分析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2025年生物标记物行业壁垒</w:t>
      </w:r>
      <w:r>
        <w:rPr>
          <w:rFonts w:hint="eastAsia"/>
        </w:rPr>
        <w:br/>
      </w:r>
      <w:r>
        <w:rPr>
          <w:rFonts w:hint="eastAsia"/>
        </w:rPr>
        <w:t>　　图表 2025年生物标记物市场前景分析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2025-2031年中国生物标记物市场规模预测</w:t>
      </w:r>
      <w:r>
        <w:rPr>
          <w:rFonts w:hint="eastAsia"/>
        </w:rPr>
        <w:br/>
      </w:r>
      <w:r>
        <w:rPr>
          <w:rFonts w:hint="eastAsia"/>
        </w:rPr>
        <w:t>　　图表 2025年生物标记物发展趋势预测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d469c598f4c70" w:history="1">
        <w:r>
          <w:rPr>
            <w:rStyle w:val="Hyperlink"/>
          </w:rPr>
          <w:t>2025-2031年中国生物标记物市场现状与行业前景分析报告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d469c598f4c70" w:history="1">
        <w:r>
          <w:rPr>
            <w:rStyle w:val="Hyperlink"/>
          </w:rPr>
          <w:t>https://www.20087.com/7/51/ShengWuBiaoJiWuQianJing.html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热点：诊断生物标志物、生物标记物和生物标志物、生物标记物在药物研发中的作用、生物标记物定义、生物里的三个水平指什么、生物标记物检查、生物标志物的认定是什么、生物多样性的层次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57ad8a6e448fd" w:history="1">
      <w:r>
        <w:rPr>
          <w:rStyle w:val="Hyperlink"/>
        </w:rPr>
        <w:t>2025-2031年中国生物标记物市场现状与行业前景分析报告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engWuBiaoJiWuQianJing.html" TargetMode="External" Id="Ra29d469c598f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engWuBiaoJiWuQianJing.html" TargetMode="External" Id="Read57ad8a6e4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2024-12-22T05:50:00Z</dcterms:created>
  <dcterms:modified xsi:type="dcterms:W3CDTF">2024-12-22T06:50:00Z</dcterms:modified>
  <dc:subject>2025-2031年中国生物标记物市场现状与行业前景分析报告</dc:subject>
  <dc:title>2025-2031年中国生物标记物市场现状与行业前景分析报告</dc:title>
  <cp:keywords>2025-2031年中国生物标记物市场现状与行业前景分析报告</cp:keywords>
  <dc:description>2025-2031年中国生物标记物市场现状与行业前景分析报告</dc:description>
</cp:coreProperties>
</file>