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789e46b5c48c1" w:history="1">
              <w:r>
                <w:rPr>
                  <w:rStyle w:val="Hyperlink"/>
                </w:rPr>
                <w:t>2025-2030年全球与中国GalNac缀合物市场分析及前景趋势预测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789e46b5c48c1" w:history="1">
              <w:r>
                <w:rPr>
                  <w:rStyle w:val="Hyperlink"/>
                </w:rPr>
                <w:t>2025-2030年全球与中国GalNac缀合物市场分析及前景趋势预测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789e46b5c48c1" w:history="1">
                <w:r>
                  <w:rPr>
                    <w:rStyle w:val="Hyperlink"/>
                  </w:rPr>
                  <w:t>https://www.20087.com/7/21/GalNac-ZhuiHeWuHangYeQianJing.html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lNac（N-Acetylgalactosamine）缀合物是近年来兴起的一种药物递送系统，主要用于siRNA（小干扰RNA）等核酸类药物的靶向传递。GalNac能够高效地结合肝细胞表面受体，从而实现肝脏特异性递送，减少副作用并提高疗效。目前，GalNac缀合物已在多种遗传性疾病和慢性疾病的治疗中显示出显著效果。然而，如何扩大其适用范围并克服体内代谢障碍仍是需要解决的问题。</w:t>
      </w:r>
      <w:r>
        <w:rPr>
          <w:rFonts w:hint="eastAsia"/>
        </w:rPr>
        <w:br/>
      </w:r>
      <w:r>
        <w:rPr>
          <w:rFonts w:hint="eastAsia"/>
        </w:rPr>
        <w:t>　　未来，GalNac缀合物的发展将更加注重靶向效率与代谢优化。一方面，通过设计新型连接子或引入功能性基团，可以在保持高效靶向能力的同时改善药物的体内分布和代谢特性，延长半衰期并提高生物利用度。另一方面，探索GalNac缀合物在非肝脏组织中的应用潜力，如开发适用于肿瘤或其他器官的特异性递送系统，不仅能拓宽市场空间还能增加附加值。此外，加强基础研究，揭示GalNac与不同受体之间的相互作用机制，有助于进一步优化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789e46b5c48c1" w:history="1">
        <w:r>
          <w:rPr>
            <w:rStyle w:val="Hyperlink"/>
          </w:rPr>
          <w:t>2025-2030年全球与中国GalNac缀合物市场分析及前景趋势预测</w:t>
        </w:r>
      </w:hyperlink>
      <w:r>
        <w:rPr>
          <w:rFonts w:hint="eastAsia"/>
        </w:rPr>
        <w:t>》全面分析了GalNac缀合物行业的市场规模、供需状况及产业链结构，深入探讨了GalNac缀合物各细分市场的品牌竞争情况和价格动态，聚焦GalNac缀合物重点企业经营现状，揭示了行业的集中度和竞争格局。此外，GalNac缀合物报告对GalNac缀合物行业的市场前景进行了科学预测，揭示了行业未来的发展趋势、潜在风险和机遇。GalNac缀合物报告旨在为GalNac缀合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按产品类型细分，全球GalNac缀合物市场规模2019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GalNac siRNA 结合物</w:t>
      </w:r>
      <w:r>
        <w:rPr>
          <w:rFonts w:hint="eastAsia"/>
        </w:rPr>
        <w:br/>
      </w:r>
      <w:r>
        <w:rPr>
          <w:rFonts w:hint="eastAsia"/>
        </w:rPr>
        <w:t>　　　　1.3.3 GalNac ASO 结合物</w:t>
      </w:r>
      <w:r>
        <w:rPr>
          <w:rFonts w:hint="eastAsia"/>
        </w:rPr>
        <w:br/>
      </w:r>
      <w:r>
        <w:rPr>
          <w:rFonts w:hint="eastAsia"/>
        </w:rPr>
        <w:t>　　　　1.3.4 GalNac 肽结合物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按应用细分，全球GalNac缀合物市场规模2019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遗传性疾病</w:t>
      </w:r>
      <w:r>
        <w:rPr>
          <w:rFonts w:hint="eastAsia"/>
        </w:rPr>
        <w:br/>
      </w:r>
      <w:r>
        <w:rPr>
          <w:rFonts w:hint="eastAsia"/>
        </w:rPr>
        <w:t>　　　　1.4.3 病毒感染</w:t>
      </w:r>
      <w:r>
        <w:rPr>
          <w:rFonts w:hint="eastAsia"/>
        </w:rPr>
        <w:br/>
      </w:r>
      <w:r>
        <w:rPr>
          <w:rFonts w:hint="eastAsia"/>
        </w:rPr>
        <w:t>　　　　1.4.4 癌症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GalNac缀合物行业发展总体概况</w:t>
      </w:r>
      <w:r>
        <w:rPr>
          <w:rFonts w:hint="eastAsia"/>
        </w:rPr>
        <w:br/>
      </w:r>
      <w:r>
        <w:rPr>
          <w:rFonts w:hint="eastAsia"/>
        </w:rPr>
        <w:t>　　　　1.5.2 GalNac缀合物行业发展主要特点</w:t>
      </w:r>
      <w:r>
        <w:rPr>
          <w:rFonts w:hint="eastAsia"/>
        </w:rPr>
        <w:br/>
      </w:r>
      <w:r>
        <w:rPr>
          <w:rFonts w:hint="eastAsia"/>
        </w:rPr>
        <w:t>　　　　1.5.3 GalNac缀合物行业发展影响因素</w:t>
      </w:r>
      <w:r>
        <w:rPr>
          <w:rFonts w:hint="eastAsia"/>
        </w:rPr>
        <w:br/>
      </w:r>
      <w:r>
        <w:rPr>
          <w:rFonts w:hint="eastAsia"/>
        </w:rPr>
        <w:t>　　　　1.5.3 .1 GalNac缀合物有利因素</w:t>
      </w:r>
      <w:r>
        <w:rPr>
          <w:rFonts w:hint="eastAsia"/>
        </w:rPr>
        <w:br/>
      </w:r>
      <w:r>
        <w:rPr>
          <w:rFonts w:hint="eastAsia"/>
        </w:rPr>
        <w:t>　　　　1.5.3 .2 GalNac缀合物不利因素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全球市场，近三年GalNac缀合物主要企业占有率及排名（按销量）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GalNac缀合物主要企业在国际市场占有率（按销量，2021-2024）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2023年GalNac缀合物主要企业在国际市场排名（按销量）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全球市场主要企业GalNac缀合物销量（2021-2024）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全球市场，近三年GalNac缀合物主要企业占有率及排名（按收入）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GalNac缀合物主要企业在国际市场占有率（按收入，2021-2024）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2023年GalNac缀合物主要企业在国际市场排名（按收入）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全球市场主要企业GalNac缀合物销售收入（2021-2024）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全球市场主要企业GalNac缀合物销售价格（2021-2024）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中国市场，近三年GalNac缀合物主要企业占有率及排名（按销量）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GalNac缀合物主要企业在中国市场占有率（按销量，2021-2024）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2023年GalNac缀合物主要企业在中国市场排名（按销量）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中国市场主要企业GalNac缀合物销量（2021-2024）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中国市场，近三年GalNac缀合物主要企业占有率及排名（按收入）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GalNac缀合物主要企业在中国市场占有率（按收入，2021-2024）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2023年GalNac缀合物主要企业在中国市场排名（按收入）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中国市场主要企业GalNac缀合物销售收入（2021-2024）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全球主要厂商GalNac缀合物总部及产地分布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全球主要厂商成立时间及GalNac缀合物商业化日期</w:t>
      </w:r>
      <w:r>
        <w:rPr>
          <w:rFonts w:hint="eastAsia"/>
        </w:rPr>
        <w:br/>
      </w:r>
      <w:r>
        <w:rPr>
          <w:rFonts w:hint="eastAsia"/>
        </w:rPr>
        <w:t>　　2.8 全球主要厂商GalNac缀合物产品类型及应用</w:t>
      </w:r>
      <w:r>
        <w:rPr>
          <w:rFonts w:hint="eastAsia"/>
        </w:rPr>
        <w:br/>
      </w:r>
      <w:r>
        <w:rPr>
          <w:rFonts w:hint="eastAsia"/>
        </w:rPr>
        <w:t>　　2.9 GalNac缀合物行业集中度、竞争程度分析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GalNac缀合物行业集中度分析：2023年全球Top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全球GalNac缀合物第一梯队、第二梯队和第三梯队生产商（品牌）及市场份额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全球GalNac缀合物总体规模分析</w:t>
      </w:r>
      <w:r>
        <w:rPr>
          <w:rFonts w:hint="eastAsia"/>
        </w:rPr>
        <w:br/>
      </w:r>
      <w:r>
        <w:rPr>
          <w:rFonts w:hint="eastAsia"/>
        </w:rPr>
        <w:t>　　3.1 全球GalNac缀合物供需现状及预测（2019-2030）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全球GalNac缀合物产能、产量、产能利用率及发展趋势（2019-2030）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全球GalNac缀合物产量、需求量及发展趋势（2019-2030）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全球主要地区GalNac缀合物产量及发展趋势（2019-2030）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全球主要地区GalNac缀合物产量（2019-2024）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全球主要地区GalNac缀合物产量（2025-2030）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全球主要地区GalNac缀合物产量市场份额（2019-2030）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中国GalNac缀合物供需现状及预测（2019-2030）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中国GalNac缀合物产能、产量、产能利用率及发展趋势（2019-2030）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中国GalNac缀合物产量、市场需求量及发展趋势（2019-2030）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全球GalNac缀合物销量及销售额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全球市场GalNac缀合物销售额（2019-2030）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全球市场GalNac缀合物销量（2019-2030）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全球市场GalNac缀合物价格趋势（2019-2030）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全球GalNac缀合物主要地区分析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全球主要地区GalNac缀合物市场规模分析：2019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全球主要地区GalNac缀合物销售收入及市场份额（2019-2024年）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全球主要地区GalNac缀合物销售收入预测（2025-2030年）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全球主要地区GalNac缀合物销量分析：2019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全球主要地区GalNac缀合物销量及市场份额（2019-2024年）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全球主要地区GalNac缀合物销量及市场份额预测（2025-2030）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北美市场GalNac缀合物销量、收入及增长率（2019-2030）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欧洲市场GalNac缀合物销量、收入及增长率（2019-2030）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中国市场GalNac缀合物销量、收入及增长率（2019-2030）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日本市场GalNac缀合物销量、收入及增长率（2019-2030）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东南亚市场GalNac缀合物销量、收入及增长率（2019-2030）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印度市场GalNac缀合物销量、收入及增长率（2019-2030）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GalNac缀合物销量、收入、价格及毛利率（2019-2024）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不同产品类型GalNac缀合物分析</w:t>
      </w:r>
      <w:r>
        <w:rPr>
          <w:rFonts w:hint="eastAsia"/>
        </w:rPr>
        <w:br/>
      </w:r>
      <w:r>
        <w:rPr>
          <w:rFonts w:hint="eastAsia"/>
        </w:rPr>
        <w:t>　　6.1 全球不同产品类型GalNac缀合物销量（2019-2030）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全球不同产品类型GalNac缀合物销量及市场份额（2019-2024）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全球不同产品类型GalNac缀合物销量预测（2025-2030）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全球不同产品类型GalNac缀合物收入（2019-2030）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全球不同产品类型GalNac缀合物收入及市场份额（2019-2024）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全球不同产品类型GalNac缀合物收入预测（2025-2030）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全球不同产品类型GalNac缀合物价格走势（2019-2030）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不同应用GalNac缀合物分析</w:t>
      </w:r>
      <w:r>
        <w:rPr>
          <w:rFonts w:hint="eastAsia"/>
        </w:rPr>
        <w:br/>
      </w:r>
      <w:r>
        <w:rPr>
          <w:rFonts w:hint="eastAsia"/>
        </w:rPr>
        <w:t>　　7.1 全球不同应用GalNac缀合物销量（2019-2030）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全球不同应用GalNac缀合物销量及市场份额（2019-2024）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全球不同应用GalNac缀合物销量预测（2025-2030）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全球不同应用GalNac缀合物收入（2019-2030）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全球不同应用GalNac缀合物收入及市场份额（2019-2024）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全球不同应用GalNac缀合物收入预测（2025-2030）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全球不同应用GalNac缀合物价格走势（2019-2030）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GalNac缀合物行业发展趋势</w:t>
      </w:r>
      <w:r>
        <w:rPr>
          <w:rFonts w:hint="eastAsia"/>
        </w:rPr>
        <w:br/>
      </w:r>
      <w:r>
        <w:rPr>
          <w:rFonts w:hint="eastAsia"/>
        </w:rPr>
        <w:t>　　8.2 GalNac缀合物行业主要驱动因素</w:t>
      </w:r>
      <w:r>
        <w:rPr>
          <w:rFonts w:hint="eastAsia"/>
        </w:rPr>
        <w:br/>
      </w:r>
      <w:r>
        <w:rPr>
          <w:rFonts w:hint="eastAsia"/>
        </w:rPr>
        <w:t>　　8.3 GalNac缀合物中国企业SWOT分析</w:t>
      </w:r>
      <w:r>
        <w:rPr>
          <w:rFonts w:hint="eastAsia"/>
        </w:rPr>
        <w:br/>
      </w:r>
      <w:r>
        <w:rPr>
          <w:rFonts w:hint="eastAsia"/>
        </w:rPr>
        <w:t>　　8.4 中国GalNac缀合物行业政策环境分析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GalNac缀合物行业产业链简介</w:t>
      </w:r>
      <w:r>
        <w:rPr>
          <w:rFonts w:hint="eastAsia"/>
        </w:rPr>
        <w:br/>
      </w:r>
      <w:r>
        <w:rPr>
          <w:rFonts w:hint="eastAsia"/>
        </w:rPr>
        <w:t>　　　　9.1.1 GalNac缀合物行业供应链分析</w:t>
      </w:r>
      <w:r>
        <w:rPr>
          <w:rFonts w:hint="eastAsia"/>
        </w:rPr>
        <w:br/>
      </w:r>
      <w:r>
        <w:rPr>
          <w:rFonts w:hint="eastAsia"/>
        </w:rPr>
        <w:t>　　　　9.1.2 GalNac缀合物主要原料及供应情况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GalNac缀合物行业主要下游客户</w:t>
      </w:r>
      <w:r>
        <w:rPr>
          <w:rFonts w:hint="eastAsia"/>
        </w:rPr>
        <w:br/>
      </w:r>
      <w:r>
        <w:rPr>
          <w:rFonts w:hint="eastAsia"/>
        </w:rPr>
        <w:t>　　9.2 GalNac缀合物行业采购模式</w:t>
      </w:r>
      <w:r>
        <w:rPr>
          <w:rFonts w:hint="eastAsia"/>
        </w:rPr>
        <w:br/>
      </w:r>
      <w:r>
        <w:rPr>
          <w:rFonts w:hint="eastAsia"/>
        </w:rPr>
        <w:t>　　9.3 GalNac缀合物行业生产模式</w:t>
      </w:r>
      <w:r>
        <w:rPr>
          <w:rFonts w:hint="eastAsia"/>
        </w:rPr>
        <w:br/>
      </w:r>
      <w:r>
        <w:rPr>
          <w:rFonts w:hint="eastAsia"/>
        </w:rPr>
        <w:t>　　9.4 GalNac缀合物行业销售模式及销售渠道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按产品类型细分，全球GalNac缀合物市场规模2019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按应用细分，全球GalNac缀合物市场规模（CAGR）2019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GalNac缀合物行业发展主要特点</w:t>
      </w:r>
      <w:r>
        <w:rPr>
          <w:rFonts w:hint="eastAsia"/>
        </w:rPr>
        <w:br/>
      </w:r>
      <w:r>
        <w:rPr>
          <w:rFonts w:hint="eastAsia"/>
        </w:rPr>
        <w:t>　　表 4： GalNac缀合物行业发展有利因素分析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GalNac缀合物行业发展不利因素分析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进入GalNac缀合物行业壁垒</w:t>
      </w:r>
      <w:r>
        <w:rPr>
          <w:rFonts w:hint="eastAsia"/>
        </w:rPr>
        <w:br/>
      </w:r>
      <w:r>
        <w:rPr>
          <w:rFonts w:hint="eastAsia"/>
        </w:rPr>
        <w:t>　　表 7： GalNac缀合物主要企业在国际市场占有率（按销量，2021-2024）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2023年GalNac缀合物主要企业在国际市场排名（按销量）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全球市场主要企业GalNac缀合物销量（2021-2024）&amp;（千克）</w:t>
      </w:r>
      <w:r>
        <w:rPr>
          <w:rFonts w:hint="eastAsia"/>
        </w:rPr>
        <w:br/>
      </w:r>
      <w:r>
        <w:rPr>
          <w:rFonts w:hint="eastAsia"/>
        </w:rPr>
        <w:t>　　表 10： GalNac缀合物主要企业在国际市场占有率（按收入，2021-2024）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2023年GalNac缀合物主要企业在国际市场排名（按收入）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全球市场主要企业GalNac缀合物销售收入（2021-2024）&amp;（万元）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全球市场主要企业GalNac缀合物销售价格（2021-2024）&amp;（元/克）</w:t>
      </w:r>
      <w:r>
        <w:rPr>
          <w:rFonts w:hint="eastAsia"/>
        </w:rPr>
        <w:br/>
      </w:r>
      <w:r>
        <w:rPr>
          <w:rFonts w:hint="eastAsia"/>
        </w:rPr>
        <w:t>　　表 14： GalNac缀合物主要企业在中国市场占有率（按销量，2021-2024）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2023年GalNac缀合物主要企业在中国市场排名（按销量）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中国市场主要企业GalNac缀合物销量（2021-2024）&amp;（千克）</w:t>
      </w:r>
      <w:r>
        <w:rPr>
          <w:rFonts w:hint="eastAsia"/>
        </w:rPr>
        <w:br/>
      </w:r>
      <w:r>
        <w:rPr>
          <w:rFonts w:hint="eastAsia"/>
        </w:rPr>
        <w:t>　　表 17： GalNac缀合物主要企业在中国市场占有率（按收入，2021-2024）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2023年GalNac缀合物主要企业在中国市场排名（按收入）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中国市场主要企业GalNac缀合物销售收入（2021-2024）&amp;（万元）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全球主要厂商GalNac缀合物总部及产地分布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全球主要厂商成立时间及GalNac缀合物商业化日期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全球主要厂商GalNac缀合物产品类型及应用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2023年全球GalNac缀合物主要厂商市场地位（第一梯队、第二梯队和第三梯队）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全球GalNac缀合物市场投资、并购等现状分析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全球主要地区GalNac缀合物产量增速（CAGR）：（2019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全球主要地区GalNac缀合物产量（2019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全球主要地区GalNac缀合物产量（2019-2024）&amp;（千克）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全球主要地区GalNac缀合物产量（2025-2030）&amp;（千克）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全球主要地区GalNac缀合物产量市场份额（2019-2024）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全球主要地区GalNac缀合物产量（2025-2030）&amp;（千克）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31： 全球主要地区GalNac缀合物销售收入增速：（2019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全球主要地区GalNac缀合物销售收入（2019-2024）&amp;（万元）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全球主要地区GalNac缀合物销售收入市场份额（2019-2024）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全球主要地区GalNac缀合物收入（2025-2030）&amp;（万元）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全球主要地区GalNac缀合物收入市场份额（2025-2030）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全球主要地区GalNac缀合物销量（千克）：2019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全球主要地区GalNac缀合物销量（2019-2024）&amp;（千克）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38： 全球主要地区GalNac缀合物销量市场份额（2019-2024）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全球主要地区GalNac缀合物销量（2025-2030）&amp;（千克）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全球主要地区GalNac缀合物销量份额（2025-2030）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GalNac缀合物生产基地、销售区域、竞争对手及市场地位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GalNac缀合物产品规格、参数及市场应用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GalNac缀合物销量（千克）、收入（万元）、价格（元/克）及毛利率（2019-2024）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全球不同产品类型GalNac缀合物销量（2019-2024年）&amp;（千克）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112： 全球不同产品类型GalNac缀合物销量市场份额（2019-2024）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全球不同产品类型GalNac缀合物销量预测（2025-2030）&amp;（千克）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全球市场不同产品类型GalNac缀合物销量市场份额预测（2025-2030）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全球不同产品类型GalNac缀合物收入（2019-2024年）&amp;（万元）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全球不同产品类型GalNac缀合物收入市场份额（2019-2024）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全球不同产品类型GalNac缀合物收入预测（2025-2030）&amp;（万元）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全球不同产品类型GalNac缀合物收入市场份额预测（2025-2030）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全球不同应用GalNac缀合物销量（2019-2024年）&amp;（千克）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120： 全球不同应用GalNac缀合物销量市场份额（2019-2024）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全球不同应用GalNac缀合物销量预测（2025-2030）&amp;（千克）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122： 全球市场不同应用GalNac缀合物销量市场份额预测（2025-2030）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全球不同应用GalNac缀合物收入（2019-2024年）&amp;（万元）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全球不同应用GalNac缀合物收入市场份额（2019-2024）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全球不同应用GalNac缀合物收入预测（2025-2030）&amp;（万元）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全球不同应用GalNac缀合物收入市场份额预测（2025-2030）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GalNac缀合物行业发展趋势</w:t>
      </w:r>
      <w:r>
        <w:rPr>
          <w:rFonts w:hint="eastAsia"/>
        </w:rPr>
        <w:br/>
      </w:r>
      <w:r>
        <w:rPr>
          <w:rFonts w:hint="eastAsia"/>
        </w:rPr>
        <w:t>　　表 128： GalNac缀合物行业主要驱动因素</w:t>
      </w:r>
      <w:r>
        <w:rPr>
          <w:rFonts w:hint="eastAsia"/>
        </w:rPr>
        <w:br/>
      </w:r>
      <w:r>
        <w:rPr>
          <w:rFonts w:hint="eastAsia"/>
        </w:rPr>
        <w:t>　　表 129： GalNac缀合物行业供应链分析</w:t>
      </w:r>
      <w:r>
        <w:rPr>
          <w:rFonts w:hint="eastAsia"/>
        </w:rPr>
        <w:br/>
      </w:r>
      <w:r>
        <w:rPr>
          <w:rFonts w:hint="eastAsia"/>
        </w:rPr>
        <w:t>　　表 130： GalNac缀合物上游原料供应商</w:t>
      </w:r>
      <w:r>
        <w:rPr>
          <w:rFonts w:hint="eastAsia"/>
        </w:rPr>
        <w:br/>
      </w:r>
      <w:r>
        <w:rPr>
          <w:rFonts w:hint="eastAsia"/>
        </w:rPr>
        <w:t>　　表 131： GalNac缀合物行业主要下游客户</w:t>
      </w:r>
      <w:r>
        <w:rPr>
          <w:rFonts w:hint="eastAsia"/>
        </w:rPr>
        <w:br/>
      </w:r>
      <w:r>
        <w:rPr>
          <w:rFonts w:hint="eastAsia"/>
        </w:rPr>
        <w:t>　　表 132： GalNac缀合物典型经销商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GalNac缀合物产品图片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全球不同产品类型GalNac缀合物销售额2019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全球不同产品类型GalNac缀合物市场份额2023 &amp; 2030</w:t>
      </w:r>
      <w:r>
        <w:rPr>
          <w:rFonts w:hint="eastAsia"/>
        </w:rPr>
        <w:br/>
      </w:r>
      <w:r>
        <w:rPr>
          <w:rFonts w:hint="eastAsia"/>
        </w:rPr>
        <w:t>　　图 4： GalNac siRNA 结合物产品图片</w:t>
      </w:r>
      <w:r>
        <w:rPr>
          <w:rFonts w:hint="eastAsia"/>
        </w:rPr>
        <w:br/>
      </w:r>
      <w:r>
        <w:rPr>
          <w:rFonts w:hint="eastAsia"/>
        </w:rPr>
        <w:t>　　图 5： GalNac ASO 结合物产品图片</w:t>
      </w:r>
      <w:r>
        <w:rPr>
          <w:rFonts w:hint="eastAsia"/>
        </w:rPr>
        <w:br/>
      </w:r>
      <w:r>
        <w:rPr>
          <w:rFonts w:hint="eastAsia"/>
        </w:rPr>
        <w:t>　　图 6： GalNac 肽结合物产品图片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全球不同应用GalNac缀合物市场份额2023 &amp; 2030</w:t>
      </w:r>
      <w:r>
        <w:rPr>
          <w:rFonts w:hint="eastAsia"/>
        </w:rPr>
        <w:br/>
      </w:r>
      <w:r>
        <w:rPr>
          <w:rFonts w:hint="eastAsia"/>
        </w:rPr>
        <w:t>　　图 9： 遗传性疾病</w:t>
      </w:r>
      <w:r>
        <w:rPr>
          <w:rFonts w:hint="eastAsia"/>
        </w:rPr>
        <w:br/>
      </w:r>
      <w:r>
        <w:rPr>
          <w:rFonts w:hint="eastAsia"/>
        </w:rPr>
        <w:t>　　图 10： 病毒感染</w:t>
      </w:r>
      <w:r>
        <w:rPr>
          <w:rFonts w:hint="eastAsia"/>
        </w:rPr>
        <w:br/>
      </w:r>
      <w:r>
        <w:rPr>
          <w:rFonts w:hint="eastAsia"/>
        </w:rPr>
        <w:t>　　图 11： 癌症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2023年全球前五大生产商GalNac缀合物市场份额</w:t>
      </w:r>
      <w:r>
        <w:rPr>
          <w:rFonts w:hint="eastAsia"/>
        </w:rPr>
        <w:br/>
      </w:r>
      <w:r>
        <w:rPr>
          <w:rFonts w:hint="eastAsia"/>
        </w:rPr>
        <w:t>　　图 14： 2023年全球GalNac缀合物第一梯队、第二梯队和第三梯队厂商及市场份额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全球GalNac缀合物产能、产量、产能利用率及发展趋势（2019-2030）&amp;（千克）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全球GalNac缀合物产量、需求量及发展趋势（2019-2030）&amp;（千克）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全球主要地区GalNac缀合物产量市场份额（2019-2030）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中国GalNac缀合物产能、产量、产能利用率及发展趋势（2019-2030）&amp;（千克）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19： 中国GalNac缀合物产量、市场需求量及发展趋势（2019-2030）&amp;（千克）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20： 全球GalNac缀合物市场销售额及增长率：（2019-2030）&amp;（万元）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全球市场GalNac缀合物市场规模：2019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全球市场GalNac缀合物销量及增长率（2019-2030）&amp;（千克）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全球市场GalNac缀合物价格趋势（2019-2030）&amp;（元/克）</w:t>
      </w:r>
      <w:r>
        <w:rPr>
          <w:rFonts w:hint="eastAsia"/>
        </w:rPr>
        <w:br/>
      </w:r>
      <w:r>
        <w:rPr>
          <w:rFonts w:hint="eastAsia"/>
        </w:rPr>
        <w:t>　　图 24： 全球主要地区GalNac缀合物销售收入（2019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全球主要地区GalNac缀合物销售收入市场份额（2019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北美市场GalNac缀合物销量及增长率（2019-2030）&amp;（千克）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27： 北美市场GalNac缀合物收入及增长率（2019-2030）&amp;（万元）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欧洲市场GalNac缀合物销量及增长率（2019-2030）&amp;（千克）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29： 欧洲市场GalNac缀合物收入及增长率（2019-2030）&amp;（万元）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中国市场GalNac缀合物销量及增长率（2019-2030）&amp;（千克）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中国市场GalNac缀合物收入及增长率（2019-2030）&amp;（万元）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日本市场GalNac缀合物销量及增长率（2019-2030）&amp;（千克）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日本市场GalNac缀合物收入及增长率（2019-2030）&amp;（万元）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东南亚市场GalNac缀合物销量及增长率（2019-2030）&amp;（千克）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东南亚市场GalNac缀合物收入及增长率（2019-2030）&amp;（万元）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印度市场GalNac缀合物销量及增长率（2019-2030）&amp;（千克）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印度市场GalNac缀合物收入及增长率（2019-2030）&amp;（万元）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全球不同产品类型GalNac缀合物价格走势（2019-2030）&amp;（元/克）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 39： 全球不同应用GalNac缀合物价格走势（2019-2030）&amp;（元/克）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 40： GalNac缀合物中国企业SWOT分析</w:t>
      </w:r>
      <w:r>
        <w:rPr>
          <w:rFonts w:hint="eastAsia"/>
        </w:rPr>
        <w:br/>
      </w:r>
      <w:r>
        <w:rPr>
          <w:rFonts w:hint="eastAsia"/>
        </w:rPr>
        <w:t>　　图 41： GalNac缀合物产业链</w:t>
      </w:r>
      <w:r>
        <w:rPr>
          <w:rFonts w:hint="eastAsia"/>
        </w:rPr>
        <w:br/>
      </w:r>
      <w:r>
        <w:rPr>
          <w:rFonts w:hint="eastAsia"/>
        </w:rPr>
        <w:t>　　图 42： GalNac缀合物行业采购模式分析</w:t>
      </w:r>
      <w:r>
        <w:rPr>
          <w:rFonts w:hint="eastAsia"/>
        </w:rPr>
        <w:br/>
      </w:r>
      <w:r>
        <w:rPr>
          <w:rFonts w:hint="eastAsia"/>
        </w:rPr>
        <w:t>　　图 43： GalNac缀合物行业生产模式</w:t>
      </w:r>
      <w:r>
        <w:rPr>
          <w:rFonts w:hint="eastAsia"/>
        </w:rPr>
        <w:br/>
      </w:r>
      <w:r>
        <w:rPr>
          <w:rFonts w:hint="eastAsia"/>
        </w:rPr>
        <w:t>　　图 44： GalNac缀合物行业销售模式分析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789e46b5c48c1" w:history="1">
        <w:r>
          <w:rPr>
            <w:rStyle w:val="Hyperlink"/>
          </w:rPr>
          <w:t>2025-2030年全球与中国GalNac缀合物市场分析及前景趋势预测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789e46b5c48c1" w:history="1">
        <w:r>
          <w:rPr>
            <w:rStyle w:val="Hyperlink"/>
          </w:rPr>
          <w:t>https://www.20087.com/7/21/GalNac-ZhuiHeWuHangYeQianJing.html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f08d125904692" w:history="1">
      <w:r>
        <w:rPr>
          <w:rStyle w:val="Hyperlink"/>
        </w:rPr>
        <w:t>2025-2030年全球与中国GalNac缀合物市场分析及前景趋势预测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lNac-ZhuiHeWuHangYeQianJing.html" TargetMode="External" Id="Rddf789e46b5c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lNac-ZhuiHeWuHangYeQianJing.html" TargetMode="External" Id="Rb2df08d12590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2024-11-10T05:27:32Z</dcterms:created>
  <dcterms:modified xsi:type="dcterms:W3CDTF">2024-11-10T06:27:32Z</dcterms:modified>
  <dc:subject>2025-2030年全球与中国GalNac缀合物市场分析及前景趋势预测</dc:subject>
  <dc:title>2025-2030年全球与中国GalNac缀合物市场分析及前景趋势预测</dc:title>
  <cp:keywords>2025-2030年全球与中国GalNac缀合物市场分析及前景趋势预测</cp:keywords>
  <dc:description>2025-2030年全球与中国GalNac缀合物市场分析及前景趋势预测</dc:description>
</cp:coreProperties>
</file>