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4404f8bc0d4a55" w:history="1">
              <w:r>
                <w:rPr>
                  <w:rStyle w:val="Hyperlink"/>
                </w:rPr>
                <w:t>全球与中国一次性生物处理袋市场现状调研及发展前景预测报告（2026-2032年）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4404f8bc0d4a55" w:history="1">
              <w:r>
                <w:rPr>
                  <w:rStyle w:val="Hyperlink"/>
                </w:rPr>
                <w:t>全球与中国一次性生物处理袋市场现状调研及发展前景预测报告（2026-2032年）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4404f8bc0d4a55" w:history="1">
                <w:r>
                  <w:rPr>
                    <w:rStyle w:val="Hyperlink"/>
                  </w:rPr>
                  <w:t>https://www.20087.com/7/91/YiCiXingShengWuChuLiDaiDeFaZhanQianJing.html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生物处理袋是生物制药、疫苗、细胞治疗和生命科学研发中用于细胞培养、缓冲液配制、中间体储存、过滤转移和液体运输的关键耗材，通常由多层复合膜制成，具备无菌、低析出、良好机械强度和化学兼容性。当前行业受生物药研发活跃、CDMO产能扩张、小批量多品种生产需求增长推动，替代传统不锈钢系统的趋势明显。一次性生物处理袋可减少清洗验证、缩短切换周期、降低交叉污染风险并提升产线灵活性，尤其适用于临床阶段生产、个性化细胞治疗和快速扩产场景。行业对膜材料、焊接工艺、完整性测试、无菌保障和供应链稳定性要求较高，高端市场仍由具备完整验证体系和全球供应能力的厂商主导。国内企业在常规规格、本地化服务和成本方面逐步提升竞争力，但在高端多层膜、复杂连接系统和大规模验证数据方面仍需积累。</w:t>
      </w:r>
      <w:r>
        <w:rPr>
          <w:rFonts w:hint="eastAsia"/>
        </w:rPr>
        <w:br/>
      </w:r>
      <w:r>
        <w:rPr>
          <w:rFonts w:hint="eastAsia"/>
        </w:rPr>
        <w:t>　　未来，一次性生物处理袋将向高性能膜材料、模块化系统、数字化验证和可持续设计升级。市场调研网指出，EVA、改性PE和多层共挤膜将提升耐压、耐温和低析出性能，适配更大体积、更高压力和更复杂工艺。袋体将与传感器、取样口、无菌连接器和在线监测模块集成，形成即插即用式生物工艺单元。行业将从单一耗材供应转向“袋体+连接系统+验证包+工艺支持”的整体解决方案。绿色方面，可回收膜材、减量化包装和废弃物管理方案将受到更多关注。具备材料研发、GMP验证、全球注册和规模化交付能力的厂商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4404f8bc0d4a55" w:history="1">
        <w:r>
          <w:rPr>
            <w:rStyle w:val="Hyperlink"/>
          </w:rPr>
          <w:t>全球与中国一次性生物处理袋市场现状调研及发展前景预测报告（2026-2032年）</w:t>
        </w:r>
      </w:hyperlink>
      <w:r>
        <w:rPr>
          <w:rFonts w:hint="eastAsia"/>
        </w:rPr>
        <w:t>》，2025年一次性生物处理袋行业市场规模达 亿元，预计2032年市场规模将达 亿元，期间年均复合增长率（CAGR）达 %。报告基于国家统计局、相关协会等权威数据，结合专业团队对一次性生物处理袋行业的长期监测，全面分析了一次性生物处理袋行业的市场规模、技术现状、发展趋势及竞争格局。报告详细梳理了一次性生物处理袋市场需求、进出口情况、上下游产业链、重点区域分布及主要企业动态，并通过SWOT分析揭示了一次性生物处理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一次性生物处理袋市场概述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按照不同产品类型，一次性生物处理袋主要可以分为如下几个类别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全球不同产品类型一次性生物处理袋销售额增长趋势2021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一次性生物反应器袋</w:t>
      </w:r>
      <w:r>
        <w:rPr>
          <w:rFonts w:hint="eastAsia"/>
        </w:rPr>
        <w:br/>
      </w:r>
      <w:r>
        <w:rPr>
          <w:rFonts w:hint="eastAsia"/>
        </w:rPr>
        <w:t>　　　　1.2.3 一次性搅拌袋</w:t>
      </w:r>
      <w:r>
        <w:rPr>
          <w:rFonts w:hint="eastAsia"/>
        </w:rPr>
        <w:br/>
      </w:r>
      <w:r>
        <w:rPr>
          <w:rFonts w:hint="eastAsia"/>
        </w:rPr>
        <w:t>　　　　1.2.4 2D/3D 储液袋</w:t>
      </w:r>
      <w:r>
        <w:rPr>
          <w:rFonts w:hint="eastAsia"/>
        </w:rPr>
        <w:br/>
      </w:r>
      <w:r>
        <w:rPr>
          <w:rFonts w:hint="eastAsia"/>
        </w:rPr>
        <w:t>　　　　1.2.5 细胞培养袋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从不同应用，一次性生物处理袋主要包括如下几个方面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全球不同应用一次性生物处理袋销售额增长趋势2021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生物制药</w:t>
      </w:r>
      <w:r>
        <w:rPr>
          <w:rFonts w:hint="eastAsia"/>
        </w:rPr>
        <w:br/>
      </w:r>
      <w:r>
        <w:rPr>
          <w:rFonts w:hint="eastAsia"/>
        </w:rPr>
        <w:t>　　　　1.3.3 合同开发和制造组织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一次性生物处理袋行业背景、发展历史、现状及趋势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一次性生物处理袋行业目前现状分析</w:t>
      </w:r>
      <w:r>
        <w:rPr>
          <w:rFonts w:hint="eastAsia"/>
        </w:rPr>
        <w:br/>
      </w:r>
      <w:r>
        <w:rPr>
          <w:rFonts w:hint="eastAsia"/>
        </w:rPr>
        <w:t>　　　　1.4.2 一次性生物处理袋发展趋势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全球一次性生物处理袋总体规模分析</w:t>
      </w:r>
      <w:r>
        <w:rPr>
          <w:rFonts w:hint="eastAsia"/>
        </w:rPr>
        <w:br/>
      </w:r>
      <w:r>
        <w:rPr>
          <w:rFonts w:hint="eastAsia"/>
        </w:rPr>
        <w:t>　　2.1 全球一次性生物处理袋供需现状及预测（2021-2032）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全球一次性生物处理袋产能、产量、产能利用率及发展趋势（2021-2032）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全球一次性生物处理袋产量、需求量及发展趋势（2021-2032）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全球主要地区一次性生物处理袋产量及发展趋势（2021-2032）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全球主要地区一次性生物处理袋产量（2021-2026）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全球主要地区一次性生物处理袋产量（2027-2032）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全球主要地区一次性生物处理袋产量市场份额（2021-2032）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中国一次性生物处理袋供需现状及预测（2021-2032）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中国一次性生物处理袋产能、产量、产能利用率及发展趋势（2021-2032）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中国一次性生物处理袋产量、市场需求量及发展趋势（2021-2032）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全球一次性生物处理袋销量及销售额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全球市场一次性生物处理袋销售额（2021-2032）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全球市场一次性生物处理袋销量（2021-2032）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全球市场一次性生物处理袋价格趋势（2021-2032）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全球一次性生物处理袋主要地区分析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全球主要地区一次性生物处理袋市场规模分析：2021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全球主要地区一次性生物处理袋销售收入及市场份额（2021-2026）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全球主要地区一次性生物处理袋销售收入预测（2027-2032）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全球主要地区一次性生物处理袋销量分析：2021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全球主要地区一次性生物处理袋销量及市场份额（2021-2026）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全球主要地区一次性生物处理袋销量及市场份额预测（2027-2032）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全球市场主要厂商一次性生物处理袋产能市场份额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全球市场主要厂商一次性生物处理袋销售收入（2021-2026）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全球市场主要厂商一次性生物处理袋销售价格（2021-2026）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2025年全球主要生产商一次性生物处理袋收入排名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中国市场主要厂商一次性生物处理袋销售收入（2021-2026）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2025年中国主要生产商一次性生物处理袋收入排名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中国市场主要厂商一次性生物处理袋销售价格（2021-2026）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全球主要厂商一次性生物处理袋总部及产地分布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全球主要厂商成立时间及一次性生物处理袋商业化日期</w:t>
      </w:r>
      <w:r>
        <w:rPr>
          <w:rFonts w:hint="eastAsia"/>
        </w:rPr>
        <w:br/>
      </w:r>
      <w:r>
        <w:rPr>
          <w:rFonts w:hint="eastAsia"/>
        </w:rPr>
        <w:t>　　4.6 全球主要厂商一次性生物处理袋产品类型及应用</w:t>
      </w:r>
      <w:r>
        <w:rPr>
          <w:rFonts w:hint="eastAsia"/>
        </w:rPr>
        <w:br/>
      </w:r>
      <w:r>
        <w:rPr>
          <w:rFonts w:hint="eastAsia"/>
        </w:rPr>
        <w:t>　　4.7 一次性生物处理袋行业集中度、竞争程度分析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一次性生物处理袋行业集中度分析：2025年全球Top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全球一次性生物处理袋第一梯队、第二梯队和第三梯队生产商（品牌）及市场份额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不同产品类型一次性生物处理袋分析</w:t>
      </w:r>
      <w:r>
        <w:rPr>
          <w:rFonts w:hint="eastAsia"/>
        </w:rPr>
        <w:br/>
      </w:r>
      <w:r>
        <w:rPr>
          <w:rFonts w:hint="eastAsia"/>
        </w:rPr>
        <w:t>　　6.1 全球不同产品类型一次性生物处理袋销量（2021-2032）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全球不同产品类型一次性生物处理袋销量及市场份额（2021-2026）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全球不同产品类型一次性生物处理袋销量预测（2027-2032）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全球不同产品类型一次性生物处理袋收入（2021-2032）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全球不同产品类型一次性生物处理袋收入及市场份额（2021-2026）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全球不同产品类型一次性生物处理袋收入预测（2027-2032）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全球不同产品类型一次性生物处理袋价格走势（2021-2032）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不同应用一次性生物处理袋分析</w:t>
      </w:r>
      <w:r>
        <w:rPr>
          <w:rFonts w:hint="eastAsia"/>
        </w:rPr>
        <w:br/>
      </w:r>
      <w:r>
        <w:rPr>
          <w:rFonts w:hint="eastAsia"/>
        </w:rPr>
        <w:t>　　7.1 全球不同应用一次性生物处理袋销量（2021-2032）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全球不同应用一次性生物处理袋销量及市场份额（2021-2026）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全球不同应用一次性生物处理袋销量预测（2027-2032）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全球不同应用一次性生物处理袋收入（2021-2032）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全球不同应用一次性生物处理袋收入及市场份额（2021-2026）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全球不同应用一次性生物处理袋收入预测（2027-2032）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全球不同应用一次性生物处理袋价格走势（2021-2032）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一次性生物处理袋产业链分析</w:t>
      </w:r>
      <w:r>
        <w:rPr>
          <w:rFonts w:hint="eastAsia"/>
        </w:rPr>
        <w:br/>
      </w:r>
      <w:r>
        <w:rPr>
          <w:rFonts w:hint="eastAsia"/>
        </w:rPr>
        <w:t>　　8.2 一次性生物处理袋工艺制造技术分析</w:t>
      </w:r>
      <w:r>
        <w:rPr>
          <w:rFonts w:hint="eastAsia"/>
        </w:rPr>
        <w:br/>
      </w:r>
      <w:r>
        <w:rPr>
          <w:rFonts w:hint="eastAsia"/>
        </w:rPr>
        <w:t>　　8.3 一次性生物处理袋产业上游供应分析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一次性生物处理袋下游客户分析</w:t>
      </w:r>
      <w:r>
        <w:rPr>
          <w:rFonts w:hint="eastAsia"/>
        </w:rPr>
        <w:br/>
      </w:r>
      <w:r>
        <w:rPr>
          <w:rFonts w:hint="eastAsia"/>
        </w:rPr>
        <w:t>　　8.5 一次性生物处理袋销售渠道分析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一次性生物处理袋行业发展机遇及主要驱动因素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一次性生物处理袋行业发展面临的风险</w:t>
      </w:r>
      <w:r>
        <w:rPr>
          <w:rFonts w:hint="eastAsia"/>
        </w:rPr>
        <w:br/>
      </w:r>
      <w:r>
        <w:rPr>
          <w:rFonts w:hint="eastAsia"/>
        </w:rPr>
        <w:t>　　9.3 一次性生物处理袋行业政策分析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全球不同产品类型一次性生物处理袋销售额增长（CAGR）趋势2021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一次性生物处理袋行业目前发展现状</w:t>
      </w:r>
      <w:r>
        <w:rPr>
          <w:rFonts w:hint="eastAsia"/>
        </w:rPr>
        <w:br/>
      </w:r>
      <w:r>
        <w:rPr>
          <w:rFonts w:hint="eastAsia"/>
        </w:rPr>
        <w:t>　　表 4： 一次性生物处理袋发展趋势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全球主要地区一次性生物处理袋产量增速（CAGR）：（2021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全球主要地区一次性生物处理袋产量（2021-2026）&amp;（千件）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全球主要地区一次性生物处理袋产量（2027-2032）&amp;（千件）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全球主要地区一次性生物处理袋产量市场份额（2021-2026）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全球主要地区一次性生物处理袋产量市场份额（2027-2032）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全球主要地区一次性生物处理袋销售收入增速：（2021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全球主要地区一次性生物处理袋销售收入（2021-2026）&amp;（百万美元）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全球主要地区一次性生物处理袋销售收入市场份额（2021-2026）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全球主要地区一次性生物处理袋收入（2027-2032）&amp;（百万美元）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全球主要地区一次性生物处理袋收入市场份额（2027-2032）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全球主要地区一次性生物处理袋销量（千件）：2021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全球主要地区一次性生物处理袋销量（2027-2032）&amp;（千件）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全球主要地区一次性生物处理袋销量份额（2027-2032）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全球市场主要厂商一次性生物处理袋产能（2025-2026）&amp;（千件）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全球市场主要厂商一次性生物处理袋销售收入（2021-2026）&amp;（百万美元）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全球市场主要厂商一次性生物处理袋销售收入市场份额（2021-2026）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全球市场主要厂商一次性生物处理袋销售价格（2021-2026）&amp;（美元/件）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2025年全球主要生产商一次性生物处理袋收入排名（百万美元）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中国市场主要厂商一次性生物处理袋销售收入（2021-2026）&amp;（百万美元）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中国市场主要厂商一次性生物处理袋销售收入市场份额（2021-2026）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2025年中国主要生产商一次性生物处理袋收入排名（百万美元）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中国市场主要厂商一次性生物处理袋销售价格（2021-2026）&amp;（美元/件）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全球主要厂商一次性生物处理袋总部及产地分布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全球主要厂商成立时间及一次性生物处理袋商业化日期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全球主要厂商一次性生物处理袋产品类型及应用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2025年全球一次性生物处理袋主要厂商市场地位（第一梯队、第二梯队和第三梯队）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全球一次性生物处理袋市场投资、并购等现状分析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全球不同产品类型一次性生物处理袋销量预测（2027-2032）&amp;（千件）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全球市场不同产品类型一次性生物处理袋销量市场份额预测（2027-2032）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全球不同产品类型一次性生物处理袋收入（2021-2026）&amp;（百万美元）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全球不同产品类型一次性生物处理袋收入市场份额（2021-2026）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全球不同产品类型一次性生物处理袋收入预测（2027-2032）&amp;（百万美元）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全球不同产品类型一次性生物处理袋收入市场份额预测（2027-2032）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全球不同应用一次性生物处理袋销量预测（2027-2032）&amp;（千件）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全球市场不同应用一次性生物处理袋销量市场份额预测（2027-2032）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全球不同应用一次性生物处理袋收入（2021-2026）&amp;（百万美元）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全球不同应用一次性生物处理袋收入市场份额（2021-2026）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全球不同应用一次性生物处理袋收入预测（2027-2032）&amp;（百万美元）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全球不同应用一次性生物处理袋收入市场份额预测（2027-2032）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一次性生物处理袋上游原料供应商及联系方式列表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一次性生物处理袋典型客户列表</w:t>
      </w:r>
      <w:r>
        <w:rPr>
          <w:rFonts w:hint="eastAsia"/>
        </w:rPr>
        <w:br/>
      </w:r>
      <w:r>
        <w:rPr>
          <w:rFonts w:hint="eastAsia"/>
        </w:rPr>
        <w:t>　　表 111： 一次性生物处理袋主要销售模式及销售渠道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一次性生物处理袋行业发展机遇及主要驱动因素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一次性生物处理袋行业发展面临的风险</w:t>
      </w:r>
      <w:r>
        <w:rPr>
          <w:rFonts w:hint="eastAsia"/>
        </w:rPr>
        <w:br/>
      </w:r>
      <w:r>
        <w:rPr>
          <w:rFonts w:hint="eastAsia"/>
        </w:rPr>
        <w:t>　　表 114： 一次性生物处理袋行业政策分析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一次性生物处理袋产品图片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全球不同产品类型一次性生物处理袋销售额2021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全球不同产品类型一次性生物处理袋市场份额2025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一次性生物反应器袋产品图片</w:t>
      </w:r>
      <w:r>
        <w:rPr>
          <w:rFonts w:hint="eastAsia"/>
        </w:rPr>
        <w:br/>
      </w:r>
      <w:r>
        <w:rPr>
          <w:rFonts w:hint="eastAsia"/>
        </w:rPr>
        <w:t>　　图 5： 一次性搅拌袋产品图片</w:t>
      </w:r>
      <w:r>
        <w:rPr>
          <w:rFonts w:hint="eastAsia"/>
        </w:rPr>
        <w:br/>
      </w:r>
      <w:r>
        <w:rPr>
          <w:rFonts w:hint="eastAsia"/>
        </w:rPr>
        <w:t>　　图 6： 2D/3D 储液袋产品图片</w:t>
      </w:r>
      <w:r>
        <w:rPr>
          <w:rFonts w:hint="eastAsia"/>
        </w:rPr>
        <w:br/>
      </w:r>
      <w:r>
        <w:rPr>
          <w:rFonts w:hint="eastAsia"/>
        </w:rPr>
        <w:t>　　图 7： 细胞培养袋产品图片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全球不同应用一次性生物处理袋市场份额2025 &amp; 2032</w:t>
      </w:r>
      <w:r>
        <w:rPr>
          <w:rFonts w:hint="eastAsia"/>
        </w:rPr>
        <w:br/>
      </w:r>
      <w:r>
        <w:rPr>
          <w:rFonts w:hint="eastAsia"/>
        </w:rPr>
        <w:t>　　图 11： 生物制药</w:t>
      </w:r>
      <w:r>
        <w:rPr>
          <w:rFonts w:hint="eastAsia"/>
        </w:rPr>
        <w:br/>
      </w:r>
      <w:r>
        <w:rPr>
          <w:rFonts w:hint="eastAsia"/>
        </w:rPr>
        <w:t>　　图 12： 合同开发和制造组织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全球一次性生物处理袋产能、产量、产能利用率及发展趋势（2021-2032）&amp;（千件）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全球一次性生物处理袋产量、需求量及发展趋势（2021-2032）&amp;（千件）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全球主要地区一次性生物处理袋产量（2021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全球主要地区一次性生物处理袋产量市场份额（2021-2032）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中国一次性生物处理袋产能、产量、产能利用率及发展趋势（2021-2032）&amp;（千件）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中国一次性生物处理袋产量、市场需求量及发展趋势（2021-2032）&amp;（千件）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全球一次性生物处理袋市场销售额及增长率：（2021-2032）&amp;（百万美元）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全球市场一次性生物处理袋市场规模：2021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全球市场一次性生物处理袋价格趋势（2021-2032）&amp;（美元/件）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全球主要地区一次性生物处理袋销售收入（2021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全球主要地区一次性生物处理袋销售收入市场份额（2021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2025年全球市场主要厂商一次性生物处理袋销量市场份额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2025年全球市场主要厂商一次性生物处理袋收入市场份额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2025年中国市场主要厂商一次性生物处理袋销量市场份额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2025年中国市场主要厂商一次性生物处理袋收入市场份额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2025年全球前五大生产商一次性生物处理袋市场份额</w:t>
      </w:r>
      <w:r>
        <w:rPr>
          <w:rFonts w:hint="eastAsia"/>
        </w:rPr>
        <w:br/>
      </w:r>
      <w:r>
        <w:rPr>
          <w:rFonts w:hint="eastAsia"/>
        </w:rPr>
        <w:t>　　图 43： 2025年全球一次性生物处理袋第一梯队、第二梯队和第三梯队厂商及市场份额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全球不同产品类型一次性生物处理袋价格走势（2021-2032）&amp;（美元/件）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全球不同应用一次性生物处理袋价格走势（2021-2032）&amp;（美元/件）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一次性生物处理袋产业链</w:t>
      </w:r>
      <w:r>
        <w:rPr>
          <w:rFonts w:hint="eastAsia"/>
        </w:rPr>
        <w:br/>
      </w:r>
      <w:r>
        <w:rPr>
          <w:rFonts w:hint="eastAsia"/>
        </w:rPr>
        <w:t>　　图 47： 一次性生物处理袋中国企业SWOT分析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4404f8bc0d4a55" w:history="1">
        <w:r>
          <w:rPr>
            <w:rStyle w:val="Hyperlink"/>
          </w:rPr>
          <w:t>全球与中国一次性生物处理袋市场现状调研及发展前景预测报告（2026-2032年）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4404f8bc0d4a55" w:history="1">
        <w:r>
          <w:rPr>
            <w:rStyle w:val="Hyperlink"/>
          </w:rPr>
          <w:t>https://www.20087.com/7/91/YiCiXingShengWuChuLiDaiDeFaZhanQianJing.html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热点：生物信息分析、一次性生物处理袋有毒吗、好氧生物处理、一次性生物工艺袋、生物信息、一次性生物反应袋价格、生物处理技术、一次性的生物、不明生物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aa078bf23489d" w:history="1">
      <w:r>
        <w:rPr>
          <w:rStyle w:val="Hyperlink"/>
        </w:rPr>
        <w:t>全球与中国一次性生物处理袋市场现状调研及发展前景预测报告（2026-2032年）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YiCiXingShengWuChuLiDaiDeFaZhanQianJing.html" TargetMode="External" Id="Reb4404f8bc0d4a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YiCiXingShengWuChuLiDaiDeFaZhanQianJing.html" TargetMode="External" Id="R15baa078bf23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2026-09-25T01:49:36Z</dcterms:created>
  <dcterms:modified xsi:type="dcterms:W3CDTF">2026-09-25T02:49:36Z</dcterms:modified>
  <dc:subject>全球与中国一次性生物处理袋市场现状调研及发展前景预测报告（2026-2032年）</dc:subject>
  <dc:title>全球与中国一次性生物处理袋市场现状调研及发展前景预测报告（2026-2032年）</dc:title>
  <cp:keywords>全球与中国一次性生物处理袋市场现状调研及发展前景预测报告（2026-2032年）</cp:keywords>
  <dc:description>全球与中国一次性生物处理袋市场现状调研及发展前景预测报告（2026-2032年）</dc:description>
</cp:coreProperties>
</file>