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2e7cf0eb8d495e" w:history="1">
              <w:r>
                <w:rPr>
                  <w:rStyle w:val="Hyperlink"/>
                </w:rPr>
                <w:t>2025-2031年中国二类疫苗行业研究及前景趋势分析报告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2e7cf0eb8d495e" w:history="1">
              <w:r>
                <w:rPr>
                  <w:rStyle w:val="Hyperlink"/>
                </w:rPr>
                <w:t>2025-2031年中国二类疫苗行业研究及前景趋势分析报告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2e7cf0eb8d495e" w:history="1">
                <w:r>
                  <w:rPr>
                    <w:rStyle w:val="Hyperlink"/>
                  </w:rPr>
                  <w:t>https://www.20087.com/7/91/ErLeiYiMiaoHangYeXianZhuangJiQianJing.html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类疫苗，即公民自费并且自愿接种的非强制性疫苗，近年来随着公众健康意识的提高和疫苗技术的进步，种类和接种率均有显著增长。这些疫苗涵盖了流感疫苗、HPV疫苗、肺炎疫苗等多种预防疾病，为提高人群免疫力、预防传染病发挥了重要作用。目前，疫苗研发正不断推进，新型疫苗如mRNA疫苗技术的突破，为二类疫苗市场注入了新的活力。</w:t>
      </w:r>
      <w:r>
        <w:rPr>
          <w:rFonts w:hint="eastAsia"/>
        </w:rPr>
        <w:br/>
      </w:r>
      <w:r>
        <w:rPr>
          <w:rFonts w:hint="eastAsia"/>
        </w:rPr>
        <w:t>　　未来，二类疫苗的发展将更加注重技术创新与接种普及。随着基因工程技术、纳米技术的融合，疫苗的安全性、有效性和生产效率将进一步提升。个性化疫苗，根据个体免疫状况定制的疫苗，将成为研究的热点。同时，全球公共卫生体系的完善和疫苗可及性的提高，将促进二类疫苗在全球范围内的普及，尤其是中低收入国家，减少疫苗接种的不平等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2e7cf0eb8d495e" w:history="1">
        <w:r>
          <w:rPr>
            <w:rStyle w:val="Hyperlink"/>
          </w:rPr>
          <w:t>2025-2031年中国二类疫苗行业研究及前景趋势分析报告</w:t>
        </w:r>
      </w:hyperlink>
      <w:r>
        <w:rPr>
          <w:rFonts w:hint="eastAsia"/>
        </w:rPr>
        <w:t>》系统分析了二类疫苗行业的市场需求、市场规模及价格动态，全面梳理了二类疫苗产业链结构，并对二类疫苗细分市场进行了深入探究。报告基于详实数据，科学预测了二类疫苗市场前景与发展趋势，重点剖析了品牌竞争格局、市场集中度及重点企业的市场地位。通过SWOT分析，报告识别了行业面临的机遇与风险，并提出了针对性发展策略与建议，为二类疫苗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二类疫苗行业相关基础概述</w:t>
      </w:r>
      <w:r>
        <w:rPr>
          <w:rFonts w:hint="eastAsia"/>
        </w:rPr>
        <w:br/>
      </w:r>
      <w:r>
        <w:rPr>
          <w:rFonts w:hint="eastAsia"/>
        </w:rPr>
        <w:t>　　1.1 二类疫苗的定义及分类</w:t>
      </w:r>
      <w:r>
        <w:rPr>
          <w:rFonts w:hint="eastAsia"/>
        </w:rPr>
        <w:br/>
      </w:r>
      <w:r>
        <w:rPr>
          <w:rFonts w:hint="eastAsia"/>
        </w:rPr>
        <w:t>　　　　1.1.1 二类疫苗的界定</w:t>
      </w:r>
      <w:r>
        <w:rPr>
          <w:rFonts w:hint="eastAsia"/>
        </w:rPr>
        <w:br/>
      </w:r>
      <w:r>
        <w:rPr>
          <w:rFonts w:hint="eastAsia"/>
        </w:rPr>
        <w:t>　　　　1.1.2 二类疫苗的分类</w:t>
      </w:r>
      <w:r>
        <w:rPr>
          <w:rFonts w:hint="eastAsia"/>
        </w:rPr>
        <w:br/>
      </w:r>
      <w:r>
        <w:rPr>
          <w:rFonts w:hint="eastAsia"/>
        </w:rPr>
        <w:t>　　　　1.1.3 二类疫苗的特性</w:t>
      </w:r>
      <w:r>
        <w:rPr>
          <w:rFonts w:hint="eastAsia"/>
        </w:rPr>
        <w:br/>
      </w:r>
      <w:r>
        <w:rPr>
          <w:rFonts w:hint="eastAsia"/>
        </w:rPr>
        <w:t>　　1.2 二类疫苗行业特点分析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二类疫苗的分类</w:t>
      </w:r>
      <w:r>
        <w:rPr>
          <w:rFonts w:hint="eastAsia"/>
        </w:rPr>
        <w:br/>
      </w:r>
      <w:r>
        <w:rPr>
          <w:rFonts w:hint="eastAsia"/>
        </w:rPr>
        <w:t>　　　　1.3.1 灭活疫苗</w:t>
      </w:r>
      <w:r>
        <w:rPr>
          <w:rFonts w:hint="eastAsia"/>
        </w:rPr>
        <w:br/>
      </w:r>
      <w:r>
        <w:rPr>
          <w:rFonts w:hint="eastAsia"/>
        </w:rPr>
        <w:t>　　　　1.3.2 减毒疫苗</w:t>
      </w:r>
      <w:r>
        <w:rPr>
          <w:rFonts w:hint="eastAsia"/>
        </w:rPr>
        <w:br/>
      </w:r>
      <w:r>
        <w:rPr>
          <w:rFonts w:hint="eastAsia"/>
        </w:rPr>
        <w:t>　　　　1.3.3 组分疫苗</w:t>
      </w:r>
      <w:r>
        <w:rPr>
          <w:rFonts w:hint="eastAsia"/>
        </w:rPr>
        <w:br/>
      </w:r>
      <w:r>
        <w:rPr>
          <w:rFonts w:hint="eastAsia"/>
        </w:rPr>
        <w:t>　　　　1.3.4 基因工程疫苗</w:t>
      </w:r>
      <w:r>
        <w:rPr>
          <w:rFonts w:hint="eastAsia"/>
        </w:rPr>
        <w:br/>
      </w:r>
      <w:r>
        <w:rPr>
          <w:rFonts w:hint="eastAsia"/>
        </w:rPr>
        <w:t>　　　　1.3.5 治疗性疫苗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2020-2025年中国二类疫苗行业市场发展环境分析</w:t>
      </w:r>
      <w:r>
        <w:rPr>
          <w:rFonts w:hint="eastAsia"/>
        </w:rPr>
        <w:br/>
      </w:r>
      <w:r>
        <w:rPr>
          <w:rFonts w:hint="eastAsia"/>
        </w:rPr>
        <w:t>　　2.1 二类疫苗行业社会环境分析（S）</w:t>
      </w:r>
      <w:r>
        <w:rPr>
          <w:rFonts w:hint="eastAsia"/>
        </w:rPr>
        <w:br/>
      </w:r>
      <w:r>
        <w:rPr>
          <w:rFonts w:hint="eastAsia"/>
        </w:rPr>
        <w:t>　　　　2.1.1 二类疫苗产业社会环境</w:t>
      </w:r>
      <w:r>
        <w:rPr>
          <w:rFonts w:hint="eastAsia"/>
        </w:rPr>
        <w:br/>
      </w:r>
      <w:r>
        <w:rPr>
          <w:rFonts w:hint="eastAsia"/>
        </w:rPr>
        <w:t>　　　　2.1.2 社会环境对行业的影响</w:t>
      </w:r>
      <w:r>
        <w:rPr>
          <w:rFonts w:hint="eastAsia"/>
        </w:rPr>
        <w:br/>
      </w:r>
      <w:r>
        <w:rPr>
          <w:rFonts w:hint="eastAsia"/>
        </w:rPr>
        <w:t>　　　　1、二胎政策增一类疫苗需求，创新促二类疫苗发展</w:t>
      </w:r>
      <w:r>
        <w:rPr>
          <w:rFonts w:hint="eastAsia"/>
        </w:rPr>
        <w:br/>
      </w:r>
      <w:r>
        <w:rPr>
          <w:rFonts w:hint="eastAsia"/>
        </w:rPr>
        <w:t>　　　　2、二类疫苗受医保，居民收入增长等多因素推动</w:t>
      </w:r>
      <w:r>
        <w:rPr>
          <w:rFonts w:hint="eastAsia"/>
        </w:rPr>
        <w:br/>
      </w:r>
      <w:r>
        <w:rPr>
          <w:rFonts w:hint="eastAsia"/>
        </w:rPr>
        <w:t>　　2.2 二类疫苗行业技术环境分析（T）</w:t>
      </w:r>
      <w:r>
        <w:rPr>
          <w:rFonts w:hint="eastAsia"/>
        </w:rPr>
        <w:br/>
      </w:r>
      <w:r>
        <w:rPr>
          <w:rFonts w:hint="eastAsia"/>
        </w:rPr>
        <w:t>　　　　2.2.1 二类疫苗技术分析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2、二类疫苗行业新技术研究</w:t>
      </w:r>
      <w:r>
        <w:rPr>
          <w:rFonts w:hint="eastAsia"/>
        </w:rPr>
        <w:br/>
      </w:r>
      <w:r>
        <w:rPr>
          <w:rFonts w:hint="eastAsia"/>
        </w:rPr>
        <w:t>　　　　3、二类疫苗行业专利分析</w:t>
      </w:r>
      <w:r>
        <w:rPr>
          <w:rFonts w:hint="eastAsia"/>
        </w:rPr>
        <w:br/>
      </w:r>
      <w:r>
        <w:rPr>
          <w:rFonts w:hint="eastAsia"/>
        </w:rPr>
        <w:t>　　　　2.2.2 二类疫苗技术发展水平</w:t>
      </w:r>
      <w:r>
        <w:rPr>
          <w:rFonts w:hint="eastAsia"/>
        </w:rPr>
        <w:br/>
      </w:r>
      <w:r>
        <w:rPr>
          <w:rFonts w:hint="eastAsia"/>
        </w:rPr>
        <w:t>　　　　1、中国二类疫苗行业技术水平所处阶段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2、与国外二类疫苗行业的技术差距</w:t>
      </w:r>
      <w:r>
        <w:rPr>
          <w:rFonts w:hint="eastAsia"/>
        </w:rPr>
        <w:br/>
      </w:r>
      <w:r>
        <w:rPr>
          <w:rFonts w:hint="eastAsia"/>
        </w:rPr>
        <w:t>　　　　2.2.3 行业主要技术发展趋势</w:t>
      </w:r>
      <w:r>
        <w:rPr>
          <w:rFonts w:hint="eastAsia"/>
        </w:rPr>
        <w:br/>
      </w:r>
      <w:r>
        <w:rPr>
          <w:rFonts w:hint="eastAsia"/>
        </w:rPr>
        <w:t>　　　　1、二类疫苗研究现状</w:t>
      </w:r>
      <w:r>
        <w:rPr>
          <w:rFonts w:hint="eastAsia"/>
        </w:rPr>
        <w:br/>
      </w:r>
      <w:r>
        <w:rPr>
          <w:rFonts w:hint="eastAsia"/>
        </w:rPr>
        <w:t>　　　　2、二类疫苗发展趋势</w:t>
      </w:r>
      <w:r>
        <w:rPr>
          <w:rFonts w:hint="eastAsia"/>
        </w:rPr>
        <w:br/>
      </w:r>
      <w:r>
        <w:rPr>
          <w:rFonts w:hint="eastAsia"/>
        </w:rPr>
        <w:t>　　　　2.2.4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中国二类疫苗行业上、下游产业链分析</w:t>
      </w:r>
      <w:r>
        <w:rPr>
          <w:rFonts w:hint="eastAsia"/>
        </w:rPr>
        <w:br/>
      </w:r>
      <w:r>
        <w:rPr>
          <w:rFonts w:hint="eastAsia"/>
        </w:rPr>
        <w:t>　　3.1 二类疫苗行业产业链概述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二类疫苗行业产业链</w:t>
      </w:r>
      <w:r>
        <w:rPr>
          <w:rFonts w:hint="eastAsia"/>
        </w:rPr>
        <w:br/>
      </w:r>
      <w:r>
        <w:rPr>
          <w:rFonts w:hint="eastAsia"/>
        </w:rPr>
        <w:t>　　3.2 二类疫苗行业主要上游产业发展分析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二类疫苗行业主要下游产业发展分析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下游产业发展现状</w:t>
      </w:r>
      <w:r>
        <w:rPr>
          <w:rFonts w:hint="eastAsia"/>
        </w:rPr>
        <w:br/>
      </w:r>
      <w:r>
        <w:rPr>
          <w:rFonts w:hint="eastAsia"/>
        </w:rPr>
        <w:t>　　　　3.3.2 下游产业需求分析</w:t>
      </w:r>
      <w:r>
        <w:rPr>
          <w:rFonts w:hint="eastAsia"/>
        </w:rPr>
        <w:br/>
      </w:r>
      <w:r>
        <w:rPr>
          <w:rFonts w:hint="eastAsia"/>
        </w:rPr>
        <w:t>　　　　3.3.3 下游主要需求企业分析</w:t>
      </w:r>
      <w:r>
        <w:rPr>
          <w:rFonts w:hint="eastAsia"/>
        </w:rPr>
        <w:br/>
      </w:r>
      <w:r>
        <w:rPr>
          <w:rFonts w:hint="eastAsia"/>
        </w:rPr>
        <w:t>　　3.4 中国二类疫苗所属行业业务量情况分析</w:t>
      </w:r>
      <w:r>
        <w:rPr>
          <w:rFonts w:hint="eastAsia"/>
        </w:rPr>
        <w:br/>
      </w:r>
      <w:r>
        <w:rPr>
          <w:rFonts w:hint="eastAsia"/>
        </w:rPr>
        <w:t>　　　　3.4.1 二类疫苗所属行业业务量走势</w:t>
      </w:r>
      <w:r>
        <w:rPr>
          <w:rFonts w:hint="eastAsia"/>
        </w:rPr>
        <w:br/>
      </w:r>
      <w:r>
        <w:rPr>
          <w:rFonts w:hint="eastAsia"/>
        </w:rPr>
        <w:t>　　　　3.4.2 业务量产品结构分析</w:t>
      </w:r>
      <w:r>
        <w:rPr>
          <w:rFonts w:hint="eastAsia"/>
        </w:rPr>
        <w:br/>
      </w:r>
      <w:r>
        <w:rPr>
          <w:rFonts w:hint="eastAsia"/>
        </w:rPr>
        <w:t>　　　　3.4.3 业务量区域结构分析</w:t>
      </w:r>
      <w:r>
        <w:rPr>
          <w:rFonts w:hint="eastAsia"/>
        </w:rPr>
        <w:br/>
      </w:r>
      <w:r>
        <w:rPr>
          <w:rFonts w:hint="eastAsia"/>
        </w:rPr>
        <w:t>　　　　3.4.4 业务量企业结构分析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国际二类疫苗行业市场发展分析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2020-2025年国际二类疫苗行业发展现状</w:t>
      </w:r>
      <w:r>
        <w:rPr>
          <w:rFonts w:hint="eastAsia"/>
        </w:rPr>
        <w:br/>
      </w:r>
      <w:r>
        <w:rPr>
          <w:rFonts w:hint="eastAsia"/>
        </w:rPr>
        <w:t>　　　　4.1.1 国际二类疫苗行业发展现状</w:t>
      </w:r>
      <w:r>
        <w:rPr>
          <w:rFonts w:hint="eastAsia"/>
        </w:rPr>
        <w:br/>
      </w:r>
      <w:r>
        <w:rPr>
          <w:rFonts w:hint="eastAsia"/>
        </w:rPr>
        <w:t>　　　　4.1.2 国际二类疫苗行业发展规模</w:t>
      </w:r>
      <w:r>
        <w:rPr>
          <w:rFonts w:hint="eastAsia"/>
        </w:rPr>
        <w:br/>
      </w:r>
      <w:r>
        <w:rPr>
          <w:rFonts w:hint="eastAsia"/>
        </w:rPr>
        <w:t>　　　　4.1.3 国际二类疫苗主要技术水平</w:t>
      </w:r>
      <w:r>
        <w:rPr>
          <w:rFonts w:hint="eastAsia"/>
        </w:rPr>
        <w:br/>
      </w:r>
      <w:r>
        <w:rPr>
          <w:rFonts w:hint="eastAsia"/>
        </w:rPr>
        <w:t>　　4.2 2020-2025年国际二类疫苗市场研究</w:t>
      </w:r>
      <w:r>
        <w:rPr>
          <w:rFonts w:hint="eastAsia"/>
        </w:rPr>
        <w:br/>
      </w:r>
      <w:r>
        <w:rPr>
          <w:rFonts w:hint="eastAsia"/>
        </w:rPr>
        <w:t>　　　　4.2.1 国际二类疫苗市场特点</w:t>
      </w:r>
      <w:r>
        <w:rPr>
          <w:rFonts w:hint="eastAsia"/>
        </w:rPr>
        <w:br/>
      </w:r>
      <w:r>
        <w:rPr>
          <w:rFonts w:hint="eastAsia"/>
        </w:rPr>
        <w:t>　　　　4.2.2 国际二类疫苗市场结构</w:t>
      </w:r>
      <w:r>
        <w:rPr>
          <w:rFonts w:hint="eastAsia"/>
        </w:rPr>
        <w:br/>
      </w:r>
      <w:r>
        <w:rPr>
          <w:rFonts w:hint="eastAsia"/>
        </w:rPr>
        <w:t>　　　　4.2.3 国际二类疫苗市场规模</w:t>
      </w:r>
      <w:r>
        <w:rPr>
          <w:rFonts w:hint="eastAsia"/>
        </w:rPr>
        <w:br/>
      </w:r>
      <w:r>
        <w:rPr>
          <w:rFonts w:hint="eastAsia"/>
        </w:rPr>
        <w:t>　　4.3 2020-2025年国际区域二类疫苗行业研究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2025-2031年国际二类疫苗行业发展展望</w:t>
      </w:r>
      <w:r>
        <w:rPr>
          <w:rFonts w:hint="eastAsia"/>
        </w:rPr>
        <w:br/>
      </w:r>
      <w:r>
        <w:rPr>
          <w:rFonts w:hint="eastAsia"/>
        </w:rPr>
        <w:t>　　　　4.4.1 国际二类疫苗行业发展趋势</w:t>
      </w:r>
      <w:r>
        <w:rPr>
          <w:rFonts w:hint="eastAsia"/>
        </w:rPr>
        <w:br/>
      </w:r>
      <w:r>
        <w:rPr>
          <w:rFonts w:hint="eastAsia"/>
        </w:rPr>
        <w:t>　　　　4.4.2 国际二类疫苗行业规模预测</w:t>
      </w:r>
      <w:r>
        <w:rPr>
          <w:rFonts w:hint="eastAsia"/>
        </w:rPr>
        <w:br/>
      </w:r>
      <w:r>
        <w:rPr>
          <w:rFonts w:hint="eastAsia"/>
        </w:rPr>
        <w:t>　　　　4.4.3 国际二类疫苗行业发展机会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2020-2025年中国二类疫苗行业发展概述</w:t>
      </w:r>
      <w:r>
        <w:rPr>
          <w:rFonts w:hint="eastAsia"/>
        </w:rPr>
        <w:br/>
      </w:r>
      <w:r>
        <w:rPr>
          <w:rFonts w:hint="eastAsia"/>
        </w:rPr>
        <w:t>　　5.1 中国二类疫苗行业发展状况分析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中国二类疫苗行业发展阶段</w:t>
      </w:r>
      <w:r>
        <w:rPr>
          <w:rFonts w:hint="eastAsia"/>
        </w:rPr>
        <w:br/>
      </w:r>
      <w:r>
        <w:rPr>
          <w:rFonts w:hint="eastAsia"/>
        </w:rPr>
        <w:t>　　　　5.1.2 中国二类疫苗行业发展总体概况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中国二类疫苗行业发展特点分析</w:t>
      </w:r>
      <w:r>
        <w:rPr>
          <w:rFonts w:hint="eastAsia"/>
        </w:rPr>
        <w:br/>
      </w:r>
      <w:r>
        <w:rPr>
          <w:rFonts w:hint="eastAsia"/>
        </w:rPr>
        <w:t>　　5.2 2020-2025年二类疫苗行业发展现状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2020-2025年中国二类疫苗行业发展热点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2020-2025年中国二类疫苗行业发展现状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2020-2025年中国二类疫苗企业发展分析</w:t>
      </w:r>
      <w:r>
        <w:rPr>
          <w:rFonts w:hint="eastAsia"/>
        </w:rPr>
        <w:br/>
      </w:r>
      <w:r>
        <w:rPr>
          <w:rFonts w:hint="eastAsia"/>
        </w:rPr>
        <w:t>　　5.3 中国二类疫苗行业细分市场概况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5.4 中国二类疫苗行业发展问题及对策建议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中国二类疫苗行业发展制约因素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中国二类疫苗行业存在问题分析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中国二类疫苗行业发展对策建议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中国二类疫苗所属行业运行指标分析及预测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中国二类疫苗所属行业企业数量分析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2020-2025年中国二类疫苗所属行业企业数量情况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2020-2025年中国二类疫苗所属行业企业竞争结构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2020-2025年中国二类疫苗所属行业财务指标总体分析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中国二类疫苗所属行业市场规模分析及预测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2020-2025年中国二类疫苗行业市场规模分析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2025-2031年中国二类疫苗行业市场规模预测</w:t>
      </w:r>
      <w:r>
        <w:rPr>
          <w:rFonts w:hint="eastAsia"/>
        </w:rPr>
        <w:br/>
      </w:r>
      <w:r>
        <w:rPr>
          <w:rFonts w:hint="eastAsia"/>
        </w:rPr>
        <w:t>　　6.4 中国二类疫苗行业市场供需分析及预测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中国二类疫苗行业市场供给分析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1、2020-2025年中国二类疫苗行业供给规模分析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2、2025-2031年中国二类疫苗行业供给规模预测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中国二类疫苗行业市场需求分析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1、2020-2025年中国二类疫苗行业需求规模分析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2、2025-2031年中国二类疫苗行业需求规模预测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中国二类疫苗行业细分市场分析</w:t>
      </w:r>
      <w:r>
        <w:rPr>
          <w:rFonts w:hint="eastAsia"/>
        </w:rPr>
        <w:br/>
      </w:r>
      <w:r>
        <w:rPr>
          <w:rFonts w:hint="eastAsia"/>
        </w:rPr>
        <w:t>　　7.1 二类疫苗行业细分市场概况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甲型肝炎疫苗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水痘疫苗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流行性感冒疫苗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乙肝疫苗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t>　　7.6 建议</w:t>
      </w:r>
      <w:r>
        <w:rPr>
          <w:rFonts w:hint="eastAsia"/>
        </w:rPr>
        <w:br/>
      </w:r>
      <w:r>
        <w:rPr>
          <w:rFonts w:hint="eastAsia"/>
        </w:rPr>
        <w:t>　　　　7.6.1 细分市场研究结论</w:t>
      </w:r>
      <w:r>
        <w:rPr>
          <w:rFonts w:hint="eastAsia"/>
        </w:rPr>
        <w:br/>
      </w:r>
      <w:r>
        <w:rPr>
          <w:rFonts w:hint="eastAsia"/>
        </w:rPr>
        <w:t>　　　　7.6.2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中国二类疫苗需求市场调查</w:t>
      </w:r>
      <w:r>
        <w:rPr>
          <w:rFonts w:hint="eastAsia"/>
        </w:rPr>
        <w:br/>
      </w:r>
      <w:r>
        <w:rPr>
          <w:rFonts w:hint="eastAsia"/>
        </w:rPr>
        <w:t>　　8.1 中国电子商务市场分析</w:t>
      </w:r>
      <w:r>
        <w:rPr>
          <w:rFonts w:hint="eastAsia"/>
        </w:rPr>
        <w:br/>
      </w:r>
      <w:r>
        <w:rPr>
          <w:rFonts w:hint="eastAsia"/>
        </w:rPr>
        <w:t>　　　　8.1.1 电子商务市场交易规模</w:t>
      </w:r>
      <w:r>
        <w:rPr>
          <w:rFonts w:hint="eastAsia"/>
        </w:rPr>
        <w:br/>
      </w:r>
      <w:r>
        <w:rPr>
          <w:rFonts w:hint="eastAsia"/>
        </w:rPr>
        <w:t>　　　　8.1.2 电子商务市场行业分布</w:t>
      </w:r>
      <w:r>
        <w:rPr>
          <w:rFonts w:hint="eastAsia"/>
        </w:rPr>
        <w:br/>
      </w:r>
      <w:r>
        <w:rPr>
          <w:rFonts w:hint="eastAsia"/>
        </w:rPr>
        <w:t>　　　　8.1.3 移动电子商务市场分析</w:t>
      </w:r>
      <w:r>
        <w:rPr>
          <w:rFonts w:hint="eastAsia"/>
        </w:rPr>
        <w:br/>
      </w:r>
      <w:r>
        <w:rPr>
          <w:rFonts w:hint="eastAsia"/>
        </w:rPr>
        <w:t>　　　　8.1.4 移动电子商务交易规模</w:t>
      </w:r>
      <w:r>
        <w:rPr>
          <w:rFonts w:hint="eastAsia"/>
        </w:rPr>
        <w:br/>
      </w:r>
      <w:r>
        <w:rPr>
          <w:rFonts w:hint="eastAsia"/>
        </w:rPr>
        <w:t>　　　　8.1.5 移动电子商务用户规模</w:t>
      </w:r>
      <w:r>
        <w:rPr>
          <w:rFonts w:hint="eastAsia"/>
        </w:rPr>
        <w:br/>
      </w:r>
      <w:r>
        <w:rPr>
          <w:rFonts w:hint="eastAsia"/>
        </w:rPr>
        <w:t>　　　　1、手机网民规模</w:t>
      </w:r>
      <w:r>
        <w:rPr>
          <w:rFonts w:hint="eastAsia"/>
        </w:rPr>
        <w:br/>
      </w:r>
      <w:r>
        <w:rPr>
          <w:rFonts w:hint="eastAsia"/>
        </w:rPr>
        <w:t>　　　　2、移动互联网流量</w:t>
      </w:r>
      <w:r>
        <w:rPr>
          <w:rFonts w:hint="eastAsia"/>
        </w:rPr>
        <w:br/>
      </w:r>
      <w:r>
        <w:rPr>
          <w:rFonts w:hint="eastAsia"/>
        </w:rPr>
        <w:t>　　　　3、移动电子商务企业规模占比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中国二类疫苗行业市场竞争格局分析</w:t>
      </w:r>
      <w:r>
        <w:rPr>
          <w:rFonts w:hint="eastAsia"/>
        </w:rPr>
        <w:br/>
      </w:r>
      <w:r>
        <w:rPr>
          <w:rFonts w:hint="eastAsia"/>
        </w:rPr>
        <w:t>　　9.1 中国二类疫苗行业竞争格局分析</w:t>
      </w:r>
      <w:r>
        <w:rPr>
          <w:rFonts w:hint="eastAsia"/>
        </w:rPr>
        <w:br/>
      </w:r>
      <w:r>
        <w:rPr>
          <w:rFonts w:hint="eastAsia"/>
        </w:rPr>
        <w:t>　　　　9.1.1 二类疫苗行业区域分布格局</w:t>
      </w:r>
      <w:r>
        <w:rPr>
          <w:rFonts w:hint="eastAsia"/>
        </w:rPr>
        <w:br/>
      </w:r>
      <w:r>
        <w:rPr>
          <w:rFonts w:hint="eastAsia"/>
        </w:rPr>
        <w:t>　　　　9.1.2 二类疫苗行业企业规模格局</w:t>
      </w:r>
      <w:r>
        <w:rPr>
          <w:rFonts w:hint="eastAsia"/>
        </w:rPr>
        <w:br/>
      </w:r>
      <w:r>
        <w:rPr>
          <w:rFonts w:hint="eastAsia"/>
        </w:rPr>
        <w:t>　　　　9.1.3 二类疫苗行业企业性质格局</w:t>
      </w:r>
      <w:r>
        <w:rPr>
          <w:rFonts w:hint="eastAsia"/>
        </w:rPr>
        <w:br/>
      </w:r>
      <w:r>
        <w:rPr>
          <w:rFonts w:hint="eastAsia"/>
        </w:rPr>
        <w:t>　　9.2 中国二类疫苗行业竞争五力分析</w:t>
      </w:r>
      <w:r>
        <w:rPr>
          <w:rFonts w:hint="eastAsia"/>
        </w:rPr>
        <w:br/>
      </w:r>
      <w:r>
        <w:rPr>
          <w:rFonts w:hint="eastAsia"/>
        </w:rPr>
        <w:t>　　　　9.2.1 二类疫苗行业上游议价能力</w:t>
      </w:r>
      <w:r>
        <w:rPr>
          <w:rFonts w:hint="eastAsia"/>
        </w:rPr>
        <w:br/>
      </w:r>
      <w:r>
        <w:rPr>
          <w:rFonts w:hint="eastAsia"/>
        </w:rPr>
        <w:t>　　　　9.2.2 二类疫苗行业下游议价能力</w:t>
      </w:r>
      <w:r>
        <w:rPr>
          <w:rFonts w:hint="eastAsia"/>
        </w:rPr>
        <w:br/>
      </w:r>
      <w:r>
        <w:rPr>
          <w:rFonts w:hint="eastAsia"/>
        </w:rPr>
        <w:t>　　　　9.2.3 二类疫苗行业新进入者威胁</w:t>
      </w:r>
      <w:r>
        <w:rPr>
          <w:rFonts w:hint="eastAsia"/>
        </w:rPr>
        <w:br/>
      </w:r>
      <w:r>
        <w:rPr>
          <w:rFonts w:hint="eastAsia"/>
        </w:rPr>
        <w:t>　　　　9.2.4 二类疫苗行业替代产品威胁</w:t>
      </w:r>
      <w:r>
        <w:rPr>
          <w:rFonts w:hint="eastAsia"/>
        </w:rPr>
        <w:br/>
      </w:r>
      <w:r>
        <w:rPr>
          <w:rFonts w:hint="eastAsia"/>
        </w:rPr>
        <w:t>　　　　9.2.5 二类疫苗行业现有企业竞争</w:t>
      </w:r>
      <w:r>
        <w:rPr>
          <w:rFonts w:hint="eastAsia"/>
        </w:rPr>
        <w:br/>
      </w:r>
      <w:r>
        <w:rPr>
          <w:rFonts w:hint="eastAsia"/>
        </w:rPr>
        <w:t>　　9.3 中国二类疫苗行业竞争SWOT分析</w:t>
      </w:r>
      <w:r>
        <w:rPr>
          <w:rFonts w:hint="eastAsia"/>
        </w:rPr>
        <w:br/>
      </w:r>
      <w:r>
        <w:rPr>
          <w:rFonts w:hint="eastAsia"/>
        </w:rPr>
        <w:t>　　　　9.3.1 二类疫苗行业优势分析（S）</w:t>
      </w:r>
      <w:r>
        <w:rPr>
          <w:rFonts w:hint="eastAsia"/>
        </w:rPr>
        <w:br/>
      </w:r>
      <w:r>
        <w:rPr>
          <w:rFonts w:hint="eastAsia"/>
        </w:rPr>
        <w:t>　　　　9.3.2 二类疫苗行业劣势分析（W）</w:t>
      </w:r>
      <w:r>
        <w:rPr>
          <w:rFonts w:hint="eastAsia"/>
        </w:rPr>
        <w:br/>
      </w:r>
      <w:r>
        <w:rPr>
          <w:rFonts w:hint="eastAsia"/>
        </w:rPr>
        <w:t>　　　　9.3.3 二类疫苗行业机会分析（O）</w:t>
      </w:r>
      <w:r>
        <w:rPr>
          <w:rFonts w:hint="eastAsia"/>
        </w:rPr>
        <w:br/>
      </w:r>
      <w:r>
        <w:rPr>
          <w:rFonts w:hint="eastAsia"/>
        </w:rPr>
        <w:t>　　　　9.3.4 二类疫苗行业威胁分析（T）</w:t>
      </w:r>
      <w:r>
        <w:rPr>
          <w:rFonts w:hint="eastAsia"/>
        </w:rPr>
        <w:br/>
      </w:r>
      <w:r>
        <w:rPr>
          <w:rFonts w:hint="eastAsia"/>
        </w:rPr>
        <w:t>　　9.4 中国二类疫苗行业投资兼并重组整合分析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中国二类疫苗行业竞争策略建议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中国二类疫苗行业领先企业竞争力分析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中国生物技术集团公司竞争力分析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企业主营业务分析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企业经营情况分析</w:t>
      </w:r>
      <w:r>
        <w:rPr>
          <w:rFonts w:hint="eastAsia"/>
        </w:rPr>
        <w:br/>
      </w:r>
      <w:r>
        <w:rPr>
          <w:rFonts w:hint="eastAsia"/>
        </w:rPr>
        <w:t>　　10.2 华兰生物工程股份有限公司竞争力分析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企业主营业务分析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企业经营情况分析</w:t>
      </w:r>
      <w:r>
        <w:rPr>
          <w:rFonts w:hint="eastAsia"/>
        </w:rPr>
        <w:br/>
      </w:r>
      <w:r>
        <w:rPr>
          <w:rFonts w:hint="eastAsia"/>
        </w:rPr>
        <w:t>　　10.3 北京天坛生物制品股份有限公司竞争力分析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企业主营业务分析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企业经营情况分析</w:t>
      </w:r>
      <w:r>
        <w:rPr>
          <w:rFonts w:hint="eastAsia"/>
        </w:rPr>
        <w:br/>
      </w:r>
      <w:r>
        <w:rPr>
          <w:rFonts w:hint="eastAsia"/>
        </w:rPr>
        <w:t>　　10.4 重庆智飞生物制品股份有限公司竞争力分析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企业经营情况分析</w:t>
      </w:r>
      <w:r>
        <w:rPr>
          <w:rFonts w:hint="eastAsia"/>
        </w:rPr>
        <w:br/>
      </w:r>
      <w:r>
        <w:rPr>
          <w:rFonts w:hint="eastAsia"/>
        </w:rPr>
        <w:t>　　10.5 北京科兴生物制品有限公司竞争力分析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企业主营业务分析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2025-2031年中国二类疫苗行业发展趋势与投资机会研究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2025-2031年中国二类疫苗行业市场发展潜力分析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中国二类疫苗行业市场空间分析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中国二类疫苗行业竞争格局变化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中国二类疫苗行业互联网+前景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2025-2031年中国二类疫苗行业发展趋势分析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中国二类疫苗行业品牌格局趋势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中国二类疫苗行业渠道分布趋势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中国二类疫苗行业市场趋势分析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2025-2031年中国二类疫苗行业投资机会与建议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中国二类疫苗行业投资前景展望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中国二类疫苗行业投资机会分析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中国二类疫苗行业投资建议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2025-2031年中国二类疫苗行业投资分析与风险规避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中国二类疫苗行业关键成功要素分析</w:t>
      </w:r>
      <w:r>
        <w:rPr>
          <w:rFonts w:hint="eastAsia"/>
        </w:rPr>
        <w:br/>
      </w:r>
      <w:r>
        <w:rPr>
          <w:rFonts w:hint="eastAsia"/>
        </w:rPr>
        <w:t>　　12.2 中国二类疫苗行业投资壁垒分析</w:t>
      </w:r>
      <w:r>
        <w:rPr>
          <w:rFonts w:hint="eastAsia"/>
        </w:rPr>
        <w:br/>
      </w:r>
      <w:r>
        <w:rPr>
          <w:rFonts w:hint="eastAsia"/>
        </w:rPr>
        <w:t>　　12.3 中国二类疫苗行业投资风险与规避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中国二类疫苗行业融资渠道与策略</w:t>
      </w:r>
      <w:r>
        <w:rPr>
          <w:rFonts w:hint="eastAsia"/>
        </w:rPr>
        <w:br/>
      </w:r>
      <w:r>
        <w:rPr>
          <w:rFonts w:hint="eastAsia"/>
        </w:rPr>
        <w:t>　　　　12.4.1 二类疫苗行业融资渠道分析</w:t>
      </w:r>
      <w:r>
        <w:rPr>
          <w:rFonts w:hint="eastAsia"/>
        </w:rPr>
        <w:br/>
      </w:r>
      <w:r>
        <w:rPr>
          <w:rFonts w:hint="eastAsia"/>
        </w:rPr>
        <w:t>　　　　12.4.2 二类疫苗行业融资策略分析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2025-2031年中国二类疫苗行业盈利模式与投资战略规划分析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国外二类疫苗行业投资现状及经营模式分析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境外二类疫苗行业成长情况调查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中国二类疫苗行业商业模式探讨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自建模式</w:t>
      </w:r>
      <w:r>
        <w:rPr>
          <w:rFonts w:hint="eastAsia"/>
        </w:rPr>
        <w:br/>
      </w:r>
      <w:r>
        <w:rPr>
          <w:rFonts w:hint="eastAsia"/>
        </w:rPr>
        <w:t>　　　　13.2.3 特许加盟模式</w:t>
      </w:r>
      <w:r>
        <w:rPr>
          <w:rFonts w:hint="eastAsia"/>
        </w:rPr>
        <w:br/>
      </w:r>
      <w:r>
        <w:rPr>
          <w:rFonts w:hint="eastAsia"/>
        </w:rPr>
        <w:t>　　　　13.2.4 代理模式</w:t>
      </w:r>
      <w:r>
        <w:rPr>
          <w:rFonts w:hint="eastAsia"/>
        </w:rPr>
        <w:br/>
      </w:r>
      <w:r>
        <w:rPr>
          <w:rFonts w:hint="eastAsia"/>
        </w:rPr>
        <w:t>　　13.3 中国二类疫苗行业投资发展战略规划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[^中^智林^]研究结论及建议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投资建议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二类疫苗行业历程</w:t>
      </w:r>
      <w:r>
        <w:rPr>
          <w:rFonts w:hint="eastAsia"/>
        </w:rPr>
        <w:br/>
      </w:r>
      <w:r>
        <w:rPr>
          <w:rFonts w:hint="eastAsia"/>
        </w:rPr>
        <w:t>　　图表 二类疫苗行业生命周期</w:t>
      </w:r>
      <w:r>
        <w:rPr>
          <w:rFonts w:hint="eastAsia"/>
        </w:rPr>
        <w:br/>
      </w:r>
      <w:r>
        <w:rPr>
          <w:rFonts w:hint="eastAsia"/>
        </w:rPr>
        <w:t>　　图表 二类疫苗行业产业链分析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2020-2025年二类疫苗行业市场容量统计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2020-2025年中国二类疫苗行业市场规模及增长情况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2020-2025年中国二类疫苗行业销售收入分析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2020-2025年中国二类疫苗行业盈利情况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2020-2025年中国二类疫苗行业利润总额分析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2020-2025年中国二类疫苗行业企业数量情况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2020-2025年中国二类疫苗行业企业平均规模情况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2020-2025年中国二类疫苗行业竞争力分析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2020-2025年中国二类疫苗行业盈利能力分析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2020-2025年中国二类疫苗行业运营能力分析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2020-2025年中国二类疫苗行业偿债能力分析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2020-2025年中国二类疫苗行业发展能力分析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2020-2025年中国二类疫苗行业经营效益分析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**地区二类疫苗市场规模及增长情况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**地区二类疫苗行业市场需求情况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**地区二类疫苗市场规模及增长情况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**地区二类疫苗行业市场需求情况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**地区二类疫苗市场规模及增长情况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**地区二类疫苗行业市场需求情况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二类疫苗重点企业（一）基本信息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二类疫苗重点企业（一）经营情况分析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二类疫苗重点企业（一）盈利能力情况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二类疫苗重点企业（一）偿债能力情况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二类疫苗重点企业（一）运营能力情况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二类疫苗重点企业（一）成长能力情况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二类疫苗重点企业（二）基本信息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二类疫苗重点企业（二）经营情况分析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二类疫苗重点企业（二）盈利能力情况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二类疫苗重点企业（二）偿债能力情况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二类疫苗重点企业（二）运营能力情况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二类疫苗重点企业（二）成长能力情况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2025-2031年中国二类疫苗行业市场容量预测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2025-2031年中国二类疫苗行业市场规模预测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2025-2031年中国二类疫苗市场前景分析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2025-2031年中国二类疫苗行业发展趋势预测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2e7cf0eb8d495e" w:history="1">
        <w:r>
          <w:rPr>
            <w:rStyle w:val="Hyperlink"/>
          </w:rPr>
          <w:t>2025-2031年中国二类疫苗行业研究及前景趋势分析报告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2e7cf0eb8d495e" w:history="1">
        <w:r>
          <w:rPr>
            <w:rStyle w:val="Hyperlink"/>
          </w:rPr>
          <w:t>https://www.20087.com/7/91/ErLeiYiMiaoHangYeXianZhuangJiQianJing.html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类疫苗有必要打吗、二类疫苗哪些有必要打、A十C流脑自费和免费的区别、二类疫苗和一类疫苗有啥区别、儿童打肺炎疫苗的利弊、二类疫苗接种原则、13价肺炎620元与48O元的区别、二类疫苗公示图片、第二类疫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c6b4c1f48a4107" w:history="1">
      <w:r>
        <w:rPr>
          <w:rStyle w:val="Hyperlink"/>
        </w:rPr>
        <w:t>2025-2031年中国二类疫苗行业研究及前景趋势分析报告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ErLeiYiMiaoHangYeXianZhuangJiQianJing.html" TargetMode="External" Id="Ra42e7cf0eb8d49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ErLeiYiMiaoHangYeXianZhuangJiQianJing.html" TargetMode="External" Id="Reac6b4c1f48a41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2025-06-12T03:45:00Z</dcterms:created>
  <dcterms:modified xsi:type="dcterms:W3CDTF">2025-06-12T04:45:00Z</dcterms:modified>
  <dc:subject>2025-2031年中国二类疫苗行业研究及前景趋势分析报告</dc:subject>
  <dc:title>2025-2031年中国二类疫苗行业研究及前景趋势分析报告</dc:title>
  <cp:keywords>2025-2031年中国二类疫苗行业研究及前景趋势分析报告</cp:keywords>
  <dc:description>2025-2031年中国二类疫苗行业研究及前景趋势分析报告</dc:description>
</cp:coreProperties>
</file>