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3580ff2554c13" w:history="1">
              <w:r>
                <w:rPr>
                  <w:rStyle w:val="Hyperlink"/>
                </w:rPr>
                <w:t>中国便携式电子学习产品市场调研与发展前景预测报告（2024年）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3580ff2554c13" w:history="1">
              <w:r>
                <w:rPr>
                  <w:rStyle w:val="Hyperlink"/>
                </w:rPr>
                <w:t>中国便携式电子学习产品市场调研与发展前景预测报告（2024年）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3580ff2554c13" w:history="1">
                <w:r>
                  <w:rPr>
                    <w:rStyle w:val="Hyperlink"/>
                  </w:rPr>
                  <w:t>https://www.20087.com/7/21/BianXieShiDianZiXueXiChanPinShiChangYuCeBaoGao.html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子学习产品，如电子书阅读器、平板电脑和语言学习应用程序，近年来随着移动互联网的普及和在线教育的兴起，市场需求持续增长。这些产品不仅提供了灵活的学习方式，还集成了丰富的教育资源和互动功能，使得学习者可以在任何时间、任何地点进行个性化学习。然而，电子产品的过度使用可能对视力造成负面影响，且高质量内容的获取成本和版权保护问题也是行业面临的挑战。</w:t>
      </w:r>
      <w:r>
        <w:rPr>
          <w:rFonts w:hint="eastAsia"/>
        </w:rPr>
        <w:br/>
      </w:r>
      <w:r>
        <w:rPr>
          <w:rFonts w:hint="eastAsia"/>
        </w:rPr>
        <w:t>　　未来，便携式电子学习产品将更加注重健康护眼和内容创新。一方面，通过采用护眼屏幕技术和智能阅读模式，如自动调节亮度和蓝光过滤，产品将减少对使用者视力的损害。另一方面，随着人工智能技术的应用，学习产品将提供更加智能的个性化学习计划和实时反馈，提升学习效率和效果，同时加强与教育机构的合作，引入更多正版授权的高质量教育资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便携式电子学习产品市场分析</w:t>
      </w:r>
      <w:r>
        <w:rPr>
          <w:rFonts w:hint="eastAsia"/>
        </w:rPr>
        <w:br/>
      </w:r>
      <w:r>
        <w:rPr>
          <w:rFonts w:hint="eastAsia"/>
        </w:rPr>
        <w:t>　　1.1 市场总体发展状况分析</w:t>
      </w:r>
      <w:r>
        <w:rPr>
          <w:rFonts w:hint="eastAsia"/>
        </w:rPr>
        <w:br/>
      </w:r>
      <w:r>
        <w:rPr>
          <w:rFonts w:hint="eastAsia"/>
        </w:rPr>
        <w:t>　　　　1.1.1 elp行业发状况综合分析</w:t>
      </w:r>
      <w:r>
        <w:rPr>
          <w:rFonts w:hint="eastAsia"/>
        </w:rPr>
        <w:br/>
      </w:r>
      <w:r>
        <w:rPr>
          <w:rFonts w:hint="eastAsia"/>
        </w:rPr>
        <w:t>　　　　1.1.2 elp产业链整合步入理性消费时代</w:t>
      </w:r>
      <w:r>
        <w:rPr>
          <w:rFonts w:hint="eastAsia"/>
        </w:rPr>
        <w:br/>
      </w:r>
      <w:r>
        <w:rPr>
          <w:rFonts w:hint="eastAsia"/>
        </w:rPr>
        <w:t>　　　　1.1.3 中国elp市场洗牌在即</w:t>
      </w:r>
      <w:r>
        <w:rPr>
          <w:rFonts w:hint="eastAsia"/>
        </w:rPr>
        <w:br/>
      </w:r>
      <w:r>
        <w:rPr>
          <w:rFonts w:hint="eastAsia"/>
        </w:rPr>
        <w:t>　　1.2 elp市场焦点及动向分析</w:t>
      </w:r>
      <w:r>
        <w:rPr>
          <w:rFonts w:hint="eastAsia"/>
        </w:rPr>
        <w:br/>
      </w:r>
      <w:r>
        <w:rPr>
          <w:rFonts w:hint="eastAsia"/>
        </w:rPr>
        <w:t>　　　　1.2.1 elp差异化策略谋求新生</w:t>
      </w:r>
      <w:r>
        <w:rPr>
          <w:rFonts w:hint="eastAsia"/>
        </w:rPr>
        <w:br/>
      </w:r>
      <w:r>
        <w:rPr>
          <w:rFonts w:hint="eastAsia"/>
        </w:rPr>
        <w:t>　　　　1.2.2 elp百亿市场凸显“替代热潮”</w:t>
      </w:r>
      <w:r>
        <w:rPr>
          <w:rFonts w:hint="eastAsia"/>
        </w:rPr>
        <w:br/>
      </w:r>
      <w:r>
        <w:rPr>
          <w:rFonts w:hint="eastAsia"/>
        </w:rPr>
        <w:t>　　　　1.2.3 elp遭遇产业升级难题</w:t>
      </w:r>
      <w:r>
        <w:rPr>
          <w:rFonts w:hint="eastAsia"/>
        </w:rPr>
        <w:br/>
      </w:r>
      <w:r>
        <w:rPr>
          <w:rFonts w:hint="eastAsia"/>
        </w:rPr>
        <w:t>　　　　1.2.4 以科技为核心打造elp业的王牌</w:t>
      </w:r>
      <w:r>
        <w:rPr>
          <w:rFonts w:hint="eastAsia"/>
        </w:rPr>
        <w:br/>
      </w:r>
      <w:r>
        <w:rPr>
          <w:rFonts w:hint="eastAsia"/>
        </w:rPr>
        <w:t>　　1.3 便携式数码学习产品市场存在问题分析</w:t>
      </w:r>
      <w:r>
        <w:rPr>
          <w:rFonts w:hint="eastAsia"/>
        </w:rPr>
        <w:br/>
      </w:r>
      <w:r>
        <w:rPr>
          <w:rFonts w:hint="eastAsia"/>
        </w:rPr>
        <w:t>　　　　1.3.1 elp快速发展遭遇“成长烦恼”</w:t>
      </w:r>
      <w:r>
        <w:rPr>
          <w:rFonts w:hint="eastAsia"/>
        </w:rPr>
        <w:br/>
      </w:r>
      <w:r>
        <w:rPr>
          <w:rFonts w:hint="eastAsia"/>
        </w:rPr>
        <w:t>　　　　1.3.2 elp市场火爆背后的危机</w:t>
      </w:r>
      <w:r>
        <w:rPr>
          <w:rFonts w:hint="eastAsia"/>
        </w:rPr>
        <w:br/>
      </w:r>
      <w:r>
        <w:rPr>
          <w:rFonts w:hint="eastAsia"/>
        </w:rPr>
        <w:t>　　　　1.3.3 elp行业标准不规范</w:t>
      </w:r>
      <w:r>
        <w:rPr>
          <w:rFonts w:hint="eastAsia"/>
        </w:rPr>
        <w:br/>
      </w:r>
      <w:r>
        <w:rPr>
          <w:rFonts w:hint="eastAsia"/>
        </w:rPr>
        <w:t>　　　　1.3.4 elp市场怪状解析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数码学习机市场分析</w:t>
      </w:r>
      <w:r>
        <w:rPr>
          <w:rFonts w:hint="eastAsia"/>
        </w:rPr>
        <w:br/>
      </w:r>
      <w:r>
        <w:rPr>
          <w:rFonts w:hint="eastAsia"/>
        </w:rPr>
        <w:t>　　2.1 数码学习机产业环境分析</w:t>
      </w:r>
      <w:r>
        <w:rPr>
          <w:rFonts w:hint="eastAsia"/>
        </w:rPr>
        <w:br/>
      </w:r>
      <w:r>
        <w:rPr>
          <w:rFonts w:hint="eastAsia"/>
        </w:rPr>
        <w:t>　　　　2.1.1 数码学习机在英语学习中的应用分析</w:t>
      </w:r>
      <w:r>
        <w:rPr>
          <w:rFonts w:hint="eastAsia"/>
        </w:rPr>
        <w:br/>
      </w:r>
      <w:r>
        <w:rPr>
          <w:rFonts w:hint="eastAsia"/>
        </w:rPr>
        <w:t>　　　　2.1.2 中国数码学习机大市场逐步成形</w:t>
      </w:r>
      <w:r>
        <w:rPr>
          <w:rFonts w:hint="eastAsia"/>
        </w:rPr>
        <w:br/>
      </w:r>
      <w:r>
        <w:rPr>
          <w:rFonts w:hint="eastAsia"/>
        </w:rPr>
        <w:t>　　　　2.1.3 数码学习机行业新标准呼之欲出</w:t>
      </w:r>
      <w:r>
        <w:rPr>
          <w:rFonts w:hint="eastAsia"/>
        </w:rPr>
        <w:br/>
      </w:r>
      <w:r>
        <w:rPr>
          <w:rFonts w:hint="eastAsia"/>
        </w:rPr>
        <w:t>　　2.2 数码学习机市场发展状况</w:t>
      </w:r>
      <w:r>
        <w:rPr>
          <w:rFonts w:hint="eastAsia"/>
        </w:rPr>
        <w:br/>
      </w:r>
      <w:r>
        <w:rPr>
          <w:rFonts w:hint="eastAsia"/>
        </w:rPr>
        <w:t>　　　　2.2.1 中国学习机市场规模状况</w:t>
      </w:r>
      <w:r>
        <w:rPr>
          <w:rFonts w:hint="eastAsia"/>
        </w:rPr>
        <w:br/>
      </w:r>
      <w:r>
        <w:rPr>
          <w:rFonts w:hint="eastAsia"/>
        </w:rPr>
        <w:t>　　　　2.2.2 数码学习机市场火热</w:t>
      </w:r>
      <w:r>
        <w:rPr>
          <w:rFonts w:hint="eastAsia"/>
        </w:rPr>
        <w:br/>
      </w:r>
      <w:r>
        <w:rPr>
          <w:rFonts w:hint="eastAsia"/>
        </w:rPr>
        <w:t>　　　　2.2.3 数码学习机品牌集中阶段</w:t>
      </w:r>
      <w:r>
        <w:rPr>
          <w:rFonts w:hint="eastAsia"/>
        </w:rPr>
        <w:br/>
      </w:r>
      <w:r>
        <w:rPr>
          <w:rFonts w:hint="eastAsia"/>
        </w:rPr>
        <w:t>　　　　2.2.4 中国数码学习机市场回顾与发展</w:t>
      </w:r>
      <w:r>
        <w:rPr>
          <w:rFonts w:hint="eastAsia"/>
        </w:rPr>
        <w:br/>
      </w:r>
      <w:r>
        <w:rPr>
          <w:rFonts w:hint="eastAsia"/>
        </w:rPr>
        <w:t>　　　　2.2.5 数码学习机开始内容收费</w:t>
      </w:r>
      <w:r>
        <w:rPr>
          <w:rFonts w:hint="eastAsia"/>
        </w:rPr>
        <w:br/>
      </w:r>
      <w:r>
        <w:rPr>
          <w:rFonts w:hint="eastAsia"/>
        </w:rPr>
        <w:t>　　2.3 数码学习机市场营销分析</w:t>
      </w:r>
      <w:r>
        <w:rPr>
          <w:rFonts w:hint="eastAsia"/>
        </w:rPr>
        <w:br/>
      </w:r>
      <w:r>
        <w:rPr>
          <w:rFonts w:hint="eastAsia"/>
        </w:rPr>
        <w:t>　　　　2.3.1 数码学习机产品的消费者分析</w:t>
      </w:r>
      <w:r>
        <w:rPr>
          <w:rFonts w:hint="eastAsia"/>
        </w:rPr>
        <w:br/>
      </w:r>
      <w:r>
        <w:rPr>
          <w:rFonts w:hint="eastAsia"/>
        </w:rPr>
        <w:t>　　　　2.3.2 数码学习机中国特色产品营销解析</w:t>
      </w:r>
      <w:r>
        <w:rPr>
          <w:rFonts w:hint="eastAsia"/>
        </w:rPr>
        <w:br/>
      </w:r>
      <w:r>
        <w:rPr>
          <w:rFonts w:hint="eastAsia"/>
        </w:rPr>
        <w:t>　　　　2.3.3 数码电子学习机市场营销全面透析</w:t>
      </w:r>
      <w:r>
        <w:rPr>
          <w:rFonts w:hint="eastAsia"/>
        </w:rPr>
        <w:br/>
      </w:r>
      <w:r>
        <w:rPr>
          <w:rFonts w:hint="eastAsia"/>
        </w:rPr>
        <w:t>　　　　2.3.4 中国数码学习机产品的营销危机分析</w:t>
      </w:r>
      <w:r>
        <w:rPr>
          <w:rFonts w:hint="eastAsia"/>
        </w:rPr>
        <w:br/>
      </w:r>
      <w:r>
        <w:rPr>
          <w:rFonts w:hint="eastAsia"/>
        </w:rPr>
        <w:t>　　　　2.3.5 学习机市场要警惕“数码保健品”营销模式</w:t>
      </w:r>
      <w:r>
        <w:rPr>
          <w:rFonts w:hint="eastAsia"/>
        </w:rPr>
        <w:br/>
      </w:r>
      <w:r>
        <w:rPr>
          <w:rFonts w:hint="eastAsia"/>
        </w:rPr>
        <w:t>　　2.4 数码学习机市场面临的挑战及对策分析</w:t>
      </w:r>
      <w:r>
        <w:rPr>
          <w:rFonts w:hint="eastAsia"/>
        </w:rPr>
        <w:br/>
      </w:r>
      <w:r>
        <w:rPr>
          <w:rFonts w:hint="eastAsia"/>
        </w:rPr>
        <w:t>　　　　2.4.1 数码学习机发展中的问题</w:t>
      </w:r>
      <w:r>
        <w:rPr>
          <w:rFonts w:hint="eastAsia"/>
        </w:rPr>
        <w:br/>
      </w:r>
      <w:r>
        <w:rPr>
          <w:rFonts w:hint="eastAsia"/>
        </w:rPr>
        <w:t>　　　　2.4.2 数码学习机市场鱼龙混杂</w:t>
      </w:r>
      <w:r>
        <w:rPr>
          <w:rFonts w:hint="eastAsia"/>
        </w:rPr>
        <w:br/>
      </w:r>
      <w:r>
        <w:rPr>
          <w:rFonts w:hint="eastAsia"/>
        </w:rPr>
        <w:t>　　　　2.4.3 数码学习机遭遇“版权门”事件</w:t>
      </w:r>
      <w:r>
        <w:rPr>
          <w:rFonts w:hint="eastAsia"/>
        </w:rPr>
        <w:br/>
      </w:r>
      <w:r>
        <w:rPr>
          <w:rFonts w:hint="eastAsia"/>
        </w:rPr>
        <w:t>　　　　2.4.4 数码学习机命的危机及发展对策</w:t>
      </w:r>
      <w:r>
        <w:rPr>
          <w:rFonts w:hint="eastAsia"/>
        </w:rPr>
        <w:br/>
      </w:r>
      <w:r>
        <w:rPr>
          <w:rFonts w:hint="eastAsia"/>
        </w:rPr>
        <w:t>　　2.5 数码学习机市场发展趋势分析</w:t>
      </w:r>
      <w:r>
        <w:rPr>
          <w:rFonts w:hint="eastAsia"/>
        </w:rPr>
        <w:br/>
      </w:r>
      <w:r>
        <w:rPr>
          <w:rFonts w:hint="eastAsia"/>
        </w:rPr>
        <w:t>　　　　2.5.1 数码学习机行业展望</w:t>
      </w:r>
      <w:r>
        <w:rPr>
          <w:rFonts w:hint="eastAsia"/>
        </w:rPr>
        <w:br/>
      </w:r>
      <w:r>
        <w:rPr>
          <w:rFonts w:hint="eastAsia"/>
        </w:rPr>
        <w:t>　　　　2.5.2 数码学习机的内容发展方向分析</w:t>
      </w:r>
      <w:r>
        <w:rPr>
          <w:rFonts w:hint="eastAsia"/>
        </w:rPr>
        <w:br/>
      </w:r>
      <w:r>
        <w:rPr>
          <w:rFonts w:hint="eastAsia"/>
        </w:rPr>
        <w:t>　　　　2.5.3 数码学习机技术发展态势分析</w:t>
      </w:r>
      <w:r>
        <w:rPr>
          <w:rFonts w:hint="eastAsia"/>
        </w:rPr>
        <w:br/>
      </w:r>
      <w:r>
        <w:rPr>
          <w:rFonts w:hint="eastAsia"/>
        </w:rPr>
        <w:t>　　　　2.5.4 数码学习机的市场发展趋势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电子词典及复读机市场分析</w:t>
      </w:r>
      <w:r>
        <w:rPr>
          <w:rFonts w:hint="eastAsia"/>
        </w:rPr>
        <w:br/>
      </w:r>
      <w:r>
        <w:rPr>
          <w:rFonts w:hint="eastAsia"/>
        </w:rPr>
        <w:t>　　3.1 电子词典的概念及特点</w:t>
      </w:r>
      <w:r>
        <w:rPr>
          <w:rFonts w:hint="eastAsia"/>
        </w:rPr>
        <w:br/>
      </w:r>
      <w:r>
        <w:rPr>
          <w:rFonts w:hint="eastAsia"/>
        </w:rPr>
        <w:t>　　　　3.1.1 电子辞典的概念</w:t>
      </w:r>
      <w:r>
        <w:rPr>
          <w:rFonts w:hint="eastAsia"/>
        </w:rPr>
        <w:br/>
      </w:r>
      <w:r>
        <w:rPr>
          <w:rFonts w:hint="eastAsia"/>
        </w:rPr>
        <w:t>　　　　3.1.2 电子词典的特点</w:t>
      </w:r>
      <w:r>
        <w:rPr>
          <w:rFonts w:hint="eastAsia"/>
        </w:rPr>
        <w:br/>
      </w:r>
      <w:r>
        <w:rPr>
          <w:rFonts w:hint="eastAsia"/>
        </w:rPr>
        <w:t>　　　　3.1.3 电子词典与传统纸张词典对比分析</w:t>
      </w:r>
      <w:r>
        <w:rPr>
          <w:rFonts w:hint="eastAsia"/>
        </w:rPr>
        <w:br/>
      </w:r>
      <w:r>
        <w:rPr>
          <w:rFonts w:hint="eastAsia"/>
        </w:rPr>
        <w:t>　　3.2 电子词典的发展综合分析</w:t>
      </w:r>
      <w:r>
        <w:rPr>
          <w:rFonts w:hint="eastAsia"/>
        </w:rPr>
        <w:br/>
      </w:r>
      <w:r>
        <w:rPr>
          <w:rFonts w:hint="eastAsia"/>
        </w:rPr>
        <w:t>　　　　3.2.1 电子词典市场走向衰落</w:t>
      </w:r>
      <w:r>
        <w:rPr>
          <w:rFonts w:hint="eastAsia"/>
        </w:rPr>
        <w:br/>
      </w:r>
      <w:r>
        <w:rPr>
          <w:rFonts w:hint="eastAsia"/>
        </w:rPr>
        <w:t>　　　　3.2.2 电子词典存在技术瓶颈</w:t>
      </w:r>
      <w:r>
        <w:rPr>
          <w:rFonts w:hint="eastAsia"/>
        </w:rPr>
        <w:br/>
      </w:r>
      <w:r>
        <w:rPr>
          <w:rFonts w:hint="eastAsia"/>
        </w:rPr>
        <w:t>　　　　3.2.3 电子词典业的广告乱战</w:t>
      </w:r>
      <w:r>
        <w:rPr>
          <w:rFonts w:hint="eastAsia"/>
        </w:rPr>
        <w:br/>
      </w:r>
      <w:r>
        <w:rPr>
          <w:rFonts w:hint="eastAsia"/>
        </w:rPr>
        <w:t>　　　　3.2.4 电子词典市场发展展望</w:t>
      </w:r>
      <w:r>
        <w:rPr>
          <w:rFonts w:hint="eastAsia"/>
        </w:rPr>
        <w:br/>
      </w:r>
      <w:r>
        <w:rPr>
          <w:rFonts w:hint="eastAsia"/>
        </w:rPr>
        <w:t>　　3.3 复读机发展分析</w:t>
      </w:r>
      <w:r>
        <w:rPr>
          <w:rFonts w:hint="eastAsia"/>
        </w:rPr>
        <w:br/>
      </w:r>
      <w:r>
        <w:rPr>
          <w:rFonts w:hint="eastAsia"/>
        </w:rPr>
        <w:t>　　　　3.3.1 复读机概念特性</w:t>
      </w:r>
      <w:r>
        <w:rPr>
          <w:rFonts w:hint="eastAsia"/>
        </w:rPr>
        <w:br/>
      </w:r>
      <w:r>
        <w:rPr>
          <w:rFonts w:hint="eastAsia"/>
        </w:rPr>
        <w:t>　　　　3.3.2 复读机市场政策效果不明</w:t>
      </w:r>
      <w:r>
        <w:rPr>
          <w:rFonts w:hint="eastAsia"/>
        </w:rPr>
        <w:br/>
      </w:r>
      <w:r>
        <w:rPr>
          <w:rFonts w:hint="eastAsia"/>
        </w:rPr>
        <w:t>　　　　3.3.3 复读机业面临灭顶之灾</w:t>
      </w:r>
      <w:r>
        <w:rPr>
          <w:rFonts w:hint="eastAsia"/>
        </w:rPr>
        <w:br/>
      </w:r>
      <w:r>
        <w:rPr>
          <w:rFonts w:hint="eastAsia"/>
        </w:rPr>
        <w:t>　　　　3.3.4 复读机市场发展对策解析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重点企业分析</w:t>
      </w:r>
      <w:r>
        <w:rPr>
          <w:rFonts w:hint="eastAsia"/>
        </w:rPr>
        <w:br/>
      </w:r>
      <w:r>
        <w:rPr>
          <w:rFonts w:hint="eastAsia"/>
        </w:rPr>
        <w:t>　　4.1 好记星</w:t>
      </w:r>
      <w:r>
        <w:rPr>
          <w:rFonts w:hint="eastAsia"/>
        </w:rPr>
        <w:br/>
      </w:r>
      <w:r>
        <w:rPr>
          <w:rFonts w:hint="eastAsia"/>
        </w:rPr>
        <w:t>　　　　4.1.1 好记星营销及发展历程全面分析</w:t>
      </w:r>
      <w:r>
        <w:rPr>
          <w:rFonts w:hint="eastAsia"/>
        </w:rPr>
        <w:br/>
      </w:r>
      <w:r>
        <w:rPr>
          <w:rFonts w:hint="eastAsia"/>
        </w:rPr>
        <w:t>　　　　4.1.2 好记星领军数码学习机行业的良性竞争</w:t>
      </w:r>
      <w:r>
        <w:rPr>
          <w:rFonts w:hint="eastAsia"/>
        </w:rPr>
        <w:br/>
      </w:r>
      <w:r>
        <w:rPr>
          <w:rFonts w:hint="eastAsia"/>
        </w:rPr>
        <w:t>　　　　4.1.3 好记星创新科技打造品牌</w:t>
      </w:r>
      <w:r>
        <w:rPr>
          <w:rFonts w:hint="eastAsia"/>
        </w:rPr>
        <w:br/>
      </w:r>
      <w:r>
        <w:rPr>
          <w:rFonts w:hint="eastAsia"/>
        </w:rPr>
        <w:t>　　　　4.1.4 好记星携手名人引领市场拐点</w:t>
      </w:r>
      <w:r>
        <w:rPr>
          <w:rFonts w:hint="eastAsia"/>
        </w:rPr>
        <w:br/>
      </w:r>
      <w:r>
        <w:rPr>
          <w:rFonts w:hint="eastAsia"/>
        </w:rPr>
        <w:t>　　　　4.1.5 好记星打造数码学习机市场标准</w:t>
      </w:r>
      <w:r>
        <w:rPr>
          <w:rFonts w:hint="eastAsia"/>
        </w:rPr>
        <w:br/>
      </w:r>
      <w:r>
        <w:rPr>
          <w:rFonts w:hint="eastAsia"/>
        </w:rPr>
        <w:t>　　4.2 步步高</w:t>
      </w:r>
      <w:r>
        <w:rPr>
          <w:rFonts w:hint="eastAsia"/>
        </w:rPr>
        <w:br/>
      </w:r>
      <w:r>
        <w:rPr>
          <w:rFonts w:hint="eastAsia"/>
        </w:rPr>
        <w:t>　　　　4.2.1 步步高公司简介</w:t>
      </w:r>
      <w:r>
        <w:rPr>
          <w:rFonts w:hint="eastAsia"/>
        </w:rPr>
        <w:br/>
      </w:r>
      <w:r>
        <w:rPr>
          <w:rFonts w:hint="eastAsia"/>
        </w:rPr>
        <w:t>　　　　4.2.2 步步高企业三大事业体系解析</w:t>
      </w:r>
      <w:r>
        <w:rPr>
          <w:rFonts w:hint="eastAsia"/>
        </w:rPr>
        <w:br/>
      </w:r>
      <w:r>
        <w:rPr>
          <w:rFonts w:hint="eastAsia"/>
        </w:rPr>
        <w:t>　　　　4.2.3 步步高电子的创新战略解析</w:t>
      </w:r>
      <w:r>
        <w:rPr>
          <w:rFonts w:hint="eastAsia"/>
        </w:rPr>
        <w:br/>
      </w:r>
      <w:r>
        <w:rPr>
          <w:rFonts w:hint="eastAsia"/>
        </w:rPr>
        <w:t>　　4.3 诺亚舟</w:t>
      </w:r>
      <w:r>
        <w:rPr>
          <w:rFonts w:hint="eastAsia"/>
        </w:rPr>
        <w:br/>
      </w:r>
      <w:r>
        <w:rPr>
          <w:rFonts w:hint="eastAsia"/>
        </w:rPr>
        <w:t>　　　　4.3.1 诺亚舟公司介绍</w:t>
      </w:r>
      <w:r>
        <w:rPr>
          <w:rFonts w:hint="eastAsia"/>
        </w:rPr>
        <w:br/>
      </w:r>
      <w:r>
        <w:rPr>
          <w:rFonts w:hint="eastAsia"/>
        </w:rPr>
        <w:t>　　　　4.3.2 诺亚舟学习机的优势分析</w:t>
      </w:r>
      <w:r>
        <w:rPr>
          <w:rFonts w:hint="eastAsia"/>
        </w:rPr>
        <w:br/>
      </w:r>
      <w:r>
        <w:rPr>
          <w:rFonts w:hint="eastAsia"/>
        </w:rPr>
        <w:t>　　　　4.3.3 诺亚舟服务体系介绍</w:t>
      </w:r>
      <w:r>
        <w:rPr>
          <w:rFonts w:hint="eastAsia"/>
        </w:rPr>
        <w:br/>
      </w:r>
      <w:r>
        <w:rPr>
          <w:rFonts w:hint="eastAsia"/>
        </w:rPr>
        <w:t>　　　　4.3.4 诺亚舟在中国elp市场发展状况</w:t>
      </w:r>
      <w:r>
        <w:rPr>
          <w:rFonts w:hint="eastAsia"/>
        </w:rPr>
        <w:br/>
      </w:r>
      <w:r>
        <w:rPr>
          <w:rFonts w:hint="eastAsia"/>
        </w:rPr>
        <w:t>　　　　4.3.5 诺亚舟“搜学引擎”平台引发行业革命</w:t>
      </w:r>
      <w:r>
        <w:rPr>
          <w:rFonts w:hint="eastAsia"/>
        </w:rPr>
        <w:br/>
      </w:r>
      <w:r>
        <w:rPr>
          <w:rFonts w:hint="eastAsia"/>
        </w:rPr>
        <w:t>　　　　4.3.6 诺亚舟在纽约交易所挂牌上市</w:t>
      </w:r>
      <w:r>
        <w:rPr>
          <w:rFonts w:hint="eastAsia"/>
        </w:rPr>
        <w:br/>
      </w:r>
      <w:r>
        <w:rPr>
          <w:rFonts w:hint="eastAsia"/>
        </w:rPr>
        <w:t>　　4.4 文曲星</w:t>
      </w:r>
      <w:r>
        <w:rPr>
          <w:rFonts w:hint="eastAsia"/>
        </w:rPr>
        <w:br/>
      </w:r>
      <w:r>
        <w:rPr>
          <w:rFonts w:hint="eastAsia"/>
        </w:rPr>
        <w:t>　　　　4.4.1 金远见公司简介</w:t>
      </w:r>
      <w:r>
        <w:rPr>
          <w:rFonts w:hint="eastAsia"/>
        </w:rPr>
        <w:br/>
      </w:r>
      <w:r>
        <w:rPr>
          <w:rFonts w:hint="eastAsia"/>
        </w:rPr>
        <w:t>　　　　4.4.2 文曲星以诚信打造品牌</w:t>
      </w:r>
      <w:r>
        <w:rPr>
          <w:rFonts w:hint="eastAsia"/>
        </w:rPr>
        <w:br/>
      </w:r>
      <w:r>
        <w:rPr>
          <w:rFonts w:hint="eastAsia"/>
        </w:rPr>
        <w:t>　　　　4.4.3 文曲星的七种市场营销武器</w:t>
      </w:r>
      <w:r>
        <w:rPr>
          <w:rFonts w:hint="eastAsia"/>
        </w:rPr>
        <w:br/>
      </w:r>
      <w:r>
        <w:rPr>
          <w:rFonts w:hint="eastAsia"/>
        </w:rPr>
        <w:t>　　　　4.4.4 文曲星myet软件热销市场</w:t>
      </w:r>
      <w:r>
        <w:rPr>
          <w:rFonts w:hint="eastAsia"/>
        </w:rPr>
        <w:br/>
      </w:r>
      <w:r>
        <w:rPr>
          <w:rFonts w:hint="eastAsia"/>
        </w:rPr>
        <w:t>　　4.5 快译通</w:t>
      </w:r>
      <w:r>
        <w:rPr>
          <w:rFonts w:hint="eastAsia"/>
        </w:rPr>
        <w:br/>
      </w:r>
      <w:r>
        <w:rPr>
          <w:rFonts w:hint="eastAsia"/>
        </w:rPr>
        <w:t>　　　　4.5.1 权智（国际）有限公司简介</w:t>
      </w:r>
      <w:r>
        <w:rPr>
          <w:rFonts w:hint="eastAsia"/>
        </w:rPr>
        <w:br/>
      </w:r>
      <w:r>
        <w:rPr>
          <w:rFonts w:hint="eastAsia"/>
        </w:rPr>
        <w:t>　　　　4.5.2 快译通市场推进中的问题及对策</w:t>
      </w:r>
      <w:r>
        <w:rPr>
          <w:rFonts w:hint="eastAsia"/>
        </w:rPr>
        <w:br/>
      </w:r>
      <w:r>
        <w:rPr>
          <w:rFonts w:hint="eastAsia"/>
        </w:rPr>
        <w:t>　　　　4.5.3 电子词典市场缩水逼迫快译通转型</w:t>
      </w:r>
      <w:r>
        <w:rPr>
          <w:rFonts w:hint="eastAsia"/>
        </w:rPr>
        <w:br/>
      </w:r>
      <w:r>
        <w:rPr>
          <w:rFonts w:hint="eastAsia"/>
        </w:rPr>
        <w:t>　　　　4.5.4 快译通发力掌上电脑市场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2024-2030年中国便携式电子学习产品发展趋势分析</w:t>
      </w:r>
      <w:r>
        <w:rPr>
          <w:rFonts w:hint="eastAsia"/>
        </w:rPr>
        <w:br/>
      </w:r>
      <w:r>
        <w:rPr>
          <w:rFonts w:hint="eastAsia"/>
        </w:rPr>
        <w:t>　　5.1 2024-2030年中国便携式电子学习产品产业前景展望</w:t>
      </w:r>
      <w:r>
        <w:rPr>
          <w:rFonts w:hint="eastAsia"/>
        </w:rPr>
        <w:br/>
      </w:r>
      <w:r>
        <w:rPr>
          <w:rFonts w:hint="eastAsia"/>
        </w:rPr>
        <w:t>　　　　5.1.1 2024年中国便携式电子学习产品发展形势分析</w:t>
      </w:r>
      <w:r>
        <w:rPr>
          <w:rFonts w:hint="eastAsia"/>
        </w:rPr>
        <w:br/>
      </w:r>
      <w:r>
        <w:rPr>
          <w:rFonts w:hint="eastAsia"/>
        </w:rPr>
        <w:t>　　　　5.1.2 发展便携式电子学习产品产业的机遇及趋势</w:t>
      </w:r>
      <w:r>
        <w:rPr>
          <w:rFonts w:hint="eastAsia"/>
        </w:rPr>
        <w:br/>
      </w:r>
      <w:r>
        <w:rPr>
          <w:rFonts w:hint="eastAsia"/>
        </w:rPr>
        <w:t>　　　　5.1.3 未来10年中国便携式电子学习产品产业发展规划</w:t>
      </w:r>
      <w:r>
        <w:rPr>
          <w:rFonts w:hint="eastAsia"/>
        </w:rPr>
        <w:br/>
      </w:r>
      <w:r>
        <w:rPr>
          <w:rFonts w:hint="eastAsia"/>
        </w:rPr>
        <w:t>　　　　5.1.4 2024-2030年中国便携式电子学习产品产量预测</w:t>
      </w:r>
      <w:r>
        <w:rPr>
          <w:rFonts w:hint="eastAsia"/>
        </w:rPr>
        <w:br/>
      </w:r>
      <w:r>
        <w:rPr>
          <w:rFonts w:hint="eastAsia"/>
        </w:rPr>
        <w:t>　　5.2 2024-2030年便携式电子学习产品产业发展趋势探讨</w:t>
      </w:r>
      <w:r>
        <w:rPr>
          <w:rFonts w:hint="eastAsia"/>
        </w:rPr>
        <w:br/>
      </w:r>
      <w:r>
        <w:rPr>
          <w:rFonts w:hint="eastAsia"/>
        </w:rPr>
        <w:t>　　　　5.2.1 2024-2030年便携式电子学习产品产业前景展望</w:t>
      </w:r>
      <w:r>
        <w:rPr>
          <w:rFonts w:hint="eastAsia"/>
        </w:rPr>
        <w:br/>
      </w:r>
      <w:r>
        <w:rPr>
          <w:rFonts w:hint="eastAsia"/>
        </w:rPr>
        <w:t>　　　　5.2.2 2024-2030年便携式电子学习产品产业发展目标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专家观点与研究结论</w:t>
      </w:r>
      <w:r>
        <w:rPr>
          <w:rFonts w:hint="eastAsia"/>
        </w:rPr>
        <w:br/>
      </w:r>
      <w:r>
        <w:rPr>
          <w:rFonts w:hint="eastAsia"/>
        </w:rPr>
        <w:t>　　6.1 报告主要研究结论</w:t>
      </w:r>
      <w:r>
        <w:rPr>
          <w:rFonts w:hint="eastAsia"/>
        </w:rPr>
        <w:br/>
      </w:r>
      <w:r>
        <w:rPr>
          <w:rFonts w:hint="eastAsia"/>
        </w:rPr>
        <w:t>　　6.2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3580ff2554c13" w:history="1">
        <w:r>
          <w:rPr>
            <w:rStyle w:val="Hyperlink"/>
          </w:rPr>
          <w:t>中国便携式电子学习产品市场调研与发展前景预测报告（2024年）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3580ff2554c13" w:history="1">
        <w:r>
          <w:rPr>
            <w:rStyle w:val="Hyperlink"/>
          </w:rPr>
          <w:t>https://www.20087.com/7/21/BianXieShiDianZiXueXiChanPinShiChangYuCeBaoGao.html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08dc74e2d4b07" w:history="1">
      <w:r>
        <w:rPr>
          <w:rStyle w:val="Hyperlink"/>
        </w:rPr>
        <w:t>中国便携式电子学习产品市场调研与发展前景预测报告（2024年）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ianXieShiDianZiXueXiChanPinShiChangYuCeBaoGao.html" TargetMode="External" Id="R9973580ff255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ianXieShiDianZiXueXiChanPinShiChangYuCeBaoGao.html" TargetMode="External" Id="Rff208dc74e2d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2024-03-16T04:32:00Z</dcterms:created>
  <dcterms:modified xsi:type="dcterms:W3CDTF">2024-03-16T05:32:00Z</dcterms:modified>
  <dc:subject>中国便携式电子学习产品市场调研与发展前景预测报告（2024年）</dc:subject>
  <dc:title>中国便携式电子学习产品市场调研与发展前景预测报告（2024年）</dc:title>
  <cp:keywords>中国便携式电子学习产品市场调研与发展前景预测报告（2024年）</cp:keywords>
  <dc:description>中国便携式电子学习产品市场调研与发展前景预测报告（2024年）</dc:description>
</cp:coreProperties>
</file>