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951c6aa554a00" w:history="1">
              <w:r>
                <w:rPr>
                  <w:rStyle w:val="Hyperlink"/>
                </w:rPr>
                <w:t>2025-2031年中国复合酶市场研究分析及发展趋势预测报告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951c6aa554a00" w:history="1">
              <w:r>
                <w:rPr>
                  <w:rStyle w:val="Hyperlink"/>
                </w:rPr>
                <w:t>2025-2031年中国复合酶市场研究分析及发展趋势预测报告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951c6aa554a00" w:history="1">
                <w:r>
                  <w:rPr>
                    <w:rStyle w:val="Hyperlink"/>
                  </w:rPr>
                  <w:t>https://www.20087.com/7/91/FuHeMeiShiChangDiaoChaYanJiuBaoGao.html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酶技术在生物催化、食品加工、环保治理等多个领域展现出广泛应用潜力。目前，通过基因工程和定向进化技术，复合酶的活性、稳定性及特异性得到了显著提升，有效促进了生物转化效率。在环保领域，复合酶制剂用于废水处理和有机废弃物降解，展现出了良好的环境友好性和经济效益。</w:t>
      </w:r>
      <w:r>
        <w:rPr>
          <w:rFonts w:hint="eastAsia"/>
        </w:rPr>
        <w:br/>
      </w:r>
      <w:r>
        <w:rPr>
          <w:rFonts w:hint="eastAsia"/>
        </w:rPr>
        <w:t>　　未来，复合酶领域将更加注重酶分子设计的精准化和应用领域的拓展。通过蛋白质工程和机器学习算法的结合，科学家将能更精确地设计出具有特定功能的酶分子，满足定制化需求。此外，随着合成生物学的快速发展，复合酶系统将被广泛应用于生物制造、医药合成等领域，推动绿色化学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951c6aa554a00" w:history="1">
        <w:r>
          <w:rPr>
            <w:rStyle w:val="Hyperlink"/>
          </w:rPr>
          <w:t>2025-2031年中国复合酶市场研究分析及发展趋势预测报告</w:t>
        </w:r>
      </w:hyperlink>
      <w:r>
        <w:rPr>
          <w:rFonts w:hint="eastAsia"/>
        </w:rPr>
        <w:t>》基于国家统计局、相关行业协会的详实数据，系统分析复合酶行业的市场规模、技术现状及竞争格局，梳理复合酶产业链结构和供需变化。报告结合宏观经济环境，研判复合酶行业发展趋势与前景，评估不同细分领域的发展潜力；通过分析复合酶重点企业的市场表现，揭示行业集中度变化与竞争态势，并客观识别复合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2024-2025年中国复合酶行业发展状况综述</w:t>
      </w:r>
      <w:r>
        <w:rPr>
          <w:rFonts w:hint="eastAsia"/>
        </w:rPr>
        <w:br/>
      </w:r>
      <w:r>
        <w:rPr>
          <w:rFonts w:hint="eastAsia"/>
        </w:rPr>
        <w:t>　　第一节 复合酶行业简介</w:t>
      </w:r>
      <w:r>
        <w:rPr>
          <w:rFonts w:hint="eastAsia"/>
        </w:rPr>
        <w:br/>
      </w:r>
      <w:r>
        <w:rPr>
          <w:rFonts w:hint="eastAsia"/>
        </w:rPr>
        <w:t>　　　　一、复合酶行业界定及分类</w:t>
      </w:r>
      <w:r>
        <w:rPr>
          <w:rFonts w:hint="eastAsia"/>
        </w:rPr>
        <w:br/>
      </w:r>
      <w:r>
        <w:rPr>
          <w:rFonts w:hint="eastAsia"/>
        </w:rPr>
        <w:t>　　　　二、复合酶行业特征</w:t>
      </w:r>
      <w:r>
        <w:rPr>
          <w:rFonts w:hint="eastAsia"/>
        </w:rPr>
        <w:br/>
      </w:r>
      <w:r>
        <w:rPr>
          <w:rFonts w:hint="eastAsia"/>
        </w:rPr>
        <w:t>　　第二节 复合酶行业相关政策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二、其他复合酶相关政策</w:t>
      </w:r>
      <w:r>
        <w:rPr>
          <w:rFonts w:hint="eastAsia"/>
        </w:rPr>
        <w:br/>
      </w:r>
      <w:r>
        <w:rPr>
          <w:rFonts w:hint="eastAsia"/>
        </w:rPr>
        <w:t>　　第三节 复合酶政策发展环境</w:t>
      </w:r>
      <w:r>
        <w:rPr>
          <w:rFonts w:hint="eastAsia"/>
        </w:rPr>
        <w:br/>
      </w:r>
      <w:r>
        <w:rPr>
          <w:rFonts w:hint="eastAsia"/>
        </w:rPr>
        <w:t>　　　　一、复合酶产业振兴规划</w:t>
      </w:r>
      <w:r>
        <w:rPr>
          <w:rFonts w:hint="eastAsia"/>
        </w:rPr>
        <w:br/>
      </w:r>
      <w:r>
        <w:rPr>
          <w:rFonts w:hint="eastAsia"/>
        </w:rPr>
        <w:t>　　　　二、复合酶产业发展规划</w:t>
      </w:r>
      <w:r>
        <w:rPr>
          <w:rFonts w:hint="eastAsia"/>
        </w:rPr>
        <w:br/>
      </w:r>
      <w:r>
        <w:rPr>
          <w:rFonts w:hint="eastAsia"/>
        </w:rPr>
        <w:t>　　　　三、复合酶行业标准政策</w:t>
      </w:r>
      <w:r>
        <w:rPr>
          <w:rFonts w:hint="eastAsia"/>
        </w:rPr>
        <w:br/>
      </w:r>
      <w:r>
        <w:rPr>
          <w:rFonts w:hint="eastAsia"/>
        </w:rPr>
        <w:t>　　　　四、复合酶市场应用政策</w:t>
      </w:r>
      <w:r>
        <w:rPr>
          <w:rFonts w:hint="eastAsia"/>
        </w:rPr>
        <w:br/>
      </w:r>
      <w:r>
        <w:rPr>
          <w:rFonts w:hint="eastAsia"/>
        </w:rPr>
        <w:t>　　　　五、复合酶财政税收政策</w:t>
      </w:r>
      <w:r>
        <w:rPr>
          <w:rFonts w:hint="eastAsia"/>
        </w:rPr>
        <w:br/>
      </w:r>
      <w:r>
        <w:rPr>
          <w:rFonts w:hint="eastAsia"/>
        </w:rPr>
        <w:t>　　第四节 中国复合酶行业发展状况</w:t>
      </w:r>
      <w:r>
        <w:rPr>
          <w:rFonts w:hint="eastAsia"/>
        </w:rPr>
        <w:br/>
      </w:r>
      <w:r>
        <w:rPr>
          <w:rFonts w:hint="eastAsia"/>
        </w:rPr>
        <w:t>　　　　一、复合酶行业发展历程</w:t>
      </w:r>
      <w:r>
        <w:rPr>
          <w:rFonts w:hint="eastAsia"/>
        </w:rPr>
        <w:br/>
      </w:r>
      <w:r>
        <w:rPr>
          <w:rFonts w:hint="eastAsia"/>
        </w:rPr>
        <w:t>　　　　二、复合酶行业发展面临的问题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国内外复合酶行业技术差异与原因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2019-2024年中国复合酶行业总体规模</w:t>
      </w:r>
      <w:r>
        <w:rPr>
          <w:rFonts w:hint="eastAsia"/>
        </w:rPr>
        <w:br/>
      </w:r>
      <w:r>
        <w:rPr>
          <w:rFonts w:hint="eastAsia"/>
        </w:rPr>
        <w:t>　　第二节 复合酶行业产量情况分析及预测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一、2019-2024年复合酶行业产量统计分析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二、2025-2031年复合酶行业产量预测分析</w:t>
      </w:r>
      <w:r>
        <w:rPr>
          <w:rFonts w:hint="eastAsia"/>
        </w:rPr>
        <w:br/>
      </w:r>
      <w:r>
        <w:rPr>
          <w:rFonts w:hint="eastAsia"/>
        </w:rPr>
        <w:t>　　第三节 复合酶市场容量调研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一、2019-2024年复合酶市场容量分析</w:t>
      </w:r>
      <w:r>
        <w:rPr>
          <w:rFonts w:hint="eastAsia"/>
        </w:rPr>
        <w:br/>
      </w:r>
      <w:r>
        <w:rPr>
          <w:rFonts w:hint="eastAsia"/>
        </w:rPr>
        <w:t>　　　　二、复合酶产能配置与产能利用率调查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三、2025-2031年复合酶市场容量预测</w:t>
      </w:r>
      <w:r>
        <w:rPr>
          <w:rFonts w:hint="eastAsia"/>
        </w:rPr>
        <w:br/>
      </w:r>
      <w:r>
        <w:rPr>
          <w:rFonts w:hint="eastAsia"/>
        </w:rPr>
        <w:t>　　第四节 复合酶行业需求情况调研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一、2019-2024年复合酶行业需求调研分析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二、2025-2031年复合酶行业需求预测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2024-2025年复合酶行情走势回顾</w:t>
      </w:r>
      <w:r>
        <w:rPr>
          <w:rFonts w:hint="eastAsia"/>
        </w:rPr>
        <w:br/>
      </w:r>
      <w:r>
        <w:rPr>
          <w:rFonts w:hint="eastAsia"/>
        </w:rPr>
        <w:t>　　第二节 当前复合酶市场行情分析</w:t>
      </w:r>
      <w:r>
        <w:rPr>
          <w:rFonts w:hint="eastAsia"/>
        </w:rPr>
        <w:br/>
      </w:r>
      <w:r>
        <w:rPr>
          <w:rFonts w:hint="eastAsia"/>
        </w:rPr>
        <w:t>　　第三节 影响复合酶市场行情要素分析</w:t>
      </w:r>
      <w:r>
        <w:rPr>
          <w:rFonts w:hint="eastAsia"/>
        </w:rPr>
        <w:br/>
      </w:r>
      <w:r>
        <w:rPr>
          <w:rFonts w:hint="eastAsia"/>
        </w:rPr>
        <w:t>　　第四节 复合酶价格风险规避策略研究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2025-2031年复合酶行情走势预测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二、**地区复合酶行业发展分析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三、**地区复合酶行业发展分析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四、**地区复合酶行业发展分析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五、**地区复合酶行业发展分析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复合酶上游原料产业链发展状况分析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复合酶下游需求产业链发展情况分析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上下游行业对复合酶行业的影响分析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复合酶行业竞争格局分析</w:t>
      </w:r>
      <w:r>
        <w:rPr>
          <w:rFonts w:hint="eastAsia"/>
        </w:rPr>
        <w:br/>
      </w:r>
      <w:r>
        <w:rPr>
          <w:rFonts w:hint="eastAsia"/>
        </w:rPr>
        <w:t>　　第一节 复合酶行业集中度分析</w:t>
      </w:r>
      <w:r>
        <w:rPr>
          <w:rFonts w:hint="eastAsia"/>
        </w:rPr>
        <w:br/>
      </w:r>
      <w:r>
        <w:rPr>
          <w:rFonts w:hint="eastAsia"/>
        </w:rPr>
        <w:t>　　　　一、复合酶市场集中度分析</w:t>
      </w:r>
      <w:r>
        <w:rPr>
          <w:rFonts w:hint="eastAsia"/>
        </w:rPr>
        <w:br/>
      </w:r>
      <w:r>
        <w:rPr>
          <w:rFonts w:hint="eastAsia"/>
        </w:rPr>
        <w:t>　　　　二、复合酶企业集中度分析</w:t>
      </w:r>
      <w:r>
        <w:rPr>
          <w:rFonts w:hint="eastAsia"/>
        </w:rPr>
        <w:br/>
      </w:r>
      <w:r>
        <w:rPr>
          <w:rFonts w:hint="eastAsia"/>
        </w:rPr>
        <w:t>　　　　三、复合酶区域集中度分析</w:t>
      </w:r>
      <w:r>
        <w:rPr>
          <w:rFonts w:hint="eastAsia"/>
        </w:rPr>
        <w:br/>
      </w:r>
      <w:r>
        <w:rPr>
          <w:rFonts w:hint="eastAsia"/>
        </w:rPr>
        <w:t>　　第二节 复合酶行业竞争格局分析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二、复合酶企业经营情况分析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复合酶产业投资策略</w:t>
      </w:r>
      <w:r>
        <w:rPr>
          <w:rFonts w:hint="eastAsia"/>
        </w:rPr>
        <w:br/>
      </w:r>
      <w:r>
        <w:rPr>
          <w:rFonts w:hint="eastAsia"/>
        </w:rPr>
        <w:t>　　第一节 复合酶产品定位策略</w:t>
      </w:r>
      <w:r>
        <w:rPr>
          <w:rFonts w:hint="eastAsia"/>
        </w:rPr>
        <w:br/>
      </w:r>
      <w:r>
        <w:rPr>
          <w:rFonts w:hint="eastAsia"/>
        </w:rPr>
        <w:t>　　　　一、复合酶市场细分策略</w:t>
      </w:r>
      <w:r>
        <w:rPr>
          <w:rFonts w:hint="eastAsia"/>
        </w:rPr>
        <w:br/>
      </w:r>
      <w:r>
        <w:rPr>
          <w:rFonts w:hint="eastAsia"/>
        </w:rPr>
        <w:t>　　　　二、复合酶目标市场的选择</w:t>
      </w:r>
      <w:r>
        <w:rPr>
          <w:rFonts w:hint="eastAsia"/>
        </w:rPr>
        <w:br/>
      </w:r>
      <w:r>
        <w:rPr>
          <w:rFonts w:hint="eastAsia"/>
        </w:rPr>
        <w:t>　　第二节 复合酶产品开发策略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复合酶渠道销售策略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二、复合酶市场投资建议</w:t>
      </w:r>
      <w:r>
        <w:rPr>
          <w:rFonts w:hint="eastAsia"/>
        </w:rPr>
        <w:br/>
      </w:r>
      <w:r>
        <w:rPr>
          <w:rFonts w:hint="eastAsia"/>
        </w:rPr>
        <w:t>　　第四节 复合酶品牌经营策略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复合酶服务策略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复合酶行业风险分析</w:t>
      </w:r>
      <w:r>
        <w:rPr>
          <w:rFonts w:hint="eastAsia"/>
        </w:rPr>
        <w:br/>
      </w:r>
      <w:r>
        <w:rPr>
          <w:rFonts w:hint="eastAsia"/>
        </w:rPr>
        <w:t>　　　　一、复合酶市场竞争风险</w:t>
      </w:r>
      <w:r>
        <w:rPr>
          <w:rFonts w:hint="eastAsia"/>
        </w:rPr>
        <w:br/>
      </w:r>
      <w:r>
        <w:rPr>
          <w:rFonts w:hint="eastAsia"/>
        </w:rPr>
        <w:t>　　　　二、复合酶原材料压力风险分析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三、复合酶技术风险分析</w:t>
      </w:r>
      <w:r>
        <w:rPr>
          <w:rFonts w:hint="eastAsia"/>
        </w:rPr>
        <w:br/>
      </w:r>
      <w:r>
        <w:rPr>
          <w:rFonts w:hint="eastAsia"/>
        </w:rPr>
        <w:t>　　　　四、复合酶政策和体制风险</w:t>
      </w:r>
      <w:r>
        <w:rPr>
          <w:rFonts w:hint="eastAsia"/>
        </w:rPr>
        <w:br/>
      </w:r>
      <w:r>
        <w:rPr>
          <w:rFonts w:hint="eastAsia"/>
        </w:rPr>
        <w:t>　　　　五、复合酶行业进入退出风险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2025-2031年复合酶行业市场风险分析</w:t>
      </w:r>
      <w:r>
        <w:rPr>
          <w:rFonts w:hint="eastAsia"/>
        </w:rPr>
        <w:br/>
      </w:r>
      <w:r>
        <w:rPr>
          <w:rFonts w:hint="eastAsia"/>
        </w:rPr>
        <w:t>　　　　一、复合酶市场供需风险</w:t>
      </w:r>
      <w:r>
        <w:rPr>
          <w:rFonts w:hint="eastAsia"/>
        </w:rPr>
        <w:br/>
      </w:r>
      <w:r>
        <w:rPr>
          <w:rFonts w:hint="eastAsia"/>
        </w:rPr>
        <w:t>　　　　二、复合酶价格风险</w:t>
      </w:r>
      <w:r>
        <w:rPr>
          <w:rFonts w:hint="eastAsia"/>
        </w:rPr>
        <w:br/>
      </w:r>
      <w:r>
        <w:rPr>
          <w:rFonts w:hint="eastAsia"/>
        </w:rPr>
        <w:t>　　　　三、复合酶竞争风险</w:t>
      </w:r>
      <w:r>
        <w:rPr>
          <w:rFonts w:hint="eastAsia"/>
        </w:rPr>
        <w:br/>
      </w:r>
      <w:r>
        <w:rPr>
          <w:rFonts w:hint="eastAsia"/>
        </w:rPr>
        <w:t>　　第三节 2025-2031年复合酶行业投资风险及控制策略分析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2025-2031年复合酶行业主要区域投资机会分析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2025-2031年复合酶行业出口市场投资机会分析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2025-2031年复合酶行业企业的多元化投资机会分析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复合酶市场预测及复合酶项目投资建议</w:t>
      </w:r>
      <w:r>
        <w:rPr>
          <w:rFonts w:hint="eastAsia"/>
        </w:rPr>
        <w:br/>
      </w:r>
      <w:r>
        <w:rPr>
          <w:rFonts w:hint="eastAsia"/>
        </w:rPr>
        <w:t>　　第一节 中国复合酶行业生产、营销企业投资运作模式分析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中^智^林－复合酶行业项目投资建议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一、复合酶技术应用注意事项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二、复合酶项目投资注意事项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三、复合酶生产开发注意事项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2025-2031年中国复合酶市场需求预测</w:t>
      </w:r>
      <w:r>
        <w:rPr>
          <w:rFonts w:hint="eastAsia"/>
        </w:rPr>
        <w:br/>
      </w:r>
      <w:r>
        <w:rPr>
          <w:rFonts w:hint="eastAsia"/>
        </w:rPr>
        <w:t>　　图表 2025年复合酶发展趋势预测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951c6aa554a00" w:history="1">
        <w:r>
          <w:rPr>
            <w:rStyle w:val="Hyperlink"/>
          </w:rPr>
          <w:t>2025-2031年中国复合酶市场研究分析及发展趋势预测报告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951c6aa554a00" w:history="1">
        <w:r>
          <w:rPr>
            <w:rStyle w:val="Hyperlink"/>
          </w:rPr>
          <w:t>https://www.20087.com/7/91/FuHeMeiShiChangDiaoChaYanJiuBaoGao.html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热点：婴儿复合酶的作用与功效、复合酶粉固体饮料的作用、果胶酶、复合酶适合多大婴儿吃、复合酶是什么东西、复合酶的八大害处、溶菌酶、复合酶有副作用吗、复合酶的八大害处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2c5b31aa04d45" w:history="1">
      <w:r>
        <w:rPr>
          <w:rStyle w:val="Hyperlink"/>
        </w:rPr>
        <w:t>2025-2031年中国复合酶市场研究分析及发展趋势预测报告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uHeMeiShiChangDiaoChaYanJiuBaoGao.html" TargetMode="External" Id="R57f951c6aa55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uHeMeiShiChangDiaoChaYanJiuBaoGao.html" TargetMode="External" Id="R2b42c5b31aa0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2025-02-14T01:30:00Z</dcterms:created>
  <dcterms:modified xsi:type="dcterms:W3CDTF">2025-02-14T02:30:00Z</dcterms:modified>
  <dc:subject>2025-2031年中国复合酶市场研究分析及发展趋势预测报告</dc:subject>
  <dc:title>2025-2031年中国复合酶市场研究分析及发展趋势预测报告</dc:title>
  <cp:keywords>2025-2031年中国复合酶市场研究分析及发展趋势预测报告</cp:keywords>
  <dc:description>2025-2031年中国复合酶市场研究分析及发展趋势预测报告</dc:description>
</cp:coreProperties>
</file>