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4cbcf3cb4008" w:history="1">
              <w:r>
                <w:rPr>
                  <w:rStyle w:val="Hyperlink"/>
                </w:rPr>
                <w:t>2024-2030年全球与中国来特莫韦注射液行业研究分析及发展前景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4cbcf3cb4008" w:history="1">
              <w:r>
                <w:rPr>
                  <w:rStyle w:val="Hyperlink"/>
                </w:rPr>
                <w:t>2024-2030年全球与中国来特莫韦注射液行业研究分析及发展前景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e4cbcf3cb4008" w:history="1">
                <w:r>
                  <w:rPr>
                    <w:rStyle w:val="Hyperlink"/>
                  </w:rPr>
                  <w:t>https://www.20087.com/7/81/LaiTeMoWeiZhuSheYeShiChangQianJing.html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特莫韦注射液是一种新型抗病毒药物，近年来在治疗某些病毒感染疾病中展现出显著疗效。该药物凭借其独特的作用机制，能够有效抑制病毒复制，减少病毒载量，从而减轻患者症状并缩短病程。目前，来特莫韦在临床应用上正逐步扩大，特别是在应对某些抗药性较强的病毒株时，其重要性日益凸显。与此同时，全球范围内对其安全性和有效性的深入研究不断推进，以期进一步明确其适用范围和优化治疗方案。</w:t>
      </w:r>
      <w:r>
        <w:rPr>
          <w:rFonts w:hint="eastAsia"/>
        </w:rPr>
        <w:br/>
      </w:r>
      <w:r>
        <w:rPr>
          <w:rFonts w:hint="eastAsia"/>
        </w:rPr>
        <w:t>　　未来，来特莫韦注射液的研发重点将集中在拓宽适应症范围、提高药物生物利用度及探索与其他药物的联合治疗方案上。随着精准医疗理念的深入，个性化治疗策略的制定将是其发展的一大方向，旨在通过基因检测等手段，为不同患者提供更为精准的剂量与疗程建议。此外，随着全球公共卫生事件频发，来特莫韦作为抗病毒药物的战略储备价值将得到提升，促进其生产和供应链的优化，以应对可能的公共卫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4cbcf3cb4008" w:history="1">
        <w:r>
          <w:rPr>
            <w:rStyle w:val="Hyperlink"/>
          </w:rPr>
          <w:t>2024-2030年全球与中国来特莫韦注射液行业研究分析及发展前景</w:t>
        </w:r>
      </w:hyperlink>
      <w:r>
        <w:rPr>
          <w:rFonts w:hint="eastAsia"/>
        </w:rPr>
        <w:t>》基于多年来特莫韦注射液行业研究积累，结合当前市场发展现状，依托国家权威数据资源和长期市场监测数据库，对来特莫韦注射液行业进行了全面调研与分析。报告详细阐述了来特莫韦注射液市场规模、市场前景、发展趋势、技术现状及未来方向，重点分析了行业内主要企业的竞争格局，并通过SWOT分析揭示了来特莫韦注射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e4cbcf3cb4008" w:history="1">
        <w:r>
          <w:rPr>
            <w:rStyle w:val="Hyperlink"/>
          </w:rPr>
          <w:t>2024-2030年全球与中国来特莫韦注射液行业研究分析及发展前景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》为投资者提供了准确的市场现状解读，帮助预判行业前景，挖掘投资价值，同时从投资策略和营销策略等角度提出实用建议，助力投资者在来特莫韦注射液行业中把握机遇、规避风险。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中国来特莫韦注射液概述</w:t>
      </w:r>
      <w:r>
        <w:rPr>
          <w:rFonts w:hint="eastAsia"/>
        </w:rPr>
        <w:br/>
      </w:r>
      <w:r>
        <w:rPr>
          <w:rFonts w:hint="eastAsia"/>
        </w:rPr>
        <w:t>　　第一节 来特莫韦注射液行业定义</w:t>
      </w:r>
      <w:r>
        <w:rPr>
          <w:rFonts w:hint="eastAsia"/>
        </w:rPr>
        <w:br/>
      </w:r>
      <w:r>
        <w:rPr>
          <w:rFonts w:hint="eastAsia"/>
        </w:rPr>
        <w:t>　　第二节 来特莫韦注射液行业发展特性</w:t>
      </w:r>
      <w:r>
        <w:rPr>
          <w:rFonts w:hint="eastAsia"/>
        </w:rPr>
        <w:br/>
      </w:r>
      <w:r>
        <w:rPr>
          <w:rFonts w:hint="eastAsia"/>
        </w:rPr>
        <w:t>　　第三节 来特莫韦注射液产业链分析</w:t>
      </w:r>
      <w:r>
        <w:rPr>
          <w:rFonts w:hint="eastAsia"/>
        </w:rPr>
        <w:br/>
      </w:r>
      <w:r>
        <w:rPr>
          <w:rFonts w:hint="eastAsia"/>
        </w:rPr>
        <w:t>　　第四节 来特莫韦注射液行业生命周期分析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国外来特莫韦注射液市场发展概况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全球来特莫韦注射液市场发展分析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北美地区主要国家来特莫韦注射液市场概况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欧洲地区主要国家来特莫韦注射液市场概况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亚洲地区主要国家来特莫韦注射液市场概况</w:t>
      </w:r>
      <w:r>
        <w:rPr>
          <w:rFonts w:hint="eastAsia"/>
        </w:rPr>
        <w:br/>
      </w:r>
      <w:r>
        <w:rPr>
          <w:rFonts w:hint="eastAsia"/>
        </w:rPr>
        <w:t>　　第五节 全球来特莫韦注射液市场发展预测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中国来特莫韦注射液发展环境分析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来特莫韦注射液行业相关政策、标准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来特莫韦注射液行业相关发展规划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中国来特莫韦注射液技术发展分析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当前来特莫韦注射液技术发展现状分析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来特莫韦注射液生产中需注意的问题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来特莫韦注射液行业主要技术趋势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来特莫韦注射液市场特性分析</w:t>
      </w:r>
      <w:r>
        <w:rPr>
          <w:rFonts w:hint="eastAsia"/>
        </w:rPr>
        <w:br/>
      </w:r>
      <w:r>
        <w:rPr>
          <w:rFonts w:hint="eastAsia"/>
        </w:rPr>
        <w:t>　　第一节 来特莫韦注射液行业集中度分析</w:t>
      </w:r>
      <w:r>
        <w:rPr>
          <w:rFonts w:hint="eastAsia"/>
        </w:rPr>
        <w:br/>
      </w:r>
      <w:r>
        <w:rPr>
          <w:rFonts w:hint="eastAsia"/>
        </w:rPr>
        <w:t>　　第二节 来特莫韦注射液行业SWOT分析</w:t>
      </w:r>
      <w:r>
        <w:rPr>
          <w:rFonts w:hint="eastAsia"/>
        </w:rPr>
        <w:br/>
      </w:r>
      <w:r>
        <w:rPr>
          <w:rFonts w:hint="eastAsia"/>
        </w:rPr>
        <w:t>　　　　一、来特莫韦注射液行业优势</w:t>
      </w:r>
      <w:r>
        <w:rPr>
          <w:rFonts w:hint="eastAsia"/>
        </w:rPr>
        <w:br/>
      </w:r>
      <w:r>
        <w:rPr>
          <w:rFonts w:hint="eastAsia"/>
        </w:rPr>
        <w:t>　　　　二、来特莫韦注射液行业劣势</w:t>
      </w:r>
      <w:r>
        <w:rPr>
          <w:rFonts w:hint="eastAsia"/>
        </w:rPr>
        <w:br/>
      </w:r>
      <w:r>
        <w:rPr>
          <w:rFonts w:hint="eastAsia"/>
        </w:rPr>
        <w:t>　　　　三、来特莫韦注射液行业机会</w:t>
      </w:r>
      <w:r>
        <w:rPr>
          <w:rFonts w:hint="eastAsia"/>
        </w:rPr>
        <w:br/>
      </w:r>
      <w:r>
        <w:rPr>
          <w:rFonts w:hint="eastAsia"/>
        </w:rPr>
        <w:t>　　　　四、来特莫韦注射液行业风险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中国来特莫韦注射液发展现状</w:t>
      </w:r>
      <w:r>
        <w:rPr>
          <w:rFonts w:hint="eastAsia"/>
        </w:rPr>
        <w:br/>
      </w:r>
      <w:r>
        <w:rPr>
          <w:rFonts w:hint="eastAsia"/>
        </w:rPr>
        <w:t>　　第一节 中国来特莫韦注射液市场现状分析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中国来特莫韦注射液行业产量情况分析及预测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一、来特莫韦注射液总体产能规模</w:t>
      </w:r>
      <w:r>
        <w:rPr>
          <w:rFonts w:hint="eastAsia"/>
        </w:rPr>
        <w:br/>
      </w:r>
      <w:r>
        <w:rPr>
          <w:rFonts w:hint="eastAsia"/>
        </w:rPr>
        <w:t>　　　　二、来特莫韦注射液生产区域分布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三、2018-2023年中国来特莫韦注射液产量统计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三、2024-2030年中国来特莫韦注射液产量预测</w:t>
      </w:r>
      <w:r>
        <w:rPr>
          <w:rFonts w:hint="eastAsia"/>
        </w:rPr>
        <w:br/>
      </w:r>
      <w:r>
        <w:rPr>
          <w:rFonts w:hint="eastAsia"/>
        </w:rPr>
        <w:t>　　第三节 中国来特莫韦注射液市场需求分析及预测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一、中国来特莫韦注射液市场需求特点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二、2018-2023年中国来特莫韦注射液市场需求量统计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三、2024-2030年中国来特莫韦注射液市场需求量预测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中国来特莫韦注射液价格趋势分析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一、2018-2023年中国来特莫韦注射液市场价格趋势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二、2024-2030年中国来特莫韦注射液市场价格走势预测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2018-2023年来特莫韦注射液行业经济运行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2018-2023年中国来特莫韦注射液行业盈利能力分析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2018-2023年中国来特莫韦注射液行业发展能力分析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2018-2023年来特莫韦注射液行业偿债能力分析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2018-2023年来特莫韦注射液制造企业数量分析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中国来特莫韦注射液行业重点地区发展分析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**地区来特莫韦注射液市场发展分析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**地区来特莫韦注射液市场发展分析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**地区来特莫韦注射液市场发展分析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**地区来特莫韦注射液市场发展分析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**地区来特莫韦注射液市场发展分析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2018-2023年中国来特莫韦注射液进出口分析</w:t>
      </w:r>
      <w:r>
        <w:rPr>
          <w:rFonts w:hint="eastAsia"/>
        </w:rPr>
        <w:br/>
      </w:r>
      <w:r>
        <w:rPr>
          <w:rFonts w:hint="eastAsia"/>
        </w:rPr>
        <w:t>　　第一节 来特莫韦注射液进口情况分析</w:t>
      </w:r>
      <w:r>
        <w:rPr>
          <w:rFonts w:hint="eastAsia"/>
        </w:rPr>
        <w:br/>
      </w:r>
      <w:r>
        <w:rPr>
          <w:rFonts w:hint="eastAsia"/>
        </w:rPr>
        <w:t>　　第二节 来特莫韦注射液出口情况分析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影响来特莫韦注射液进出口因素分析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主要来特莫韦注射液生产企业及竞争格局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三、企业来特莫韦注射液经营状况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三、企业来特莫韦注射液经营状况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三、企业来特莫韦注射液经营状况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三、企业来特莫韦注射液经营状况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三、企业来特莫韦注射液经营状况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三、企业来特莫韦注射液经营状况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来特莫韦注射液行业投资战略研究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来特莫韦注射液行业发展战略研究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对我国来特莫韦注射液品牌的战略思考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一、来特莫韦注射液品牌的重要性</w:t>
      </w:r>
      <w:r>
        <w:rPr>
          <w:rFonts w:hint="eastAsia"/>
        </w:rPr>
        <w:br/>
      </w:r>
      <w:r>
        <w:rPr>
          <w:rFonts w:hint="eastAsia"/>
        </w:rPr>
        <w:t>　　　　二、来特莫韦注射液实施品牌战略的意义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三、来特莫韦注射液企业品牌的现状分析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四、我国来特莫韦注射液企业的品牌战略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五、来特莫韦注射液品牌战略管理的策略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来特莫韦注射液经营策略分析</w:t>
      </w:r>
      <w:r>
        <w:rPr>
          <w:rFonts w:hint="eastAsia"/>
        </w:rPr>
        <w:br/>
      </w:r>
      <w:r>
        <w:rPr>
          <w:rFonts w:hint="eastAsia"/>
        </w:rPr>
        <w:t>　　　　一、来特莫韦注射液市场细分策略</w:t>
      </w:r>
      <w:r>
        <w:rPr>
          <w:rFonts w:hint="eastAsia"/>
        </w:rPr>
        <w:br/>
      </w:r>
      <w:r>
        <w:rPr>
          <w:rFonts w:hint="eastAsia"/>
        </w:rPr>
        <w:t>　　　　二、来特莫韦注射液市场创新策略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四、来特莫韦注射液新产品差异化战略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2024-2030年中国来特莫韦注射液发展趋势预测及投资风险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2024年来特莫韦注射液市场前景分析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2024年来特莫韦注射液行业发展趋势预测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来特莫韦注射液行业投资风险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来特莫韦注射液投资建议</w:t>
      </w:r>
      <w:r>
        <w:rPr>
          <w:rFonts w:hint="eastAsia"/>
        </w:rPr>
        <w:br/>
      </w:r>
      <w:r>
        <w:rPr>
          <w:rFonts w:hint="eastAsia"/>
        </w:rPr>
        <w:t>　　第一节 来特莫韦注射液行业投资环境分析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来特莫韦注射液行业投资进入壁垒分析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2018-2023年中国来特莫韦注射液市场规模及增长情况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2018-2023年中国来特莫韦注射液行业产量及增长趋势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2024-2030年中国来特莫韦注射液行业产量预测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2018-2023年中国来特莫韦注射液行业市场需求及增长情况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2024-2030年中国来特莫韦注射液行业市场需求预测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**地区来特莫韦注射液市场规模及增长情况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**地区来特莫韦注射液行业市场需求情况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**地区来特莫韦注射液市场规模及增长情况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**地区来特莫韦注射液行业市场需求情况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2018-2023年中国来特莫韦注射液行业出口情况分析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来特莫韦注射液重点企业经营情况分析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2024年来特莫韦注射液行业壁垒</w:t>
      </w:r>
      <w:r>
        <w:rPr>
          <w:rFonts w:hint="eastAsia"/>
        </w:rPr>
        <w:br/>
      </w:r>
      <w:r>
        <w:rPr>
          <w:rFonts w:hint="eastAsia"/>
        </w:rPr>
        <w:t>　　图表 2024年来特莫韦注射液市场前景分析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2024-2030年中国来特莫韦注射液市场规模预测</w:t>
      </w:r>
      <w:r>
        <w:rPr>
          <w:rFonts w:hint="eastAsia"/>
        </w:rPr>
        <w:br/>
      </w:r>
      <w:r>
        <w:rPr>
          <w:rFonts w:hint="eastAsia"/>
        </w:rPr>
        <w:t>　　图表 2024年来特莫韦注射液发展趋势预测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4cbcf3cb4008" w:history="1">
        <w:r>
          <w:rPr>
            <w:rStyle w:val="Hyperlink"/>
          </w:rPr>
          <w:t>2024-2030年全球与中国来特莫韦注射液行业研究分析及发展前景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e4cbcf3cb4008" w:history="1">
        <w:r>
          <w:rPr>
            <w:rStyle w:val="Hyperlink"/>
          </w:rPr>
          <w:t>https://www.20087.com/7/81/LaiTeMoWeiZhuSheYeShiChangQianJing.html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热点：来特莫韦片是治疗什么病的、莱特莫韦价格、特莫韦片、莱特莫韦、奥司他韦注射剂说明书、艾司洛尔注射书说明书、来特莫韦什么药可以代替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de85dde3c46b8" w:history="1">
      <w:r>
        <w:rPr>
          <w:rStyle w:val="Hyperlink"/>
        </w:rPr>
        <w:t>2024-2030年全球与中国来特莫韦注射液行业研究分析及发展前景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aiTeMoWeiZhuSheYeShiChangQianJing.html" TargetMode="External" Id="R8dde4cbcf3cb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aiTeMoWeiZhuSheYeShiChangQianJing.html" TargetMode="External" Id="R76dde85dde3c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2024-01-25T05:09:30Z</dcterms:created>
  <dcterms:modified xsi:type="dcterms:W3CDTF">2024-01-25T06:09:30Z</dcterms:modified>
  <dc:subject>2024-2030年全球与中国来特莫韦注射液行业研究分析及发展前景</dc:subject>
  <dc:title>2024-2030年全球与中国来特莫韦注射液行业研究分析及发展前景</dc:title>
  <cp:keywords>2024-2030年全球与中国来特莫韦注射液行业研究分析及发展前景</cp:keywords>
  <dc:description>2024-2030年全球与中国来特莫韦注射液行业研究分析及发展前景</dc:description>
</cp:coreProperties>
</file>