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b9281c931486a" w:history="1">
              <w:r>
                <w:rPr>
                  <w:rStyle w:val="Hyperlink"/>
                </w:rPr>
                <w:t>2024-2030年中国眼科用刀发展调研及发展趋势预测报告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b9281c931486a" w:history="1">
              <w:r>
                <w:rPr>
                  <w:rStyle w:val="Hyperlink"/>
                </w:rPr>
                <w:t>2024-2030年中国眼科用刀发展调研及发展趋势预测报告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b9281c931486a" w:history="1">
                <w:r>
                  <w:rPr>
                    <w:rStyle w:val="Hyperlink"/>
                  </w:rPr>
                  <w:t>https://www.20087.com/7/A1/YanKeYongDaoDiaoChaBaoGao.html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刀是精密手术器械，用于角膜移植、白内障摘除和屈光手术等眼科手术中。近年来，随着微创手术技术的发展，眼科用刀的制造工艺和设计也经历了重大革新。现代眼科用刀采用高品质钢材或金刚石刀片，结合纳米级磨削技术，确保了刀刃的锋利度和耐用性。同时，人体工程学手柄和防滑设计提高了医生的操作舒适度和手术精度。</w:t>
      </w:r>
      <w:r>
        <w:rPr>
          <w:rFonts w:hint="eastAsia"/>
        </w:rPr>
        <w:br/>
      </w:r>
      <w:r>
        <w:rPr>
          <w:rFonts w:hint="eastAsia"/>
        </w:rPr>
        <w:t>　　未来，眼科用刀将更加注重智能化和个性化定制。通过集成微型传感器和计算机辅助设计（CAD），眼科用刀可以实现对组织结构的实时感知，自动调整刀片角度和力度，减少手术损伤。此外，3D打印技术的应用将允许根据患者的眼部解剖结构定制刀具，提高手术的个性化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b9281c931486a" w:history="1">
        <w:r>
          <w:rPr>
            <w:rStyle w:val="Hyperlink"/>
          </w:rPr>
          <w:t>2024-2030年中国眼科用刀发展调研及发展趋势预测报告</w:t>
        </w:r>
      </w:hyperlink>
      <w:r>
        <w:rPr>
          <w:rFonts w:hint="eastAsia"/>
        </w:rPr>
        <w:t>》是根据公司多年来对眼科用刀产品的研究，结合眼科用刀产品历年供需关系变化规律，对我国眼科用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眼科用刀行业概述</w:t>
      </w:r>
      <w:r>
        <w:rPr>
          <w:rFonts w:hint="eastAsia"/>
        </w:rPr>
        <w:br/>
      </w:r>
      <w:r>
        <w:rPr>
          <w:rFonts w:hint="eastAsia"/>
        </w:rPr>
        <w:t>　　第一节 眼科用刀行业界定</w:t>
      </w:r>
      <w:r>
        <w:rPr>
          <w:rFonts w:hint="eastAsia"/>
        </w:rPr>
        <w:br/>
      </w:r>
      <w:r>
        <w:rPr>
          <w:rFonts w:hint="eastAsia"/>
        </w:rPr>
        <w:t>　　第二节 眼科用刀行业发展历程</w:t>
      </w:r>
      <w:r>
        <w:rPr>
          <w:rFonts w:hint="eastAsia"/>
        </w:rPr>
        <w:br/>
      </w:r>
      <w:r>
        <w:rPr>
          <w:rFonts w:hint="eastAsia"/>
        </w:rPr>
        <w:t>　　第三节 眼科用刀产业链分析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眼科用刀行业经济环境分析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一、眼科用刀行业相关政策</w:t>
      </w:r>
      <w:r>
        <w:rPr>
          <w:rFonts w:hint="eastAsia"/>
        </w:rPr>
        <w:br/>
      </w:r>
      <w:r>
        <w:rPr>
          <w:rFonts w:hint="eastAsia"/>
        </w:rPr>
        <w:t>　　　　二、眼科用刀行业相关标准</w:t>
      </w:r>
      <w:r>
        <w:rPr>
          <w:rFonts w:hint="eastAsia"/>
        </w:rPr>
        <w:br/>
      </w:r>
      <w:r>
        <w:rPr>
          <w:rFonts w:hint="eastAsia"/>
        </w:rPr>
        <w:t>　　第三节 眼科用刀行业技术环境分析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2019-2024年中国眼科用刀行业总体规模</w:t>
      </w:r>
      <w:r>
        <w:rPr>
          <w:rFonts w:hint="eastAsia"/>
        </w:rPr>
        <w:br/>
      </w:r>
      <w:r>
        <w:rPr>
          <w:rFonts w:hint="eastAsia"/>
        </w:rPr>
        <w:t>　　第二节 中国眼科用刀行业盈利情况分析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中国眼科用刀行业供给概况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一、2019-2024年中国眼科用刀供给情况分析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二、2024年中国眼科用刀行业供给特点分析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三、2024-2030年中国眼科用刀行业供给预测</w:t>
      </w:r>
      <w:r>
        <w:rPr>
          <w:rFonts w:hint="eastAsia"/>
        </w:rPr>
        <w:br/>
      </w:r>
      <w:r>
        <w:rPr>
          <w:rFonts w:hint="eastAsia"/>
        </w:rPr>
        <w:t>　　第四节 中国眼科用刀行业需求概况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三、2024-2030年中国眼科用刀市场需求预测</w:t>
      </w:r>
      <w:r>
        <w:rPr>
          <w:rFonts w:hint="eastAsia"/>
        </w:rPr>
        <w:br/>
      </w:r>
      <w:r>
        <w:rPr>
          <w:rFonts w:hint="eastAsia"/>
        </w:rPr>
        <w:t>　　第五节 眼科用刀产业供需平衡状况分析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二、**地区眼科用刀行业调研分析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三、**地区眼科用刀行业调研分析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四、**地区眼科用刀行业调研分析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五、**地区眼科用刀行业调研分析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六、**地区眼科用刀行业调研分析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二、2019-2024年中国眼科用刀行业出口分析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中国眼科用刀行业规模与效益分析预测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眼科用刀行业规模分析及预测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一、2019-2024年眼科用刀行业资产规模变化分析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二、2024-2030年眼科用刀行业资产规模预测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三、2019-2024年眼科用刀行业收入和利润变化分析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四、2024-2030年眼科用刀行业收入和利润预测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眼科用刀行业效益分析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一、2019-2024年眼科用刀行业三费变化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二、2019-2024年眼科用刀行业效益分析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国内眼科用刀产品价格走势及影响因素分析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2019-2024年国内眼科用刀市场价格回顾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当前国内眼科用刀市场价格及评述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国内眼科用刀价格影响因素分析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眼科用刀行业竞争格局分析</w:t>
      </w:r>
      <w:r>
        <w:rPr>
          <w:rFonts w:hint="eastAsia"/>
        </w:rPr>
        <w:br/>
      </w:r>
      <w:r>
        <w:rPr>
          <w:rFonts w:hint="eastAsia"/>
        </w:rPr>
        <w:t>　　第一节 眼科用刀行业集中度分析</w:t>
      </w:r>
      <w:r>
        <w:rPr>
          <w:rFonts w:hint="eastAsia"/>
        </w:rPr>
        <w:br/>
      </w:r>
      <w:r>
        <w:rPr>
          <w:rFonts w:hint="eastAsia"/>
        </w:rPr>
        <w:t>　　　　一、眼科用刀市场集中度分析</w:t>
      </w:r>
      <w:r>
        <w:rPr>
          <w:rFonts w:hint="eastAsia"/>
        </w:rPr>
        <w:br/>
      </w:r>
      <w:r>
        <w:rPr>
          <w:rFonts w:hint="eastAsia"/>
        </w:rPr>
        <w:t>　　　　二、眼科用刀企业集中度分析</w:t>
      </w:r>
      <w:r>
        <w:rPr>
          <w:rFonts w:hint="eastAsia"/>
        </w:rPr>
        <w:br/>
      </w:r>
      <w:r>
        <w:rPr>
          <w:rFonts w:hint="eastAsia"/>
        </w:rPr>
        <w:t>　　　　三、眼科用刀区域集中度分析</w:t>
      </w:r>
      <w:r>
        <w:rPr>
          <w:rFonts w:hint="eastAsia"/>
        </w:rPr>
        <w:br/>
      </w:r>
      <w:r>
        <w:rPr>
          <w:rFonts w:hint="eastAsia"/>
        </w:rPr>
        <w:t>　　第二节 眼科用刀行业竞争格局分析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一、2024年眼科用刀行业竞争分析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三、2019-2024年中国眼科用刀市场竞争分析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眼科用刀企业发展策略分析</w:t>
      </w:r>
      <w:r>
        <w:rPr>
          <w:rFonts w:hint="eastAsia"/>
        </w:rPr>
        <w:br/>
      </w:r>
      <w:r>
        <w:rPr>
          <w:rFonts w:hint="eastAsia"/>
        </w:rPr>
        <w:t>　　第一节 眼科用刀市场策略分析</w:t>
      </w:r>
      <w:r>
        <w:rPr>
          <w:rFonts w:hint="eastAsia"/>
        </w:rPr>
        <w:br/>
      </w:r>
      <w:r>
        <w:rPr>
          <w:rFonts w:hint="eastAsia"/>
        </w:rPr>
        <w:t>　　　　一、眼科用刀价格策略分析</w:t>
      </w:r>
      <w:r>
        <w:rPr>
          <w:rFonts w:hint="eastAsia"/>
        </w:rPr>
        <w:br/>
      </w:r>
      <w:r>
        <w:rPr>
          <w:rFonts w:hint="eastAsia"/>
        </w:rPr>
        <w:t>　　　　二、眼科用刀渠道策略分析</w:t>
      </w:r>
      <w:r>
        <w:rPr>
          <w:rFonts w:hint="eastAsia"/>
        </w:rPr>
        <w:br/>
      </w:r>
      <w:r>
        <w:rPr>
          <w:rFonts w:hint="eastAsia"/>
        </w:rPr>
        <w:t>　　第二节 眼科用刀销售策略分析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四、提高眼科用刀企业竞争力的策略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对中国眼科用刀品牌的战略思考</w:t>
      </w:r>
      <w:r>
        <w:rPr>
          <w:rFonts w:hint="eastAsia"/>
        </w:rPr>
        <w:br/>
      </w:r>
      <w:r>
        <w:rPr>
          <w:rFonts w:hint="eastAsia"/>
        </w:rPr>
        <w:t>　　　　一、眼科用刀实施品牌战略的意义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三、中国眼科用刀企业的品牌战略</w:t>
      </w:r>
      <w:r>
        <w:rPr>
          <w:rFonts w:hint="eastAsia"/>
        </w:rPr>
        <w:br/>
      </w:r>
      <w:r>
        <w:rPr>
          <w:rFonts w:hint="eastAsia"/>
        </w:rPr>
        <w:t>　　　　四、眼科用刀品牌战略管理的策略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眼科用刀行业发展因素与投资风险分析预测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影响眼科用刀行业发展主要因素分析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一、2024年影响眼科用刀行业发展的不利因素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二、2024年影响眼科用刀行业发展的稳定因素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三、2024年影响眼科用刀行业发展的有利因素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四、2024年我国眼科用刀行业发展面临的机遇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五、2024年我国眼科用刀行业发展面临的挑战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眼科用刀行业投资风险分析预测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一、2024-2030年眼科用刀行业市场风险分析预测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二、2024-2030年眼科用刀行业政策风险分析预测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三、2024-2030年眼科用刀行业技术风险分析预测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四、2024-2030年眼科用刀行业竞争风险分析预测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五、2024-2030年眼科用刀行业管理风险分析预测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2024-2030年眼科用刀行业市场盈利预测</w:t>
      </w:r>
      <w:r>
        <w:rPr>
          <w:rFonts w:hint="eastAsia"/>
        </w:rPr>
        <w:br/>
      </w:r>
      <w:r>
        <w:rPr>
          <w:rFonts w:hint="eastAsia"/>
        </w:rPr>
        <w:t>　　第六节 眼科用刀行业项目投资建议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四、眼科用刀销售注意事项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眼科用刀行业类别</w:t>
      </w:r>
      <w:r>
        <w:rPr>
          <w:rFonts w:hint="eastAsia"/>
        </w:rPr>
        <w:br/>
      </w:r>
      <w:r>
        <w:rPr>
          <w:rFonts w:hint="eastAsia"/>
        </w:rPr>
        <w:t>　　图表 眼科用刀行业产业链调研</w:t>
      </w:r>
      <w:r>
        <w:rPr>
          <w:rFonts w:hint="eastAsia"/>
        </w:rPr>
        <w:br/>
      </w:r>
      <w:r>
        <w:rPr>
          <w:rFonts w:hint="eastAsia"/>
        </w:rPr>
        <w:t>　　图表 眼科用刀行业现状</w:t>
      </w:r>
      <w:r>
        <w:rPr>
          <w:rFonts w:hint="eastAsia"/>
        </w:rPr>
        <w:br/>
      </w:r>
      <w:r>
        <w:rPr>
          <w:rFonts w:hint="eastAsia"/>
        </w:rPr>
        <w:t>　　图表 眼科用刀行业标准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2023年中国眼科用刀行业产能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2019-2023年中国眼科用刀行业产量统计</w:t>
      </w:r>
      <w:r>
        <w:rPr>
          <w:rFonts w:hint="eastAsia"/>
        </w:rPr>
        <w:br/>
      </w:r>
      <w:r>
        <w:rPr>
          <w:rFonts w:hint="eastAsia"/>
        </w:rPr>
        <w:t>　　图表 眼科用刀行业动态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2019-2023年中国眼科用刀市场需求量</w:t>
      </w:r>
      <w:r>
        <w:rPr>
          <w:rFonts w:hint="eastAsia"/>
        </w:rPr>
        <w:br/>
      </w:r>
      <w:r>
        <w:rPr>
          <w:rFonts w:hint="eastAsia"/>
        </w:rPr>
        <w:t>　　图表 2023年中国眼科用刀行业需求区域调研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2019-2023年中国眼科用刀行情</w:t>
      </w:r>
      <w:r>
        <w:rPr>
          <w:rFonts w:hint="eastAsia"/>
        </w:rPr>
        <w:br/>
      </w:r>
      <w:r>
        <w:rPr>
          <w:rFonts w:hint="eastAsia"/>
        </w:rPr>
        <w:t>　　图表 2019-2023年中国眼科用刀价格走势图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2019-2023年中国眼科用刀进口统计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**地区眼科用刀市场规模</w:t>
      </w:r>
      <w:r>
        <w:rPr>
          <w:rFonts w:hint="eastAsia"/>
        </w:rPr>
        <w:br/>
      </w:r>
      <w:r>
        <w:rPr>
          <w:rFonts w:hint="eastAsia"/>
        </w:rPr>
        <w:t>　　图表 **地区眼科用刀行业市场需求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**地区眼科用刀市场调研</w:t>
      </w:r>
      <w:r>
        <w:rPr>
          <w:rFonts w:hint="eastAsia"/>
        </w:rPr>
        <w:br/>
      </w:r>
      <w:r>
        <w:rPr>
          <w:rFonts w:hint="eastAsia"/>
        </w:rPr>
        <w:t>　　图表 **地区眼科用刀行业市场需求分析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**地区眼科用刀市场规模</w:t>
      </w:r>
      <w:r>
        <w:rPr>
          <w:rFonts w:hint="eastAsia"/>
        </w:rPr>
        <w:br/>
      </w:r>
      <w:r>
        <w:rPr>
          <w:rFonts w:hint="eastAsia"/>
        </w:rPr>
        <w:t>　　图表 **地区眼科用刀行业市场需求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**地区眼科用刀市场调研</w:t>
      </w:r>
      <w:r>
        <w:rPr>
          <w:rFonts w:hint="eastAsia"/>
        </w:rPr>
        <w:br/>
      </w:r>
      <w:r>
        <w:rPr>
          <w:rFonts w:hint="eastAsia"/>
        </w:rPr>
        <w:t>　　图表 **地区眼科用刀行业市场需求分析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眼科用刀行业竞争对手分析</w:t>
      </w:r>
      <w:r>
        <w:rPr>
          <w:rFonts w:hint="eastAsia"/>
        </w:rPr>
        <w:br/>
      </w:r>
      <w:r>
        <w:rPr>
          <w:rFonts w:hint="eastAsia"/>
        </w:rPr>
        <w:t>　　图表 眼科用刀重点企业（一）基本信息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2024-2030年中国眼科用刀行业市场规模预测</w:t>
      </w:r>
      <w:r>
        <w:rPr>
          <w:rFonts w:hint="eastAsia"/>
        </w:rPr>
        <w:br/>
      </w:r>
      <w:r>
        <w:rPr>
          <w:rFonts w:hint="eastAsia"/>
        </w:rPr>
        <w:t>　　图表 眼科用刀行业准入条件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2024-2030年中国眼科用刀市场前景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b9281c931486a" w:history="1">
        <w:r>
          <w:rPr>
            <w:rStyle w:val="Hyperlink"/>
          </w:rPr>
          <w:t>2024-2030年中国眼科用刀发展调研及发展趋势预测报告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b9281c931486a" w:history="1">
        <w:r>
          <w:rPr>
            <w:rStyle w:val="Hyperlink"/>
          </w:rPr>
          <w:t>https://www.20087.com/7/A1/YanKeYongDaoDiaoChaBaoGao.html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6303263f14765" w:history="1">
      <w:r>
        <w:rPr>
          <w:rStyle w:val="Hyperlink"/>
        </w:rPr>
        <w:t>2024-2030年中国眼科用刀发展调研及发展趋势预测报告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anKeYongDaoDiaoChaBaoGao.html" TargetMode="External" Id="R1ccb9281c931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anKeYongDaoDiaoChaBaoGao.html" TargetMode="External" Id="R44b6303263f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2024-01-15T03:52:00Z</dcterms:created>
  <dcterms:modified xsi:type="dcterms:W3CDTF">2024-01-15T04:52:00Z</dcterms:modified>
  <dc:subject>2024-2030年中国眼科用刀发展调研及发展趋势预测报告</dc:subject>
  <dc:title>2024-2030年中国眼科用刀发展调研及发展趋势预测报告</dc:title>
  <cp:keywords>2024-2030年中国眼科用刀发展调研及发展趋势预测报告</cp:keywords>
  <dc:description>2024-2030年中国眼科用刀发展调研及发展趋势预测报告</dc:description>
</cp:coreProperties>
</file>