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a0a2269294a6c" w:history="1">
              <w:r>
                <w:rPr>
                  <w:rStyle w:val="Hyperlink"/>
                </w:rPr>
                <w:t>2026-2032年全球与中国神经丛刺激针市场现状调研及行业前景分析报告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a0a2269294a6c" w:history="1">
              <w:r>
                <w:rPr>
                  <w:rStyle w:val="Hyperlink"/>
                </w:rPr>
                <w:t>2026-2032年全球与中国神经丛刺激针市场现状调研及行业前景分析报告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a0a2269294a6c" w:history="1">
                <w:r>
                  <w:rPr>
                    <w:rStyle w:val="Hyperlink"/>
                  </w:rPr>
                  <w:t>https://www.20087.com/7/11/ShenJingCongCiJiZhenHangYeQianJingQuShi.html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丛刺激针是一种用于术前定位外周神经、辅助精准麻醉或疼痛治疗的医用穿刺器械，通过输出微电流引发目标肌肉收缩，从而确认针尖与神经的相对位置。神经丛刺激针多为一次性使用，集成低阻抗电极与绝缘涂层，配合神经刺激仪实现0.1–2.0mA可调输出，广泛应用于臂丛、坐骨神经等区域阻滞。高端型号强调针体刚性、穿透顺滑度及回吸无阻力设计，以降低神经损伤风险。然而，操作高度依赖医师经验，超声引导普及部分替代其功能；部分国产刺激针存在电流输出不稳定、绝缘层易剥落等问题，影响定位准确性与安全性。</w:t>
      </w:r>
      <w:r>
        <w:rPr>
          <w:rFonts w:hint="eastAsia"/>
        </w:rPr>
        <w:br/>
      </w:r>
      <w:r>
        <w:rPr>
          <w:rFonts w:hint="eastAsia"/>
        </w:rPr>
        <w:t>　　未来，神经丛刺激针将向智能融合、材料创新与多模态导航升级。与超声探头集成形成“可视化刺激针”，同步显示解剖结构与电刺激反馈；柔性导电聚合物涂层提升生物相容性并减少组织创伤。AI算法基于肌电响应自动优化刺激参数，降低误判率。在日间手术与基层麻醉推广中，简化操作流程的傻瓜式设备需求上升。长远看，神经丛刺激针将从“辅助定位工具”进化为“神经交互接口”，其发展方向是精准性、安全性与人机协同的深度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a0a2269294a6c" w:history="1">
        <w:r>
          <w:rPr>
            <w:rStyle w:val="Hyperlink"/>
          </w:rPr>
          <w:t>2026-2032年全球与中国神经丛刺激针市场现状调研及行业前景分析报告</w:t>
        </w:r>
      </w:hyperlink>
      <w:r>
        <w:rPr>
          <w:rFonts w:hint="eastAsia"/>
        </w:rPr>
        <w:t>》基于国家统计局、相关行业协会的详实数据，系统分析神经丛刺激针行业的市场规模、技术现状及竞争格局，梳理神经丛刺激针产业链结构和供需变化。报告结合宏观经济环境，研判神经丛刺激针行业发展趋势与前景，评估不同细分领域的发展潜力；通过分析神经丛刺激针重点企业的市场表现，揭示行业集中度变化与竞争态势，并客观识别神经丛刺激针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按产品类型细分，全球神经丛刺激针市场规模2020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绝缘神经刺激针</w:t>
      </w:r>
      <w:r>
        <w:rPr>
          <w:rFonts w:hint="eastAsia"/>
        </w:rPr>
        <w:br/>
      </w:r>
      <w:r>
        <w:rPr>
          <w:rFonts w:hint="eastAsia"/>
        </w:rPr>
        <w:t>　　　　1.3.3 非绝缘神经刺激针</w:t>
      </w:r>
      <w:r>
        <w:rPr>
          <w:rFonts w:hint="eastAsia"/>
        </w:rPr>
        <w:br/>
      </w:r>
      <w:r>
        <w:rPr>
          <w:rFonts w:hint="eastAsia"/>
        </w:rPr>
        <w:t>　　1.4 产品分类，按针材</w:t>
      </w:r>
      <w:r>
        <w:rPr>
          <w:rFonts w:hint="eastAsia"/>
        </w:rPr>
        <w:br/>
      </w:r>
      <w:r>
        <w:rPr>
          <w:rFonts w:hint="eastAsia"/>
        </w:rPr>
        <w:t>　　　　1.4.1 按针材细分，全球神经丛刺激针市场规模2020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不锈钢神经丛刺激针</w:t>
      </w:r>
      <w:r>
        <w:rPr>
          <w:rFonts w:hint="eastAsia"/>
        </w:rPr>
        <w:br/>
      </w:r>
      <w:r>
        <w:rPr>
          <w:rFonts w:hint="eastAsia"/>
        </w:rPr>
        <w:t>　　　　1.4.3 钛合金神经丛刺激针</w:t>
      </w:r>
      <w:r>
        <w:rPr>
          <w:rFonts w:hint="eastAsia"/>
        </w:rPr>
        <w:br/>
      </w:r>
      <w:r>
        <w:rPr>
          <w:rFonts w:hint="eastAsia"/>
        </w:rPr>
        <w:t>　　　　1.4.4 涂层合金神经丛刺激针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按应用细分，全球神经丛刺激针市场规模2020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麻醉科</w:t>
      </w:r>
      <w:r>
        <w:rPr>
          <w:rFonts w:hint="eastAsia"/>
        </w:rPr>
        <w:br/>
      </w:r>
      <w:r>
        <w:rPr>
          <w:rFonts w:hint="eastAsia"/>
        </w:rPr>
        <w:t>　　　　1.5.3 疼痛门诊</w:t>
      </w:r>
      <w:r>
        <w:rPr>
          <w:rFonts w:hint="eastAsia"/>
        </w:rPr>
        <w:br/>
      </w:r>
      <w:r>
        <w:rPr>
          <w:rFonts w:hint="eastAsia"/>
        </w:rPr>
        <w:t>　　　　1.5.4 手术室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神经丛刺激针行业发展总体概况</w:t>
      </w:r>
      <w:r>
        <w:rPr>
          <w:rFonts w:hint="eastAsia"/>
        </w:rPr>
        <w:br/>
      </w:r>
      <w:r>
        <w:rPr>
          <w:rFonts w:hint="eastAsia"/>
        </w:rPr>
        <w:t>　　　　1.6.2 神经丛刺激针行业发展主要特点</w:t>
      </w:r>
      <w:r>
        <w:rPr>
          <w:rFonts w:hint="eastAsia"/>
        </w:rPr>
        <w:br/>
      </w:r>
      <w:r>
        <w:rPr>
          <w:rFonts w:hint="eastAsia"/>
        </w:rPr>
        <w:t>　　　　1.6.3 神经丛刺激针行业发展影响因素</w:t>
      </w:r>
      <w:r>
        <w:rPr>
          <w:rFonts w:hint="eastAsia"/>
        </w:rPr>
        <w:br/>
      </w:r>
      <w:r>
        <w:rPr>
          <w:rFonts w:hint="eastAsia"/>
        </w:rPr>
        <w:t>　　　　1.6.3 .1 神经丛刺激针有利因素</w:t>
      </w:r>
      <w:r>
        <w:rPr>
          <w:rFonts w:hint="eastAsia"/>
        </w:rPr>
        <w:br/>
      </w:r>
      <w:r>
        <w:rPr>
          <w:rFonts w:hint="eastAsia"/>
        </w:rPr>
        <w:t>　　　　1.6.3 .2 神经丛刺激针不利因素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全球市场，近三年神经丛刺激针主要企业占有率及排名（按销量）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神经丛刺激针主要企业在国际市场占有率（按销量，2022-2025）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2024年神经丛刺激针主要企业在国际市场排名（按销量）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全球市场主要企业神经丛刺激针销量（2022-2025）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全球市场，近三年神经丛刺激针主要企业占有率及排名（按收入）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神经丛刺激针主要企业在国际市场占有率（按收入，2022-2025）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2024年神经丛刺激针主要企业在国际市场排名（按收入）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全球市场主要企业神经丛刺激针销售收入（2022-2025）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全球市场主要企业神经丛刺激针销售价格（2022-2025）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中国市场，近三年神经丛刺激针主要企业占有率及排名（按销量）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神经丛刺激针主要企业在中国市场占有率（按销量，2022-2025）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2024年神经丛刺激针主要企业在中国市场排名（按销量）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中国市场主要企业神经丛刺激针销量（2022-2025）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中国市场，近三年神经丛刺激针主要企业占有率及排名（按收入）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神经丛刺激针主要企业在中国市场占有率（按收入，2022-2025）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2024年神经丛刺激针主要企业在中国市场排名（按收入）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中国市场主要企业神经丛刺激针销售收入（2022-2025）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全球主要厂商神经丛刺激针总部及产地分布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全球主要厂商成立时间及神经丛刺激针商业化日期</w:t>
      </w:r>
      <w:r>
        <w:rPr>
          <w:rFonts w:hint="eastAsia"/>
        </w:rPr>
        <w:br/>
      </w:r>
      <w:r>
        <w:rPr>
          <w:rFonts w:hint="eastAsia"/>
        </w:rPr>
        <w:t>　　2.8 全球主要厂商神经丛刺激针产品类型及应用</w:t>
      </w:r>
      <w:r>
        <w:rPr>
          <w:rFonts w:hint="eastAsia"/>
        </w:rPr>
        <w:br/>
      </w:r>
      <w:r>
        <w:rPr>
          <w:rFonts w:hint="eastAsia"/>
        </w:rPr>
        <w:t>　　2.9 神经丛刺激针行业集中度、竞争程度分析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神经丛刺激针行业集中度分析：2024年全球Top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全球神经丛刺激针第一梯队、第二梯队和第三梯队生产商（品牌）及市场份额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全球神经丛刺激针总体规模分析</w:t>
      </w:r>
      <w:r>
        <w:rPr>
          <w:rFonts w:hint="eastAsia"/>
        </w:rPr>
        <w:br/>
      </w:r>
      <w:r>
        <w:rPr>
          <w:rFonts w:hint="eastAsia"/>
        </w:rPr>
        <w:t>　　3.1 全球神经丛刺激针供需现状及预测（2020-2032）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全球神经丛刺激针产能、产量、产能利用率及发展趋势（2020-2032）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全球神经丛刺激针产量、需求量及发展趋势（2020-2032）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全球主要地区神经丛刺激针产量及发展趋势（2020-2032）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全球主要地区神经丛刺激针产量（2020-2025）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全球主要地区神经丛刺激针产量（2026-2032）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全球主要地区神经丛刺激针产量市场份额（2020-2032）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中国神经丛刺激针供需现状及预测（2020-2032）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中国神经丛刺激针产能、产量、产能利用率及发展趋势（2020-2032）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中国神经丛刺激针产量、市场需求量及发展趋势（2020-2032）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中国市场神经丛刺激针进出口（2020-2032）</w:t>
      </w:r>
      <w:r>
        <w:rPr>
          <w:rFonts w:hint="eastAsia"/>
        </w:rPr>
        <w:br/>
      </w:r>
      <w:r>
        <w:rPr>
          <w:rFonts w:hint="eastAsia"/>
        </w:rPr>
        <w:t>　　3.4 全球神经丛刺激针销量及销售额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全球市场神经丛刺激针销售额（2020-2032）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全球市场神经丛刺激针销量（2020-2032）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全球市场神经丛刺激针价格趋势（2020-2032）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全球神经丛刺激针主要地区分析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全球主要地区神经丛刺激针市场规模分析：2020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全球主要地区神经丛刺激针销售收入及市场份额（2020-2025年）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全球主要地区神经丛刺激针销售收入预测（2026-2032年）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全球主要地区神经丛刺激针销量分析：2020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全球主要地区神经丛刺激针销量及市场份额（2020-2025年）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全球主要地区神经丛刺激针销量及市场份额预测（2026-2032）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北美市场神经丛刺激针销量、收入及增长率（2020-2032）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欧洲市场神经丛刺激针销量、收入及增长率（2020-2032）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中国市场神经丛刺激针销量、收入及增长率（2020-2032）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日本市场神经丛刺激针销量、收入及增长率（2020-2032）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东南亚市场神经丛刺激针销量、收入及增长率（2020-2032）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印度市场神经丛刺激针销量、收入及增长率（2020-2032）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重点企业（1）基本信息、神经丛刺激针生产基地、销售区域、竞争对手及市场地位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神经丛刺激针销量、收入、价格及毛利率（2020-2025）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重点企业（2）基本信息、神经丛刺激针生产基地、销售区域、竞争对手及市场地位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神经丛刺激针销量、收入、价格及毛利率（2020-2025）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重点企业（3）基本信息、神经丛刺激针生产基地、销售区域、竞争对手及市场地位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神经丛刺激针销量、收入、价格及毛利率（2020-2025）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重点企业（4）基本信息、神经丛刺激针生产基地、销售区域、竞争对手及市场地位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神经丛刺激针销量、收入、价格及毛利率（2020-2025）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重点企业（5）基本信息、神经丛刺激针生产基地、销售区域、竞争对手及市场地位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神经丛刺激针销量、收入、价格及毛利率（2020-2025）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重点企业（6）基本信息、神经丛刺激针生产基地、销售区域、竞争对手及市场地位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神经丛刺激针销量、收入、价格及毛利率（2020-2025）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重点企业（7）基本信息、神经丛刺激针生产基地、销售区域、竞争对手及市场地位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神经丛刺激针销量、收入、价格及毛利率（2020-2025）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不同产品类型神经丛刺激针分析</w:t>
      </w:r>
      <w:r>
        <w:rPr>
          <w:rFonts w:hint="eastAsia"/>
        </w:rPr>
        <w:br/>
      </w:r>
      <w:r>
        <w:rPr>
          <w:rFonts w:hint="eastAsia"/>
        </w:rPr>
        <w:t>　　6.1 全球不同产品类型神经丛刺激针销量（2020-2032）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全球不同产品类型神经丛刺激针销量及市场份额（2020-2025）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全球不同产品类型神经丛刺激针销量预测（2026-2032）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全球不同产品类型神经丛刺激针收入（2020-2032）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全球不同产品类型神经丛刺激针收入及市场份额（2020-2025）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全球不同产品类型神经丛刺激针收入预测（2026-2032）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全球不同产品类型神经丛刺激针价格走势（2020-2032）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中国不同产品类型神经丛刺激针销量（2020-2032）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中国不同产品类型神经丛刺激针销量预测（2026-2032）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中国不同产品类型神经丛刺激针销量及市场份额（2020-2025）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中国不同产品类型神经丛刺激针收入（2020-2032）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中国不同产品类型神经丛刺激针收入及市场份额（2020-2025）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中国不同产品类型神经丛刺激针收入预测（2026-2032）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不同应用神经丛刺激针分析</w:t>
      </w:r>
      <w:r>
        <w:rPr>
          <w:rFonts w:hint="eastAsia"/>
        </w:rPr>
        <w:br/>
      </w:r>
      <w:r>
        <w:rPr>
          <w:rFonts w:hint="eastAsia"/>
        </w:rPr>
        <w:t>　　7.1 全球不同应用神经丛刺激针销量（2020-2032）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全球不同应用神经丛刺激针销量及市场份额（2020-2025）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全球不同应用神经丛刺激针销量预测（2026-2032）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全球不同应用神经丛刺激针收入（2020-2032）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全球不同应用神经丛刺激针收入及市场份额（2020-2025）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全球不同应用神经丛刺激针收入预测（2026-2032）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全球不同应用神经丛刺激针价格走势（2020-2032）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中国不同应用神经丛刺激针销量（2020-2032）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中国不同应用神经丛刺激针销量及市场份额（2020-2025）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中国不同应用神经丛刺激针销量预测（2026-2032）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中国不同应用神经丛刺激针收入（2020-2032）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中国不同应用神经丛刺激针收入及市场份额（2020-2025）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中国不同应用神经丛刺激针收入预测（2026-2032）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神经丛刺激针行业发展趋势</w:t>
      </w:r>
      <w:r>
        <w:rPr>
          <w:rFonts w:hint="eastAsia"/>
        </w:rPr>
        <w:br/>
      </w:r>
      <w:r>
        <w:rPr>
          <w:rFonts w:hint="eastAsia"/>
        </w:rPr>
        <w:t>　　8.2 神经丛刺激针行业主要驱动因素</w:t>
      </w:r>
      <w:r>
        <w:rPr>
          <w:rFonts w:hint="eastAsia"/>
        </w:rPr>
        <w:br/>
      </w:r>
      <w:r>
        <w:rPr>
          <w:rFonts w:hint="eastAsia"/>
        </w:rPr>
        <w:t>　　8.3 神经丛刺激针中国企业SWOT分析</w:t>
      </w:r>
      <w:r>
        <w:rPr>
          <w:rFonts w:hint="eastAsia"/>
        </w:rPr>
        <w:br/>
      </w:r>
      <w:r>
        <w:rPr>
          <w:rFonts w:hint="eastAsia"/>
        </w:rPr>
        <w:t>　　8.4 中国神经丛刺激针行业政策环境分析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神经丛刺激针行业产业链简介</w:t>
      </w:r>
      <w:r>
        <w:rPr>
          <w:rFonts w:hint="eastAsia"/>
        </w:rPr>
        <w:br/>
      </w:r>
      <w:r>
        <w:rPr>
          <w:rFonts w:hint="eastAsia"/>
        </w:rPr>
        <w:t>　　　　9.1.1 神经丛刺激针行业供应链分析</w:t>
      </w:r>
      <w:r>
        <w:rPr>
          <w:rFonts w:hint="eastAsia"/>
        </w:rPr>
        <w:br/>
      </w:r>
      <w:r>
        <w:rPr>
          <w:rFonts w:hint="eastAsia"/>
        </w:rPr>
        <w:t>　　　　9.1.2 神经丛刺激针主要原料及供应情况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神经丛刺激针行业采购模式</w:t>
      </w:r>
      <w:r>
        <w:rPr>
          <w:rFonts w:hint="eastAsia"/>
        </w:rPr>
        <w:br/>
      </w:r>
      <w:r>
        <w:rPr>
          <w:rFonts w:hint="eastAsia"/>
        </w:rPr>
        <w:t>　　9.3 神经丛刺激针行业生产模式</w:t>
      </w:r>
      <w:r>
        <w:rPr>
          <w:rFonts w:hint="eastAsia"/>
        </w:rPr>
        <w:br/>
      </w:r>
      <w:r>
        <w:rPr>
          <w:rFonts w:hint="eastAsia"/>
        </w:rPr>
        <w:t>　　9.4 神经丛刺激针行业销售模式及销售渠道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按产品类型细分，全球神经丛刺激针市场规模2020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按针材细分，全球神经丛刺激针市场规模2020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按应用细分，全球神经丛刺激针市场规模（CAGR）2020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神经丛刺激针行业发展主要特点</w:t>
      </w:r>
      <w:r>
        <w:rPr>
          <w:rFonts w:hint="eastAsia"/>
        </w:rPr>
        <w:br/>
      </w:r>
      <w:r>
        <w:rPr>
          <w:rFonts w:hint="eastAsia"/>
        </w:rPr>
        <w:t>　　表 5： 神经丛刺激针行业发展有利因素分析</w:t>
      </w:r>
      <w:r>
        <w:rPr>
          <w:rFonts w:hint="eastAsia"/>
        </w:rPr>
        <w:br/>
      </w:r>
      <w:r>
        <w:rPr>
          <w:rFonts w:hint="eastAsia"/>
        </w:rPr>
        <w:t>　　表 6： 神经丛刺激针行业发展不利因素分析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进入神经丛刺激针行业壁垒</w:t>
      </w:r>
      <w:r>
        <w:rPr>
          <w:rFonts w:hint="eastAsia"/>
        </w:rPr>
        <w:br/>
      </w:r>
      <w:r>
        <w:rPr>
          <w:rFonts w:hint="eastAsia"/>
        </w:rPr>
        <w:t>　　表 8： 神经丛刺激针主要企业在国际市场占有率（按销量，2022-2025）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2024年神经丛刺激针主要企业在国际市场排名（按销量）&amp;（千支）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10： 全球市场主要企业神经丛刺激针销量（2022-2025）&amp;（千支）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11： 神经丛刺激针主要企业在国际市场占有率（按收入，2022-2025）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2024年神经丛刺激针主要企业在国际市场排名（按收入）&amp;（万元）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全球市场主要企业神经丛刺激针销售收入（2022-2025）&amp;（万元）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全球市场主要企业神经丛刺激针销售价格（2022-2025）&amp;（元/支）</w:t>
      </w:r>
      <w:r>
        <w:rPr>
          <w:rFonts w:hint="eastAsia"/>
        </w:rPr>
        <w:br/>
      </w:r>
      <w:r>
        <w:rPr>
          <w:rFonts w:hint="eastAsia"/>
        </w:rPr>
        <w:t>　　表 15： 神经丛刺激针主要企业在中国市场占有率（按销量，2022-2025）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2024年神经丛刺激针主要企业在中国市场排名（按销量）&amp;（千支）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17： 中国市场主要企业神经丛刺激针销量（2022-2025）&amp;（千支）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18： 神经丛刺激针主要企业在中国市场占有率（按收入，2022-2025）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2024年神经丛刺激针主要企业在中国市场排名（按收入）&amp;（万元）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中国市场主要企业神经丛刺激针销售收入（2022-2025）&amp;（万元）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全球主要厂商神经丛刺激针总部及产地分布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全球主要厂商成立时间及神经丛刺激针商业化日期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全球主要厂商神经丛刺激针产品类型及应用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2024年全球神经丛刺激针主要厂商市场地位（第一梯队、第二梯队和第三梯队）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全球神经丛刺激针市场投资、并购等现状分析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全球主要地区神经丛刺激针产量增速（CAGR）：（2020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全球主要地区神经丛刺激针产量（2020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全球主要地区神经丛刺激针产量（2020-2025）&amp;（千支）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全球主要地区神经丛刺激针产量（2026-2032）&amp;（千支）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全球主要地区神经丛刺激针产量市场份额（2020-2025）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全球主要地区神经丛刺激针产量（2026-2032）&amp;（千支）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中国市场神经丛刺激针产量、销量、进出口（2020-2025年）&amp;（千支）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中国市场神经丛刺激针产量、销量、进出口预测（2026-2032）&amp;（千支）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34： 全球主要地区神经丛刺激针销售收入增速：（2020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全球主要地区神经丛刺激针销售收入（2020-2025）&amp;（万元）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全球主要地区神经丛刺激针销售收入市场份额（2020-2025）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全球主要地区神经丛刺激针收入（2026-2032）&amp;（万元）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全球主要地区神经丛刺激针收入市场份额（2026-2032）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全球主要地区神经丛刺激针销量（千支）：2020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全球主要地区神经丛刺激针销量（2020-2025）&amp;（千支）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41： 全球主要地区神经丛刺激针销量市场份额（2020-2025）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全球主要地区神经丛刺激针销量（2026-2032）&amp;（千支）</w:t>
      </w:r>
      <w:r>
        <w:rPr>
          <w:rFonts w:hint="eastAsia"/>
        </w:rPr>
        <w:br/>
      </w:r>
      <w:r>
        <w:rPr>
          <w:rFonts w:hint="eastAsia"/>
        </w:rPr>
        <w:t>　　表 43： 全球主要地区神经丛刺激针销量份额（2026-2032）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神经丛刺激针生产基地、销售区域、竞争对手及市场地位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神经丛刺激针销量（千支）、收入（万元）、价格（元/支）及毛利率（2020-2025）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神经丛刺激针生产基地、销售区域、竞争对手及市场地位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神经丛刺激针销量（千支）、收入（万元）、价格（元/支）及毛利率（2020-2025）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神经丛刺激针生产基地、销售区域、竞争对手及市场地位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神经丛刺激针销量（千支）、收入（万元）、价格（元/支）及毛利率（2020-2025）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神经丛刺激针生产基地、销售区域、竞争对手及市场地位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神经丛刺激针销量（千支）、收入（万元）、价格（元/支）及毛利率（2020-2025）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神经丛刺激针生产基地、销售区域、竞争对手及市场地位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神经丛刺激针销量（千支）、收入（万元）、价格（元/支）及毛利率（2020-2025）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神经丛刺激针生产基地、销售区域、竞争对手及市场地位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神经丛刺激针销量（千支）、收入（万元）、价格（元/支）及毛利率（2020-2025）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神经丛刺激针生产基地、销售区域、竞争对手及市场地位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神经丛刺激针产品规格、参数及市场应用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神经丛刺激针销量（千支）、收入（万元）、价格（元/支）及毛利率（2020-2025）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全球不同产品类型神经丛刺激针销量（2020-2025年）&amp;（千支）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80： 全球不同产品类型神经丛刺激针销量市场份额（2020-2025）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全球不同产品类型神经丛刺激针销量预测（2026-2032）&amp;（千支）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全球市场不同产品类型神经丛刺激针销量市场份额预测（2026-2032）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全球不同产品类型神经丛刺激针收入（2020-2025年）&amp;（万元）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全球不同产品类型神经丛刺激针收入市场份额（2020-2025）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全球不同产品类型神经丛刺激针收入预测（2026-2032）&amp;（万元）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全球不同产品类型神经丛刺激针收入市场份额预测（2026-2032）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中国不同产品类型神经丛刺激针销量预测（2026-2032）&amp;（千支）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全球市场不同产品类型神经丛刺激针销量市场份额预测（2026-2032）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中国不同产品类型神经丛刺激针销量（2020-2025年）&amp;（千支）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90： 中国不同产品类型神经丛刺激针销量市场份额（2020-2025）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中国不同产品类型神经丛刺激针收入（2020-2025年）&amp;（万元）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中国不同产品类型神经丛刺激针收入市场份额（2020-2025）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中国不同产品类型神经丛刺激针收入预测（2026-2032）&amp;（万元）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中国不同产品类型神经丛刺激针收入市场份额预测（2026-2032）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全球不同应用神经丛刺激针销量（2020-2025年）&amp;（千支）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96： 全球不同应用神经丛刺激针销量市场份额（2020-2025）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全球不同应用神经丛刺激针销量预测（2026-2032）&amp;（千支）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98： 全球市场不同应用神经丛刺激针销量市场份额预测（2026-2032）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全球不同应用神经丛刺激针收入（2020-2025年）&amp;（万元）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全球不同应用神经丛刺激针收入市场份额（2020-2025）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全球不同应用神经丛刺激针收入预测（2026-2032）&amp;（万元）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全球不同应用神经丛刺激针收入市场份额预测（2026-2032）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中国不同应用神经丛刺激针销量（2020-2025年）&amp;（千支）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104： 中国不同应用神经丛刺激针销量市场份额（2020-2025）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中国不同应用神经丛刺激针销量预测（2026-2032）&amp;（千支）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106： 中国市场不同应用神经丛刺激针销量市场份额预测（2026-2032）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中国不同应用神经丛刺激针收入（2020-2025年）&amp;（万元）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中国不同应用神经丛刺激针收入市场份额（2020-2025）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中国不同应用神经丛刺激针收入预测（2026-2032）&amp;（万元）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中国不同应用神经丛刺激针收入市场份额预测（2026-2032）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神经丛刺激针行业发展趋势</w:t>
      </w:r>
      <w:r>
        <w:rPr>
          <w:rFonts w:hint="eastAsia"/>
        </w:rPr>
        <w:br/>
      </w:r>
      <w:r>
        <w:rPr>
          <w:rFonts w:hint="eastAsia"/>
        </w:rPr>
        <w:t>　　表 112： 神经丛刺激针行业主要驱动因素</w:t>
      </w:r>
      <w:r>
        <w:rPr>
          <w:rFonts w:hint="eastAsia"/>
        </w:rPr>
        <w:br/>
      </w:r>
      <w:r>
        <w:rPr>
          <w:rFonts w:hint="eastAsia"/>
        </w:rPr>
        <w:t>　　表 113： 神经丛刺激针行业供应链分析</w:t>
      </w:r>
      <w:r>
        <w:rPr>
          <w:rFonts w:hint="eastAsia"/>
        </w:rPr>
        <w:br/>
      </w:r>
      <w:r>
        <w:rPr>
          <w:rFonts w:hint="eastAsia"/>
        </w:rPr>
        <w:t>　　表 114： 神经丛刺激针上游原料供应商</w:t>
      </w:r>
      <w:r>
        <w:rPr>
          <w:rFonts w:hint="eastAsia"/>
        </w:rPr>
        <w:br/>
      </w:r>
      <w:r>
        <w:rPr>
          <w:rFonts w:hint="eastAsia"/>
        </w:rPr>
        <w:t>　　表 115： 神经丛刺激针主要地区不同应用客户分析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116： 神经丛刺激针典型经销商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神经丛刺激针产品图片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全球不同产品类型神经丛刺激针销售额2020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全球不同产品类型神经丛刺激针市场份额2024 &amp; 2032</w:t>
      </w:r>
      <w:r>
        <w:rPr>
          <w:rFonts w:hint="eastAsia"/>
        </w:rPr>
        <w:br/>
      </w:r>
      <w:r>
        <w:rPr>
          <w:rFonts w:hint="eastAsia"/>
        </w:rPr>
        <w:t>　　图 4： 绝缘神经刺激针产品图片</w:t>
      </w:r>
      <w:r>
        <w:rPr>
          <w:rFonts w:hint="eastAsia"/>
        </w:rPr>
        <w:br/>
      </w:r>
      <w:r>
        <w:rPr>
          <w:rFonts w:hint="eastAsia"/>
        </w:rPr>
        <w:t>　　图 5： 非绝缘神经刺激针产品图片</w:t>
      </w:r>
      <w:r>
        <w:rPr>
          <w:rFonts w:hint="eastAsia"/>
        </w:rPr>
        <w:br/>
      </w:r>
      <w:r>
        <w:rPr>
          <w:rFonts w:hint="eastAsia"/>
        </w:rPr>
        <w:t>　　图 6： 全球不同针材神经丛刺激针销售额2020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全球不同针材神经丛刺激针市场份额2024 &amp; 2032</w:t>
      </w:r>
      <w:r>
        <w:rPr>
          <w:rFonts w:hint="eastAsia"/>
        </w:rPr>
        <w:br/>
      </w:r>
      <w:r>
        <w:rPr>
          <w:rFonts w:hint="eastAsia"/>
        </w:rPr>
        <w:t>　　图 8： 不锈钢神经丛刺激针产品图片</w:t>
      </w:r>
      <w:r>
        <w:rPr>
          <w:rFonts w:hint="eastAsia"/>
        </w:rPr>
        <w:br/>
      </w:r>
      <w:r>
        <w:rPr>
          <w:rFonts w:hint="eastAsia"/>
        </w:rPr>
        <w:t>　　图 9： 钛合金神经丛刺激针产品图片</w:t>
      </w:r>
      <w:r>
        <w:rPr>
          <w:rFonts w:hint="eastAsia"/>
        </w:rPr>
        <w:br/>
      </w:r>
      <w:r>
        <w:rPr>
          <w:rFonts w:hint="eastAsia"/>
        </w:rPr>
        <w:t>　　图 10： 涂层合金神经丛刺激针产品图片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全球不同应用神经丛刺激针市场份额2024 &amp; 2032</w:t>
      </w:r>
      <w:r>
        <w:rPr>
          <w:rFonts w:hint="eastAsia"/>
        </w:rPr>
        <w:br/>
      </w:r>
      <w:r>
        <w:rPr>
          <w:rFonts w:hint="eastAsia"/>
        </w:rPr>
        <w:t>　　图 13： 麻醉科</w:t>
      </w:r>
      <w:r>
        <w:rPr>
          <w:rFonts w:hint="eastAsia"/>
        </w:rPr>
        <w:br/>
      </w:r>
      <w:r>
        <w:rPr>
          <w:rFonts w:hint="eastAsia"/>
        </w:rPr>
        <w:t>　　图 14： 疼痛门诊</w:t>
      </w:r>
      <w:r>
        <w:rPr>
          <w:rFonts w:hint="eastAsia"/>
        </w:rPr>
        <w:br/>
      </w:r>
      <w:r>
        <w:rPr>
          <w:rFonts w:hint="eastAsia"/>
        </w:rPr>
        <w:t>　　图 15： 手术室</w:t>
      </w:r>
      <w:r>
        <w:rPr>
          <w:rFonts w:hint="eastAsia"/>
        </w:rPr>
        <w:br/>
      </w:r>
      <w:r>
        <w:rPr>
          <w:rFonts w:hint="eastAsia"/>
        </w:rPr>
        <w:t>　　图 16： 2024年全球前五大生产商神经丛刺激针市场份额</w:t>
      </w:r>
      <w:r>
        <w:rPr>
          <w:rFonts w:hint="eastAsia"/>
        </w:rPr>
        <w:br/>
      </w:r>
      <w:r>
        <w:rPr>
          <w:rFonts w:hint="eastAsia"/>
        </w:rPr>
        <w:t>　　图 17： 2024年全球神经丛刺激针第一梯队、第二梯队和第三梯队厂商及市场份额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全球神经丛刺激针产能、产量、产能利用率及发展趋势（2020-2032）&amp;（千支）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19： 全球神经丛刺激针产量、需求量及发展趋势（2020-2032）&amp;（千支）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20： 全球主要地区神经丛刺激针产量市场份额（2020-2032）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中国神经丛刺激针产能、产量、产能利用率及发展趋势（2020-2032）&amp;（千支）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22： 中国神经丛刺激针产量、市场需求量及发展趋势（2020-2032）&amp;（千支）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23： 全球神经丛刺激针市场销售额及增长率：（2020-2032）&amp;（万元）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全球市场神经丛刺激针市场规模：2020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全球市场神经丛刺激针销量及增长率（2020-2032）&amp;（千支）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26： 全球市场神经丛刺激针价格趋势（2020-2032）&amp;（元/支）</w:t>
      </w:r>
      <w:r>
        <w:rPr>
          <w:rFonts w:hint="eastAsia"/>
        </w:rPr>
        <w:br/>
      </w:r>
      <w:r>
        <w:rPr>
          <w:rFonts w:hint="eastAsia"/>
        </w:rPr>
        <w:t>　　图 27： 全球主要地区神经丛刺激针销售收入（2020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全球主要地区神经丛刺激针销售收入市场份额（2020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北美市场神经丛刺激针销量及增长率（2020-2032）&amp;（千支）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30： 北美市场神经丛刺激针收入及增长率（2020-2032）&amp;（万元）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欧洲市场神经丛刺激针销量及增长率（2020-2032）&amp;（千支）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32： 欧洲市场神经丛刺激针收入及增长率（2020-2032）&amp;（万元）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中国市场神经丛刺激针销量及增长率（2020-2032）&amp;（千支）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34： 中国市场神经丛刺激针收入及增长率（2020-2032）&amp;（万元）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日本市场神经丛刺激针销量及增长率（2020-2032）&amp;（千支）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36： 日本市场神经丛刺激针收入及增长率（2020-2032）&amp;（万元）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东南亚市场神经丛刺激针销量及增长率（2020-2032）&amp;（千支）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38： 东南亚市场神经丛刺激针收入及增长率（2020-2032）&amp;（万元）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印度市场神经丛刺激针销量及增长率（2020-2032）&amp;（千支）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40： 印度市场神经丛刺激针收入及增长率（2020-2032）&amp;（万元）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全球不同产品类型神经丛刺激针价格走势（2020-2032）&amp;（元/支）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42： 全球不同应用神经丛刺激针价格走势（2020-2032）&amp;（元/支）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43： 神经丛刺激针中国企业SWOT分析</w:t>
      </w:r>
      <w:r>
        <w:rPr>
          <w:rFonts w:hint="eastAsia"/>
        </w:rPr>
        <w:br/>
      </w:r>
      <w:r>
        <w:rPr>
          <w:rFonts w:hint="eastAsia"/>
        </w:rPr>
        <w:t>　　图 44： 神经丛刺激针产业链</w:t>
      </w:r>
      <w:r>
        <w:rPr>
          <w:rFonts w:hint="eastAsia"/>
        </w:rPr>
        <w:br/>
      </w:r>
      <w:r>
        <w:rPr>
          <w:rFonts w:hint="eastAsia"/>
        </w:rPr>
        <w:t>　　图 45： 神经丛刺激针行业采购模式分析</w:t>
      </w:r>
      <w:r>
        <w:rPr>
          <w:rFonts w:hint="eastAsia"/>
        </w:rPr>
        <w:br/>
      </w:r>
      <w:r>
        <w:rPr>
          <w:rFonts w:hint="eastAsia"/>
        </w:rPr>
        <w:t>　　图 46： 神经丛刺激针行业生产模式</w:t>
      </w:r>
      <w:r>
        <w:rPr>
          <w:rFonts w:hint="eastAsia"/>
        </w:rPr>
        <w:br/>
      </w:r>
      <w:r>
        <w:rPr>
          <w:rFonts w:hint="eastAsia"/>
        </w:rPr>
        <w:t>　　图 47： 神经丛刺激针行业销售模式分析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a0a2269294a6c" w:history="1">
        <w:r>
          <w:rPr>
            <w:rStyle w:val="Hyperlink"/>
          </w:rPr>
          <w:t>2026-2032年全球与中国神经丛刺激针市场现状调研及行业前景分析报告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a0a2269294a6c" w:history="1">
        <w:r>
          <w:rPr>
            <w:rStyle w:val="Hyperlink"/>
          </w:rPr>
          <w:t>https://www.20087.com/7/11/ShenJingCongCiJiZhenHangYeQianJingQuShi.html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0b6dd92304611" w:history="1">
      <w:r>
        <w:rPr>
          <w:rStyle w:val="Hyperlink"/>
        </w:rPr>
        <w:t>2026-2032年全球与中国神经丛刺激针市场现状调研及行业前景分析报告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henJingCongCiJiZhenHangYeQianJingQuShi.html" TargetMode="External" Id="Rb07a0a226929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henJingCongCiJiZhenHangYeQianJingQuShi.html" TargetMode="External" Id="R70d0b6dd9230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2025-12-03T04:37:58Z</dcterms:created>
  <dcterms:modified xsi:type="dcterms:W3CDTF">2025-12-03T05:37:58Z</dcterms:modified>
  <dc:subject>2026-2032年全球与中国神经丛刺激针市场现状调研及行业前景分析报告</dc:subject>
  <dc:title>2026-2032年全球与中国神经丛刺激针市场现状调研及行业前景分析报告</dc:title>
  <cp:keywords>2026-2032年全球与中国神经丛刺激针市场现状调研及行业前景分析报告</cp:keywords>
  <dc:description>2026-2032年全球与中国神经丛刺激针市场现状调研及行业前景分析报告</dc:description>
</cp:coreProperties>
</file>